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08B35" w14:textId="77777777" w:rsidR="00B35A2F" w:rsidRDefault="00360A29">
      <w:pPr>
        <w:pStyle w:val="Corpo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ab/>
      </w:r>
      <w:r w:rsidRPr="00360A29">
        <w:rPr>
          <w:b/>
          <w:bCs/>
          <w:sz w:val="32"/>
          <w:szCs w:val="32"/>
        </w:rPr>
        <w:t xml:space="preserve">KOSTEL PANNY MARIE </w:t>
      </w:r>
      <w:r>
        <w:rPr>
          <w:b/>
          <w:bCs/>
          <w:sz w:val="32"/>
          <w:szCs w:val="32"/>
        </w:rPr>
        <w:t>VÍTĚZNÉ V ŘÍMĚ</w:t>
      </w:r>
    </w:p>
    <w:p w14:paraId="77E95E78" w14:textId="77777777" w:rsidR="00B35A2F" w:rsidRDefault="00360A29">
      <w:pPr>
        <w:pStyle w:val="Corp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DŮLEŽITÉ SVĚDECTVÍ EVROPSKÝCH DĚJIN</w:t>
      </w:r>
    </w:p>
    <w:p w14:paraId="4EDA2937" w14:textId="77777777" w:rsidR="00B35A2F" w:rsidRDefault="00B35A2F">
      <w:pPr>
        <w:pStyle w:val="Corpo"/>
        <w:rPr>
          <w:b/>
          <w:bCs/>
          <w:sz w:val="32"/>
          <w:szCs w:val="32"/>
        </w:rPr>
      </w:pPr>
    </w:p>
    <w:p w14:paraId="226BF421" w14:textId="0F6D5A9D" w:rsidR="00B35A2F" w:rsidRDefault="00360A29">
      <w:pPr>
        <w:pStyle w:val="Corpo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6. </w:t>
      </w:r>
      <w:r w:rsidR="00686F99">
        <w:rPr>
          <w:sz w:val="26"/>
          <w:szCs w:val="26"/>
        </w:rPr>
        <w:t>a 7</w:t>
      </w:r>
      <w:r>
        <w:rPr>
          <w:sz w:val="26"/>
          <w:szCs w:val="26"/>
        </w:rPr>
        <w:t>. května 2022</w:t>
      </w:r>
    </w:p>
    <w:p w14:paraId="228164F7" w14:textId="77777777" w:rsidR="00B35A2F" w:rsidRDefault="00B35A2F">
      <w:pPr>
        <w:pStyle w:val="Corpo"/>
      </w:pPr>
    </w:p>
    <w:p w14:paraId="590B1C70" w14:textId="4D78E0BA" w:rsidR="00B35A2F" w:rsidRDefault="00360A29">
      <w:pPr>
        <w:pStyle w:val="Corpo"/>
        <w:rPr>
          <w:rFonts w:ascii="Futura" w:eastAsia="Futura" w:hAnsi="Futura" w:cs="Futura"/>
        </w:rPr>
      </w:pPr>
      <w:r>
        <w:tab/>
      </w:r>
      <w:r w:rsidRPr="00360A29">
        <w:rPr>
          <w:rFonts w:ascii="Futura" w:hAnsi="Futura"/>
        </w:rPr>
        <w:t>400</w:t>
      </w:r>
      <w:r>
        <w:rPr>
          <w:rFonts w:ascii="Futura" w:hAnsi="Futura"/>
        </w:rPr>
        <w:t>. výročí zasvěcení kostela Panně Marii Vítězné z bitvy u Bílé Hory</w:t>
      </w:r>
    </w:p>
    <w:p w14:paraId="1A4EE42F" w14:textId="77777777" w:rsidR="00B35A2F" w:rsidRDefault="00B35A2F">
      <w:pPr>
        <w:pStyle w:val="Corpo"/>
      </w:pPr>
    </w:p>
    <w:p w14:paraId="5F949D57" w14:textId="77777777" w:rsidR="00B35A2F" w:rsidRDefault="00B35A2F">
      <w:pPr>
        <w:pStyle w:val="Corpo"/>
      </w:pPr>
    </w:p>
    <w:p w14:paraId="6364EA45" w14:textId="77777777" w:rsidR="00B35A2F" w:rsidRDefault="00360A29">
      <w:pPr>
        <w:pStyle w:val="Corpo"/>
      </w:pPr>
      <w:r>
        <w:t xml:space="preserve">Před čtyřmi sty lety, </w:t>
      </w:r>
      <w:r w:rsidRPr="00360A29">
        <w:t xml:space="preserve">dne </w:t>
      </w:r>
      <w:r>
        <w:t>8. května 1622 obrovský houf evropské katolické šlechty spolu s římským lidem se účastnil ve věčném městě velkolepého procesí, které vyvrcholilo zasvěcením kostela bosých karmelitánů Panně Marii Vítězné. Vítězství, které se slavilo při této příležitosti, bylo bitvy u Bílé Hory, jež se událo v listopadu 1620 v blízkosti Prahy.</w:t>
      </w:r>
    </w:p>
    <w:p w14:paraId="317C46D6" w14:textId="77777777" w:rsidR="00B35A2F" w:rsidRDefault="00360A29">
      <w:pPr>
        <w:pStyle w:val="Corpo"/>
      </w:pPr>
      <w:r>
        <w:t>Toto vítězství získá pod nadvládu habsburské dynastie a katolické Evropy České království a Prahu, jež byly osou politické a náboženské rovnováhy celého evropského světadílu.</w:t>
      </w:r>
    </w:p>
    <w:p w14:paraId="07B65D8E" w14:textId="77777777" w:rsidR="00B35A2F" w:rsidRDefault="00B35A2F">
      <w:pPr>
        <w:pStyle w:val="Corpo"/>
      </w:pPr>
    </w:p>
    <w:p w14:paraId="7A2FD3F1" w14:textId="77777777" w:rsidR="00B35A2F" w:rsidRDefault="00360A29">
      <w:pPr>
        <w:pStyle w:val="Corpo"/>
      </w:pPr>
      <w:r>
        <w:t xml:space="preserve">Kostel Panny Marie Vítězné v Římě se nachází na náměstí largo Santa </w:t>
      </w:r>
      <w:proofErr w:type="spellStart"/>
      <w:r>
        <w:t>Susanna</w:t>
      </w:r>
      <w:proofErr w:type="spellEnd"/>
      <w:r>
        <w:t xml:space="preserve"> a představuje nejenom umělecký šperk barokního umění, ale také velmi důležité svědectví </w:t>
      </w:r>
      <w:r w:rsidRPr="00360A29">
        <w:t xml:space="preserve">evropských </w:t>
      </w:r>
      <w:r>
        <w:t xml:space="preserve"> dějin.</w:t>
      </w:r>
    </w:p>
    <w:p w14:paraId="17E2D012" w14:textId="77777777" w:rsidR="00B35A2F" w:rsidRDefault="00B35A2F">
      <w:pPr>
        <w:pStyle w:val="Corpo"/>
      </w:pPr>
    </w:p>
    <w:p w14:paraId="7354FE67" w14:textId="77777777" w:rsidR="00B35A2F" w:rsidRDefault="00360A29">
      <w:pPr>
        <w:pStyle w:val="Corpo"/>
      </w:pPr>
      <w:r>
        <w:t xml:space="preserve">Za účelem připomenutí těchto událostí, mimochodem málo známých širší veřejnosti, a pro zdůraznění důležitosti historických souvislostí mezi Římem a Prahou, se bude konat v pátek 6. května 2022  mezinárodní setkání na Filozofické fakultě Univerzity La </w:t>
      </w:r>
      <w:proofErr w:type="spellStart"/>
      <w:r>
        <w:t>Sapienza</w:t>
      </w:r>
      <w:proofErr w:type="spellEnd"/>
      <w:r>
        <w:t xml:space="preserve"> v Římě. Mezi účastníky budou významní badatelé z mnoha zemí Evropy, vysokoškolští pedagogové a také</w:t>
      </w:r>
      <w:r w:rsidRPr="00360A29">
        <w:t xml:space="preserve"> studenti a </w:t>
      </w:r>
      <w:r>
        <w:t>široká veřejnost.</w:t>
      </w:r>
    </w:p>
    <w:p w14:paraId="1EB0BAA5" w14:textId="77777777" w:rsidR="00B35A2F" w:rsidRDefault="00B35A2F">
      <w:pPr>
        <w:pStyle w:val="Corpo"/>
      </w:pPr>
    </w:p>
    <w:p w14:paraId="64870510" w14:textId="01EFBDFC" w:rsidR="00686F99" w:rsidRDefault="00686F99">
      <w:pPr>
        <w:pStyle w:val="Corpo"/>
      </w:pPr>
      <w:r>
        <w:t>Dopoledne v sobotu 7. kv</w:t>
      </w:r>
      <w:r>
        <w:rPr>
          <w:rFonts w:ascii="AAAAAE+HelveticaNeue" w:hAnsi="AAAAAE+HelveticaNeue" w:cs="AAAAAE+HelveticaNeue"/>
        </w:rPr>
        <w:t>ě</w:t>
      </w:r>
      <w:r>
        <w:t>tna prob</w:t>
      </w:r>
      <w:r>
        <w:rPr>
          <w:rFonts w:ascii="AAAAAE+HelveticaNeue" w:hAnsi="AAAAAE+HelveticaNeue" w:cs="AAAAAE+HelveticaNeue"/>
        </w:rPr>
        <w:t>ě</w:t>
      </w:r>
      <w:r>
        <w:t>hne v blízkosti kostela sympozium s promítáním a vystoupením přednášejících, díky kterému budou moci ú</w:t>
      </w:r>
      <w:r>
        <w:rPr>
          <w:rFonts w:ascii="AAAAAE+HelveticaNeue" w:hAnsi="AAAAAE+HelveticaNeue" w:cs="AAAAAE+HelveticaNeue"/>
        </w:rPr>
        <w:t>č</w:t>
      </w:r>
      <w:r>
        <w:t>astníci ocenit historické sv</w:t>
      </w:r>
      <w:r>
        <w:rPr>
          <w:rFonts w:ascii="AAAAAE+HelveticaNeue" w:hAnsi="AAAAAE+HelveticaNeue" w:cs="AAAAAE+HelveticaNeue"/>
        </w:rPr>
        <w:t>ě</w:t>
      </w:r>
      <w:r>
        <w:t>dectví a um</w:t>
      </w:r>
      <w:r>
        <w:rPr>
          <w:rFonts w:ascii="AAAAAE+HelveticaNeue" w:hAnsi="AAAAAE+HelveticaNeue" w:cs="AAAAAE+HelveticaNeue"/>
        </w:rPr>
        <w:t>ě</w:t>
      </w:r>
      <w:r>
        <w:t xml:space="preserve">lecké krásy tohoto fascinujícího </w:t>
      </w:r>
      <w:r>
        <w:rPr>
          <w:rFonts w:ascii="AAAAAE+HelveticaNeue" w:hAnsi="AAAAAE+HelveticaNeue" w:cs="AAAAAE+HelveticaNeue"/>
        </w:rPr>
        <w:t>š</w:t>
      </w:r>
      <w:r>
        <w:t xml:space="preserve">perku </w:t>
      </w:r>
      <w:r>
        <w:rPr>
          <w:rFonts w:ascii="AAAAAE+HelveticaNeue" w:hAnsi="AAAAAE+HelveticaNeue" w:cs="AAAAAE+HelveticaNeue"/>
        </w:rPr>
        <w:t>Ř</w:t>
      </w:r>
      <w:r>
        <w:t>íma.</w:t>
      </w:r>
    </w:p>
    <w:p w14:paraId="5DBE0021" w14:textId="77777777" w:rsidR="00B35A2F" w:rsidRDefault="00B35A2F">
      <w:pPr>
        <w:pStyle w:val="Corpo"/>
      </w:pPr>
    </w:p>
    <w:p w14:paraId="5D17D138" w14:textId="35B4022C" w:rsidR="00B35A2F" w:rsidRDefault="00360A29">
      <w:pPr>
        <w:pStyle w:val="Corpo"/>
      </w:pPr>
      <w:r>
        <w:t xml:space="preserve">Celá akce bude filmově zdokumentovaná </w:t>
      </w:r>
      <w:r w:rsidRPr="00360A29">
        <w:t>a bude tak</w:t>
      </w:r>
      <w:r>
        <w:t xml:space="preserve">é obsahovat rozhovory účastníků. Následně bude </w:t>
      </w:r>
      <w:r w:rsidRPr="00360A29">
        <w:t>presentov</w:t>
      </w:r>
      <w:r>
        <w:t xml:space="preserve">ána v médiích. </w:t>
      </w:r>
    </w:p>
    <w:p w14:paraId="75C24C5F" w14:textId="77777777" w:rsidR="00B35A2F" w:rsidRDefault="00B35A2F">
      <w:pPr>
        <w:pStyle w:val="Corpo"/>
      </w:pPr>
    </w:p>
    <w:p w14:paraId="39F8E275" w14:textId="77777777" w:rsidR="00B35A2F" w:rsidRDefault="00B35A2F">
      <w:pPr>
        <w:pStyle w:val="Corpo"/>
      </w:pPr>
    </w:p>
    <w:p w14:paraId="1C14656B" w14:textId="77777777" w:rsidR="00B35A2F" w:rsidRDefault="00360A29">
      <w:pPr>
        <w:pStyle w:val="Corpo"/>
      </w:pPr>
      <w:r w:rsidRPr="00360A29">
        <w:t>PROMOT</w:t>
      </w:r>
      <w:r>
        <w:t>ÉŘI:</w:t>
      </w:r>
    </w:p>
    <w:p w14:paraId="55837537" w14:textId="77777777" w:rsidR="00B35A2F" w:rsidRDefault="00B35A2F">
      <w:pPr>
        <w:pStyle w:val="Corpo"/>
      </w:pPr>
    </w:p>
    <w:p w14:paraId="2F34936D" w14:textId="0C61E2E5" w:rsidR="00B35A2F" w:rsidRDefault="00360A29">
      <w:pPr>
        <w:pStyle w:val="Corpo"/>
      </w:pPr>
      <w:r>
        <w:t xml:space="preserve">Filozofická fakulta </w:t>
      </w:r>
      <w:proofErr w:type="spellStart"/>
      <w:r>
        <w:t>Univerzity</w:t>
      </w:r>
      <w:r w:rsidRPr="00360A29">
        <w:t>“La</w:t>
      </w:r>
      <w:proofErr w:type="spellEnd"/>
      <w:r w:rsidRPr="00360A29">
        <w:t xml:space="preserve"> </w:t>
      </w:r>
      <w:proofErr w:type="spellStart"/>
      <w:r w:rsidRPr="00360A29">
        <w:t>Sapienza</w:t>
      </w:r>
      <w:proofErr w:type="spellEnd"/>
      <w:r w:rsidRPr="00360A29">
        <w:t>”</w:t>
      </w:r>
      <w:r>
        <w:t xml:space="preserve"> v Římě</w:t>
      </w:r>
      <w:r w:rsidRPr="00360A29">
        <w:t xml:space="preserve">, </w:t>
      </w:r>
      <w:r>
        <w:t>Un</w:t>
      </w:r>
      <w:r w:rsidRPr="00360A29">
        <w:t>iver</w:t>
      </w:r>
      <w:r>
        <w:t>zita Palackého v Olomouci, Český historický ústav v Římě, Asociace Praha v Římě, Katedra</w:t>
      </w:r>
      <w:r w:rsidR="00546E7F">
        <w:t xml:space="preserve"> historie, antropologie, náboženství, umění a múzických umění</w:t>
      </w:r>
      <w:r>
        <w:t xml:space="preserve"> </w:t>
      </w:r>
      <w:r w:rsidR="00546E7F">
        <w:t>(</w:t>
      </w:r>
      <w:r>
        <w:t>SARAS</w:t>
      </w:r>
      <w:r w:rsidR="00546E7F">
        <w:t>)</w:t>
      </w:r>
      <w:r>
        <w:t xml:space="preserve"> Univerzity La </w:t>
      </w:r>
      <w:proofErr w:type="spellStart"/>
      <w:r>
        <w:t>Sapienza</w:t>
      </w:r>
      <w:proofErr w:type="spellEnd"/>
      <w:r>
        <w:t xml:space="preserve">, Katedra evropského, amerického a interkulturního výzkumu </w:t>
      </w:r>
      <w:r w:rsidRPr="00360A29">
        <w:t xml:space="preserve">(SEAI) Univerzity La </w:t>
      </w:r>
      <w:proofErr w:type="spellStart"/>
      <w:r w:rsidRPr="00360A29">
        <w:t>Sapienza</w:t>
      </w:r>
      <w:proofErr w:type="spellEnd"/>
      <w:r w:rsidRPr="00360A29">
        <w:t xml:space="preserve">, </w:t>
      </w:r>
      <w:r>
        <w:t xml:space="preserve">Jednotná federace italských spisovatelů </w:t>
      </w:r>
      <w:r w:rsidRPr="00360A29">
        <w:t xml:space="preserve">(FUIS), </w:t>
      </w:r>
      <w:r>
        <w:t xml:space="preserve">časopis online Euro Studium </w:t>
      </w:r>
      <w:r w:rsidRPr="00360A29">
        <w:t>3W (Katedra SARAS)</w:t>
      </w:r>
    </w:p>
    <w:p w14:paraId="0F088B47" w14:textId="77777777" w:rsidR="00B35A2F" w:rsidRDefault="00B35A2F">
      <w:pPr>
        <w:pStyle w:val="Corpo"/>
      </w:pPr>
    </w:p>
    <w:p w14:paraId="55D3CBA1" w14:textId="77777777" w:rsidR="00B35A2F" w:rsidRDefault="00B35A2F">
      <w:pPr>
        <w:pStyle w:val="Corpo"/>
      </w:pPr>
    </w:p>
    <w:p w14:paraId="3937B91A" w14:textId="77777777" w:rsidR="00B35A2F" w:rsidRDefault="00360A29">
      <w:pPr>
        <w:pStyle w:val="Corpo"/>
      </w:pPr>
      <w:r>
        <w:t xml:space="preserve">ZÁŠTITA: </w:t>
      </w:r>
    </w:p>
    <w:p w14:paraId="29C4FD94" w14:textId="77777777" w:rsidR="00B35A2F" w:rsidRDefault="00B35A2F">
      <w:pPr>
        <w:pStyle w:val="Corpo"/>
      </w:pPr>
    </w:p>
    <w:p w14:paraId="0540D629" w14:textId="77777777" w:rsidR="00B35A2F" w:rsidRDefault="00360A29">
      <w:pPr>
        <w:pStyle w:val="Corpo"/>
      </w:pPr>
      <w:r>
        <w:t xml:space="preserve">Nadace Řím </w:t>
      </w:r>
      <w:proofErr w:type="spellStart"/>
      <w:r>
        <w:t>Sapienza</w:t>
      </w:r>
      <w:proofErr w:type="spellEnd"/>
      <w:r>
        <w:t xml:space="preserve">, České centrum Řím, </w:t>
      </w:r>
      <w:r w:rsidRPr="00360A29">
        <w:t xml:space="preserve">Radnice </w:t>
      </w:r>
      <w:r>
        <w:t>Řím - Kulturní oddělení</w:t>
      </w:r>
    </w:p>
    <w:p w14:paraId="236489A2" w14:textId="1A9AD2F7" w:rsidR="00B35A2F" w:rsidRDefault="00360A29">
      <w:pPr>
        <w:pStyle w:val="Corpo"/>
      </w:pPr>
      <w:r>
        <w:t xml:space="preserve"> </w:t>
      </w:r>
    </w:p>
    <w:p w14:paraId="28B49E26" w14:textId="224A1BD2" w:rsidR="00546E7F" w:rsidRDefault="00546E7F" w:rsidP="00546E7F">
      <w:pPr>
        <w:pStyle w:val="Corpo"/>
      </w:pPr>
    </w:p>
    <w:sectPr w:rsidR="00546E7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1FFC" w14:textId="77777777" w:rsidR="00C75086" w:rsidRDefault="00360A29">
      <w:r>
        <w:separator/>
      </w:r>
    </w:p>
  </w:endnote>
  <w:endnote w:type="continuationSeparator" w:id="0">
    <w:p w14:paraId="0E4BCC8E" w14:textId="77777777" w:rsidR="00C75086" w:rsidRDefault="0036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">
    <w:altName w:val="Times New Roman"/>
    <w:charset w:val="00"/>
    <w:family w:val="roman"/>
    <w:pitch w:val="default"/>
  </w:font>
  <w:font w:name="AAAAAE+HelveticaNeue">
    <w:altName w:val="Helvetica Neu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7637" w14:textId="77777777" w:rsidR="00B35A2F" w:rsidRDefault="00B35A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280DC" w14:textId="77777777" w:rsidR="00C75086" w:rsidRDefault="00360A29">
      <w:r>
        <w:separator/>
      </w:r>
    </w:p>
  </w:footnote>
  <w:footnote w:type="continuationSeparator" w:id="0">
    <w:p w14:paraId="59AEFF45" w14:textId="77777777" w:rsidR="00C75086" w:rsidRDefault="0036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0DD4" w14:textId="77777777" w:rsidR="00B35A2F" w:rsidRDefault="00B35A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2F"/>
    <w:rsid w:val="0025112C"/>
    <w:rsid w:val="00360A29"/>
    <w:rsid w:val="00546E7F"/>
    <w:rsid w:val="00686F99"/>
    <w:rsid w:val="00B14955"/>
    <w:rsid w:val="00B35A2F"/>
    <w:rsid w:val="00C65483"/>
    <w:rsid w:val="00C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52F4"/>
  <w15:docId w15:val="{5DC3C605-A686-4BF5-9607-499808C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360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A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A29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29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A2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VON-KRIEGSHEIM-KADLECOVÁ Klára</dc:creator>
  <cp:lastModifiedBy>PAVLOVIĆOVÁ Jitka</cp:lastModifiedBy>
  <cp:revision>2</cp:revision>
  <dcterms:created xsi:type="dcterms:W3CDTF">2022-03-22T13:20:00Z</dcterms:created>
  <dcterms:modified xsi:type="dcterms:W3CDTF">2022-03-22T13:20:00Z</dcterms:modified>
</cp:coreProperties>
</file>