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97" w:rsidRPr="00AF4848" w:rsidRDefault="009C0597" w:rsidP="009C0597">
      <w:pPr>
        <w:spacing w:after="0" w:line="240" w:lineRule="auto"/>
        <w:jc w:val="center"/>
        <w:rPr>
          <w:rFonts w:ascii="Times New Roman" w:hAnsi="Times New Roman" w:cs="Times New Roman"/>
          <w:b/>
          <w:sz w:val="30"/>
          <w:szCs w:val="30"/>
        </w:rPr>
      </w:pPr>
      <w:r w:rsidRPr="00AF4848">
        <w:rPr>
          <w:rFonts w:ascii="Times New Roman" w:hAnsi="Times New Roman" w:cs="Times New Roman"/>
          <w:b/>
          <w:sz w:val="30"/>
          <w:szCs w:val="30"/>
        </w:rPr>
        <w:t>Celebrazione Eucaristica presieduta da S.E. Mons. Paul Richard Gallagher</w:t>
      </w:r>
    </w:p>
    <w:p w:rsidR="009C0597" w:rsidRDefault="009C0597" w:rsidP="009C0597">
      <w:pPr>
        <w:spacing w:after="0" w:line="240" w:lineRule="auto"/>
        <w:jc w:val="center"/>
        <w:rPr>
          <w:rFonts w:ascii="Times New Roman" w:hAnsi="Times New Roman" w:cs="Times New Roman"/>
          <w:b/>
          <w:sz w:val="28"/>
          <w:szCs w:val="24"/>
        </w:rPr>
      </w:pPr>
      <w:r w:rsidRPr="00AF4848">
        <w:rPr>
          <w:rFonts w:ascii="Times New Roman" w:hAnsi="Times New Roman" w:cs="Times New Roman"/>
          <w:b/>
          <w:sz w:val="30"/>
          <w:szCs w:val="30"/>
        </w:rPr>
        <w:t>in onore di Sant’Adalberto, Vescovo e Martire</w:t>
      </w:r>
    </w:p>
    <w:p w:rsidR="009C0597" w:rsidRPr="009C0597" w:rsidRDefault="009C0597" w:rsidP="009C0597">
      <w:pPr>
        <w:spacing w:after="0" w:line="240" w:lineRule="auto"/>
        <w:jc w:val="center"/>
        <w:rPr>
          <w:rFonts w:ascii="Times New Roman" w:hAnsi="Times New Roman" w:cs="Times New Roman"/>
          <w:b/>
          <w:sz w:val="16"/>
          <w:szCs w:val="16"/>
        </w:rPr>
      </w:pPr>
    </w:p>
    <w:p w:rsidR="00AF4848" w:rsidRDefault="009C0597" w:rsidP="009C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organizzata dall’</w:t>
      </w:r>
      <w:r w:rsidRPr="0007706C">
        <w:rPr>
          <w:rFonts w:ascii="Times New Roman" w:hAnsi="Times New Roman" w:cs="Times New Roman"/>
          <w:sz w:val="24"/>
          <w:szCs w:val="24"/>
        </w:rPr>
        <w:t>Ambasciat</w:t>
      </w:r>
      <w:r>
        <w:rPr>
          <w:rFonts w:ascii="Times New Roman" w:hAnsi="Times New Roman" w:cs="Times New Roman"/>
          <w:sz w:val="24"/>
          <w:szCs w:val="24"/>
        </w:rPr>
        <w:t xml:space="preserve">a di Ungheria </w:t>
      </w:r>
      <w:r w:rsidRPr="0007706C">
        <w:rPr>
          <w:rFonts w:ascii="Times New Roman" w:hAnsi="Times New Roman" w:cs="Times New Roman"/>
          <w:sz w:val="24"/>
          <w:szCs w:val="24"/>
        </w:rPr>
        <w:t>presso la Santa Sede</w:t>
      </w:r>
      <w:r>
        <w:rPr>
          <w:rFonts w:ascii="Times New Roman" w:hAnsi="Times New Roman" w:cs="Times New Roman"/>
          <w:sz w:val="24"/>
          <w:szCs w:val="24"/>
        </w:rPr>
        <w:t xml:space="preserve"> in collaborazione con </w:t>
      </w:r>
    </w:p>
    <w:p w:rsidR="009C0597" w:rsidRPr="0007706C" w:rsidRDefault="009C0597" w:rsidP="009C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le Ambasciate della Repubblica Ceca, Polonia e </w:t>
      </w:r>
      <w:r w:rsidR="00575310">
        <w:rPr>
          <w:rFonts w:ascii="Times New Roman" w:hAnsi="Times New Roman" w:cs="Times New Roman"/>
          <w:sz w:val="24"/>
          <w:szCs w:val="24"/>
        </w:rPr>
        <w:t>Slovacchia (Gruppo di Vis</w:t>
      </w:r>
      <w:r>
        <w:rPr>
          <w:rFonts w:ascii="Times New Roman" w:hAnsi="Times New Roman" w:cs="Times New Roman"/>
          <w:sz w:val="24"/>
          <w:szCs w:val="24"/>
        </w:rPr>
        <w:t>egrád)</w:t>
      </w:r>
    </w:p>
    <w:p w:rsidR="009C0597" w:rsidRPr="0007706C" w:rsidRDefault="009C0597" w:rsidP="009C0597">
      <w:pPr>
        <w:spacing w:after="0" w:line="240" w:lineRule="auto"/>
        <w:jc w:val="center"/>
        <w:rPr>
          <w:rFonts w:ascii="Times New Roman" w:hAnsi="Times New Roman" w:cs="Times New Roman"/>
          <w:sz w:val="24"/>
          <w:szCs w:val="24"/>
        </w:rPr>
      </w:pPr>
      <w:r w:rsidRPr="0007706C">
        <w:rPr>
          <w:rFonts w:ascii="Times New Roman" w:hAnsi="Times New Roman" w:cs="Times New Roman"/>
          <w:sz w:val="24"/>
          <w:szCs w:val="24"/>
        </w:rPr>
        <w:t>(</w:t>
      </w:r>
      <w:r>
        <w:rPr>
          <w:rFonts w:ascii="Times New Roman" w:hAnsi="Times New Roman" w:cs="Times New Roman"/>
          <w:sz w:val="24"/>
          <w:szCs w:val="24"/>
        </w:rPr>
        <w:t xml:space="preserve">Grotte Vaticane, </w:t>
      </w:r>
      <w:r w:rsidRPr="0007706C">
        <w:rPr>
          <w:rFonts w:ascii="Times New Roman" w:hAnsi="Times New Roman" w:cs="Times New Roman"/>
          <w:sz w:val="24"/>
          <w:szCs w:val="24"/>
        </w:rPr>
        <w:t>C</w:t>
      </w:r>
      <w:r>
        <w:rPr>
          <w:rFonts w:ascii="Times New Roman" w:hAnsi="Times New Roman" w:cs="Times New Roman"/>
          <w:sz w:val="24"/>
          <w:szCs w:val="24"/>
        </w:rPr>
        <w:t xml:space="preserve">appella </w:t>
      </w:r>
      <w:r>
        <w:rPr>
          <w:rFonts w:ascii="Times New Roman" w:hAnsi="Times New Roman" w:cs="Times New Roman"/>
          <w:i/>
          <w:iCs/>
          <w:sz w:val="24"/>
          <w:szCs w:val="24"/>
        </w:rPr>
        <w:t>Magna Domina Hungarorum</w:t>
      </w:r>
      <w:r w:rsidRPr="0007706C">
        <w:rPr>
          <w:rFonts w:ascii="Times New Roman" w:hAnsi="Times New Roman" w:cs="Times New Roman"/>
          <w:sz w:val="24"/>
          <w:szCs w:val="24"/>
        </w:rPr>
        <w:t>)</w:t>
      </w:r>
    </w:p>
    <w:p w:rsidR="009C0597" w:rsidRPr="0007706C" w:rsidRDefault="009C0597" w:rsidP="009C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 aprile 2018, ore 8</w:t>
      </w:r>
      <w:r w:rsidRPr="0007706C">
        <w:rPr>
          <w:rFonts w:ascii="Times New Roman" w:hAnsi="Times New Roman" w:cs="Times New Roman"/>
          <w:sz w:val="24"/>
          <w:szCs w:val="24"/>
        </w:rPr>
        <w:t>.00</w:t>
      </w:r>
    </w:p>
    <w:p w:rsidR="009C0597" w:rsidRPr="0007706C" w:rsidRDefault="009C0597" w:rsidP="009C0597">
      <w:pPr>
        <w:spacing w:after="0" w:line="240" w:lineRule="auto"/>
        <w:jc w:val="both"/>
        <w:rPr>
          <w:rFonts w:ascii="Times New Roman" w:hAnsi="Times New Roman" w:cs="Times New Roman"/>
          <w:sz w:val="24"/>
          <w:szCs w:val="24"/>
        </w:rPr>
      </w:pPr>
    </w:p>
    <w:p w:rsidR="009C0597" w:rsidRDefault="009C0597" w:rsidP="009C0597">
      <w:pPr>
        <w:spacing w:after="0" w:line="240" w:lineRule="auto"/>
        <w:jc w:val="both"/>
        <w:rPr>
          <w:rFonts w:ascii="Times New Roman" w:hAnsi="Times New Roman" w:cs="Times New Roman"/>
          <w:sz w:val="24"/>
          <w:szCs w:val="24"/>
        </w:rPr>
      </w:pPr>
    </w:p>
    <w:p w:rsidR="009C0597" w:rsidRPr="000A7661" w:rsidRDefault="00B0333E" w:rsidP="004916B2">
      <w:pPr>
        <w:spacing w:after="120" w:line="240" w:lineRule="auto"/>
        <w:jc w:val="right"/>
        <w:rPr>
          <w:rFonts w:ascii="Times New Roman" w:hAnsi="Times New Roman" w:cs="Times New Roman"/>
        </w:rPr>
      </w:pPr>
      <w:r>
        <w:rPr>
          <w:rFonts w:ascii="Times New Roman" w:hAnsi="Times New Roman" w:cs="Times New Roman"/>
        </w:rPr>
        <w:t>(2</w:t>
      </w:r>
      <w:r w:rsidR="004916B2">
        <w:rPr>
          <w:rFonts w:ascii="Times New Roman" w:hAnsi="Times New Roman" w:cs="Times New Roman"/>
        </w:rPr>
        <w:t>Cor</w:t>
      </w:r>
      <w:r>
        <w:rPr>
          <w:rFonts w:ascii="Times New Roman" w:hAnsi="Times New Roman" w:cs="Times New Roman"/>
        </w:rPr>
        <w:t xml:space="preserve"> 6, 4-10;</w:t>
      </w:r>
      <w:r w:rsidR="004916B2">
        <w:rPr>
          <w:rFonts w:ascii="Times New Roman" w:hAnsi="Times New Roman" w:cs="Times New Roman"/>
        </w:rPr>
        <w:t xml:space="preserve"> Gv 10,11-16)</w:t>
      </w:r>
    </w:p>
    <w:p w:rsidR="009C0597" w:rsidRPr="008C1CDF" w:rsidRDefault="009C0597" w:rsidP="009C0597">
      <w:pPr>
        <w:spacing w:after="0" w:line="240" w:lineRule="auto"/>
        <w:jc w:val="both"/>
        <w:rPr>
          <w:rFonts w:ascii="Times New Roman" w:hAnsi="Times New Roman" w:cs="Times New Roman"/>
          <w:sz w:val="26"/>
          <w:szCs w:val="26"/>
        </w:rPr>
      </w:pPr>
      <w:r w:rsidRPr="008C1CDF">
        <w:rPr>
          <w:rFonts w:ascii="Times New Roman" w:hAnsi="Times New Roman" w:cs="Times New Roman"/>
          <w:sz w:val="26"/>
          <w:szCs w:val="26"/>
        </w:rPr>
        <w:t xml:space="preserve">Eccellenze, </w:t>
      </w:r>
    </w:p>
    <w:p w:rsidR="009C0597" w:rsidRPr="008C1CDF" w:rsidRDefault="009C0597" w:rsidP="009C0597">
      <w:pPr>
        <w:spacing w:after="0" w:line="240" w:lineRule="auto"/>
        <w:jc w:val="both"/>
        <w:rPr>
          <w:rFonts w:ascii="Times New Roman" w:hAnsi="Times New Roman" w:cs="Times New Roman"/>
          <w:sz w:val="26"/>
          <w:szCs w:val="26"/>
        </w:rPr>
      </w:pPr>
      <w:r w:rsidRPr="008C1CDF">
        <w:rPr>
          <w:rFonts w:ascii="Times New Roman" w:hAnsi="Times New Roman" w:cs="Times New Roman"/>
          <w:sz w:val="26"/>
          <w:szCs w:val="26"/>
        </w:rPr>
        <w:t>Signori Ambasciatori e Membri del Corpo Diplomatico,</w:t>
      </w:r>
    </w:p>
    <w:p w:rsidR="009C0597" w:rsidRPr="008C1CDF" w:rsidRDefault="009C0597" w:rsidP="009C0597">
      <w:pPr>
        <w:spacing w:after="0" w:line="240" w:lineRule="auto"/>
        <w:jc w:val="both"/>
        <w:rPr>
          <w:rFonts w:ascii="Times New Roman" w:hAnsi="Times New Roman" w:cs="Times New Roman"/>
          <w:sz w:val="26"/>
          <w:szCs w:val="26"/>
        </w:rPr>
      </w:pPr>
      <w:r w:rsidRPr="008C1CDF">
        <w:rPr>
          <w:rFonts w:ascii="Times New Roman" w:hAnsi="Times New Roman" w:cs="Times New Roman"/>
          <w:sz w:val="26"/>
          <w:szCs w:val="26"/>
        </w:rPr>
        <w:t>Cari fedeli,</w:t>
      </w:r>
    </w:p>
    <w:p w:rsidR="009C0597" w:rsidRPr="009C0597" w:rsidRDefault="009C0597" w:rsidP="009C0597">
      <w:pPr>
        <w:spacing w:after="0" w:line="240" w:lineRule="auto"/>
        <w:jc w:val="both"/>
        <w:rPr>
          <w:rFonts w:ascii="Times New Roman" w:hAnsi="Times New Roman" w:cs="Times New Roman"/>
          <w:sz w:val="28"/>
          <w:szCs w:val="28"/>
        </w:rPr>
      </w:pPr>
    </w:p>
    <w:p w:rsidR="009C0597" w:rsidRPr="008C1CDF" w:rsidRDefault="001470AA" w:rsidP="008C1CDF">
      <w:pPr>
        <w:spacing w:after="120" w:line="360" w:lineRule="auto"/>
        <w:ind w:firstLine="708"/>
        <w:jc w:val="both"/>
        <w:rPr>
          <w:rFonts w:ascii="Times New Roman" w:hAnsi="Times New Roman" w:cs="Times New Roman"/>
          <w:sz w:val="26"/>
          <w:szCs w:val="26"/>
          <w:lang w:eastAsia="it-IT"/>
        </w:rPr>
      </w:pPr>
      <w:r>
        <w:rPr>
          <w:rFonts w:ascii="Times New Roman" w:hAnsi="Times New Roman" w:cs="Times New Roman"/>
          <w:sz w:val="26"/>
          <w:szCs w:val="26"/>
          <w:lang w:eastAsia="it-IT"/>
        </w:rPr>
        <w:t>l</w:t>
      </w:r>
      <w:r w:rsidR="009C0597" w:rsidRPr="008C1CDF">
        <w:rPr>
          <w:rFonts w:ascii="Times New Roman" w:hAnsi="Times New Roman" w:cs="Times New Roman"/>
          <w:sz w:val="26"/>
          <w:szCs w:val="26"/>
          <w:lang w:eastAsia="it-IT"/>
        </w:rPr>
        <w:t xml:space="preserve">’occasione che </w:t>
      </w:r>
      <w:r>
        <w:rPr>
          <w:rFonts w:ascii="Times New Roman" w:hAnsi="Times New Roman" w:cs="Times New Roman"/>
          <w:sz w:val="26"/>
          <w:szCs w:val="26"/>
          <w:lang w:eastAsia="it-IT"/>
        </w:rPr>
        <w:t xml:space="preserve">stamani </w:t>
      </w:r>
      <w:r w:rsidR="009C0597" w:rsidRPr="008C1CDF">
        <w:rPr>
          <w:rFonts w:ascii="Times New Roman" w:hAnsi="Times New Roman" w:cs="Times New Roman"/>
          <w:sz w:val="26"/>
          <w:szCs w:val="26"/>
          <w:lang w:eastAsia="it-IT"/>
        </w:rPr>
        <w:t xml:space="preserve">ci vede </w:t>
      </w:r>
      <w:r>
        <w:rPr>
          <w:rFonts w:ascii="Times New Roman" w:hAnsi="Times New Roman" w:cs="Times New Roman"/>
          <w:sz w:val="26"/>
          <w:szCs w:val="26"/>
          <w:lang w:eastAsia="it-IT"/>
        </w:rPr>
        <w:t xml:space="preserve">qui </w:t>
      </w:r>
      <w:r w:rsidR="009C0597" w:rsidRPr="008C1CDF">
        <w:rPr>
          <w:rFonts w:ascii="Times New Roman" w:hAnsi="Times New Roman" w:cs="Times New Roman"/>
          <w:sz w:val="26"/>
          <w:szCs w:val="26"/>
          <w:lang w:eastAsia="it-IT"/>
        </w:rPr>
        <w:t xml:space="preserve">riuniti è la celebrazione di </w:t>
      </w:r>
      <w:r w:rsidR="00574DE7" w:rsidRPr="008C1CDF">
        <w:rPr>
          <w:rFonts w:ascii="Times New Roman" w:hAnsi="Times New Roman" w:cs="Times New Roman"/>
          <w:sz w:val="26"/>
          <w:szCs w:val="26"/>
          <w:lang w:eastAsia="it-IT"/>
        </w:rPr>
        <w:t xml:space="preserve">Sant’Adalberto, </w:t>
      </w:r>
      <w:r w:rsidR="009C0597" w:rsidRPr="008C1CDF">
        <w:rPr>
          <w:rFonts w:ascii="Times New Roman" w:hAnsi="Times New Roman" w:cs="Times New Roman"/>
          <w:sz w:val="26"/>
          <w:szCs w:val="26"/>
          <w:lang w:eastAsia="it-IT"/>
        </w:rPr>
        <w:t xml:space="preserve">grande </w:t>
      </w:r>
      <w:r w:rsidR="00574DE7" w:rsidRPr="008C1CDF">
        <w:rPr>
          <w:rFonts w:ascii="Times New Roman" w:hAnsi="Times New Roman" w:cs="Times New Roman"/>
          <w:sz w:val="26"/>
          <w:szCs w:val="26"/>
          <w:lang w:eastAsia="it-IT"/>
        </w:rPr>
        <w:t>Santo</w:t>
      </w:r>
      <w:r w:rsidR="006E3437" w:rsidRPr="008C1CDF">
        <w:rPr>
          <w:rFonts w:ascii="Times New Roman" w:hAnsi="Times New Roman" w:cs="Times New Roman"/>
          <w:sz w:val="26"/>
          <w:szCs w:val="26"/>
          <w:lang w:eastAsia="it-IT"/>
        </w:rPr>
        <w:t xml:space="preserve"> e P</w:t>
      </w:r>
      <w:r w:rsidR="00CC313B">
        <w:rPr>
          <w:rFonts w:ascii="Times New Roman" w:hAnsi="Times New Roman" w:cs="Times New Roman"/>
          <w:sz w:val="26"/>
          <w:szCs w:val="26"/>
          <w:lang w:eastAsia="it-IT"/>
        </w:rPr>
        <w:t>astore</w:t>
      </w:r>
      <w:r w:rsidR="009C0597" w:rsidRPr="008C1CDF">
        <w:rPr>
          <w:rFonts w:ascii="Times New Roman" w:hAnsi="Times New Roman" w:cs="Times New Roman"/>
          <w:sz w:val="26"/>
          <w:szCs w:val="26"/>
          <w:lang w:eastAsia="it-IT"/>
        </w:rPr>
        <w:t xml:space="preserve"> </w:t>
      </w:r>
      <w:r w:rsidR="00574DE7" w:rsidRPr="008C1CDF">
        <w:rPr>
          <w:rFonts w:ascii="Times New Roman" w:hAnsi="Times New Roman" w:cs="Times New Roman"/>
          <w:sz w:val="26"/>
          <w:szCs w:val="26"/>
          <w:lang w:eastAsia="it-IT"/>
        </w:rPr>
        <w:t>vissuto verso la fine del</w:t>
      </w:r>
      <w:bookmarkStart w:id="0" w:name="_GoBack"/>
      <w:bookmarkEnd w:id="0"/>
      <w:r w:rsidR="00574DE7" w:rsidRPr="008C1CDF">
        <w:rPr>
          <w:rFonts w:ascii="Times New Roman" w:hAnsi="Times New Roman" w:cs="Times New Roman"/>
          <w:sz w:val="26"/>
          <w:szCs w:val="26"/>
          <w:lang w:eastAsia="it-IT"/>
        </w:rPr>
        <w:t xml:space="preserve"> primo millennio, </w:t>
      </w:r>
      <w:r w:rsidR="00C24A8B">
        <w:rPr>
          <w:rFonts w:ascii="Times New Roman" w:hAnsi="Times New Roman" w:cs="Times New Roman"/>
          <w:sz w:val="26"/>
          <w:szCs w:val="26"/>
          <w:lang w:eastAsia="it-IT"/>
        </w:rPr>
        <w:t>tanto</w:t>
      </w:r>
      <w:r w:rsidR="006E3437" w:rsidRPr="008C1CDF">
        <w:rPr>
          <w:rFonts w:ascii="Times New Roman" w:hAnsi="Times New Roman" w:cs="Times New Roman"/>
          <w:sz w:val="26"/>
          <w:szCs w:val="26"/>
          <w:lang w:eastAsia="it-IT"/>
        </w:rPr>
        <w:t xml:space="preserve"> </w:t>
      </w:r>
      <w:r>
        <w:rPr>
          <w:rFonts w:ascii="Times New Roman" w:hAnsi="Times New Roman" w:cs="Times New Roman"/>
          <w:sz w:val="26"/>
          <w:szCs w:val="26"/>
          <w:lang w:eastAsia="it-IT"/>
        </w:rPr>
        <w:t>conosciuto e amato</w:t>
      </w:r>
      <w:r w:rsidR="006E3437" w:rsidRPr="008C1CDF">
        <w:rPr>
          <w:rFonts w:ascii="Times New Roman" w:hAnsi="Times New Roman" w:cs="Times New Roman"/>
          <w:sz w:val="26"/>
          <w:szCs w:val="26"/>
          <w:lang w:eastAsia="it-IT"/>
        </w:rPr>
        <w:t xml:space="preserve"> </w:t>
      </w:r>
      <w:r>
        <w:rPr>
          <w:rFonts w:ascii="Times New Roman" w:hAnsi="Times New Roman" w:cs="Times New Roman"/>
          <w:sz w:val="26"/>
          <w:szCs w:val="26"/>
          <w:lang w:eastAsia="it-IT"/>
        </w:rPr>
        <w:t>d</w:t>
      </w:r>
      <w:r w:rsidR="006E3437" w:rsidRPr="008C1CDF">
        <w:rPr>
          <w:rFonts w:ascii="Times New Roman" w:hAnsi="Times New Roman" w:cs="Times New Roman"/>
          <w:sz w:val="26"/>
          <w:szCs w:val="26"/>
          <w:lang w:eastAsia="it-IT"/>
        </w:rPr>
        <w:t xml:space="preserve">ai popoli </w:t>
      </w:r>
      <w:r w:rsidR="00574DE7" w:rsidRPr="008C1CDF">
        <w:rPr>
          <w:rFonts w:ascii="Times New Roman" w:hAnsi="Times New Roman" w:cs="Times New Roman"/>
          <w:sz w:val="26"/>
          <w:szCs w:val="26"/>
          <w:lang w:eastAsia="it-IT"/>
        </w:rPr>
        <w:t>del</w:t>
      </w:r>
      <w:r w:rsidR="006E3437" w:rsidRPr="008C1CDF">
        <w:rPr>
          <w:rFonts w:ascii="Times New Roman" w:hAnsi="Times New Roman" w:cs="Times New Roman"/>
          <w:sz w:val="26"/>
          <w:szCs w:val="26"/>
          <w:lang w:eastAsia="it-IT"/>
        </w:rPr>
        <w:t xml:space="preserve"> Centro-Europa, che lo venerano con molta devozione</w:t>
      </w:r>
      <w:r w:rsidR="00574DE7" w:rsidRPr="008C1CDF">
        <w:rPr>
          <w:rFonts w:ascii="Times New Roman" w:hAnsi="Times New Roman" w:cs="Times New Roman"/>
          <w:sz w:val="26"/>
          <w:szCs w:val="26"/>
          <w:lang w:eastAsia="it-IT"/>
        </w:rPr>
        <w:t xml:space="preserve">. </w:t>
      </w:r>
    </w:p>
    <w:p w:rsidR="009C0597" w:rsidRPr="008C1CDF" w:rsidRDefault="009C0597" w:rsidP="008C1CDF">
      <w:pPr>
        <w:spacing w:after="120" w:line="360" w:lineRule="auto"/>
        <w:ind w:firstLine="708"/>
        <w:jc w:val="both"/>
        <w:rPr>
          <w:rFonts w:ascii="Times New Roman" w:hAnsi="Times New Roman" w:cs="Times New Roman"/>
          <w:sz w:val="26"/>
          <w:szCs w:val="26"/>
          <w:lang w:eastAsia="it-IT"/>
        </w:rPr>
      </w:pPr>
      <w:r w:rsidRPr="008C1CDF">
        <w:rPr>
          <w:rFonts w:ascii="Times New Roman" w:hAnsi="Times New Roman" w:cs="Times New Roman"/>
          <w:sz w:val="26"/>
          <w:szCs w:val="26"/>
          <w:lang w:eastAsia="it-IT"/>
        </w:rPr>
        <w:t>A questo</w:t>
      </w:r>
      <w:r w:rsidR="00CC313B">
        <w:rPr>
          <w:rFonts w:ascii="Times New Roman" w:hAnsi="Times New Roman" w:cs="Times New Roman"/>
          <w:sz w:val="26"/>
          <w:szCs w:val="26"/>
          <w:lang w:eastAsia="it-IT"/>
        </w:rPr>
        <w:t xml:space="preserve"> proposito, desidero esprimere</w:t>
      </w:r>
      <w:r w:rsidRPr="008C1CDF">
        <w:rPr>
          <w:rFonts w:ascii="Times New Roman" w:hAnsi="Times New Roman" w:cs="Times New Roman"/>
          <w:sz w:val="26"/>
          <w:szCs w:val="26"/>
          <w:lang w:eastAsia="it-IT"/>
        </w:rPr>
        <w:t xml:space="preserve"> sentimenti di gratitudine da parte della Santa Sede, e mia personale, a</w:t>
      </w:r>
      <w:r w:rsidR="004916B2" w:rsidRPr="008C1CDF">
        <w:rPr>
          <w:rFonts w:ascii="Times New Roman" w:hAnsi="Times New Roman" w:cs="Times New Roman"/>
          <w:sz w:val="26"/>
          <w:szCs w:val="26"/>
          <w:lang w:eastAsia="it-IT"/>
        </w:rPr>
        <w:t xml:space="preserve">gli </w:t>
      </w:r>
      <w:r w:rsidRPr="008C1CDF">
        <w:rPr>
          <w:rFonts w:ascii="Times New Roman" w:hAnsi="Times New Roman" w:cs="Times New Roman"/>
          <w:sz w:val="26"/>
          <w:szCs w:val="26"/>
          <w:lang w:eastAsia="it-IT"/>
        </w:rPr>
        <w:t>Ecc.m</w:t>
      </w:r>
      <w:r w:rsidR="0062474D" w:rsidRPr="008C1CDF">
        <w:rPr>
          <w:rFonts w:ascii="Times New Roman" w:hAnsi="Times New Roman" w:cs="Times New Roman"/>
          <w:sz w:val="26"/>
          <w:szCs w:val="26"/>
          <w:lang w:eastAsia="it-IT"/>
        </w:rPr>
        <w:t>i</w:t>
      </w:r>
      <w:r w:rsidRPr="008C1CDF">
        <w:rPr>
          <w:rFonts w:ascii="Times New Roman" w:hAnsi="Times New Roman" w:cs="Times New Roman"/>
          <w:sz w:val="26"/>
          <w:szCs w:val="26"/>
          <w:lang w:eastAsia="it-IT"/>
        </w:rPr>
        <w:t xml:space="preserve"> Ambasciatori de</w:t>
      </w:r>
      <w:r w:rsidR="0062474D" w:rsidRPr="008C1CDF">
        <w:rPr>
          <w:rFonts w:ascii="Times New Roman" w:hAnsi="Times New Roman" w:cs="Times New Roman"/>
          <w:sz w:val="26"/>
          <w:szCs w:val="26"/>
          <w:lang w:eastAsia="it-IT"/>
        </w:rPr>
        <w:t xml:space="preserve">i Paesi del Gruppo di </w:t>
      </w:r>
      <w:r w:rsidR="0062474D" w:rsidRPr="008C1CDF">
        <w:rPr>
          <w:rFonts w:ascii="Times New Roman" w:hAnsi="Times New Roman" w:cs="Times New Roman"/>
          <w:sz w:val="26"/>
          <w:szCs w:val="26"/>
        </w:rPr>
        <w:t>Vi</w:t>
      </w:r>
      <w:r w:rsidR="00D43DB3">
        <w:rPr>
          <w:rFonts w:ascii="Times New Roman" w:hAnsi="Times New Roman" w:cs="Times New Roman"/>
          <w:sz w:val="26"/>
          <w:szCs w:val="26"/>
        </w:rPr>
        <w:t>s</w:t>
      </w:r>
      <w:r w:rsidR="0062474D" w:rsidRPr="008C1CDF">
        <w:rPr>
          <w:rFonts w:ascii="Times New Roman" w:hAnsi="Times New Roman" w:cs="Times New Roman"/>
          <w:sz w:val="26"/>
          <w:szCs w:val="26"/>
        </w:rPr>
        <w:t>egrád</w:t>
      </w:r>
      <w:r w:rsidR="0062474D" w:rsidRPr="008C1CDF">
        <w:rPr>
          <w:rFonts w:ascii="Times New Roman" w:hAnsi="Times New Roman" w:cs="Times New Roman"/>
          <w:sz w:val="26"/>
          <w:szCs w:val="26"/>
          <w:lang w:eastAsia="it-IT"/>
        </w:rPr>
        <w:t xml:space="preserve"> per la lodevole iniziativa, che sta ormai diventando una bella consuetudine, di commemorare </w:t>
      </w:r>
      <w:r w:rsidR="004916B2" w:rsidRPr="008C1CDF">
        <w:rPr>
          <w:rFonts w:ascii="Times New Roman" w:hAnsi="Times New Roman" w:cs="Times New Roman"/>
          <w:sz w:val="26"/>
          <w:szCs w:val="26"/>
          <w:lang w:eastAsia="it-IT"/>
        </w:rPr>
        <w:t>congiuntamente</w:t>
      </w:r>
      <w:r w:rsidR="0062474D" w:rsidRPr="008C1CDF">
        <w:rPr>
          <w:rFonts w:ascii="Times New Roman" w:hAnsi="Times New Roman" w:cs="Times New Roman"/>
          <w:sz w:val="26"/>
          <w:szCs w:val="26"/>
          <w:lang w:eastAsia="it-IT"/>
        </w:rPr>
        <w:t xml:space="preserve"> la memoria di Sant’Adalberto. In modo particolare, il mio ringraziamento va a S.E. il Sig. Eduard Habsburg-Lothringen, Ambasciatore di Ungheria presso la Santa Sede</w:t>
      </w:r>
      <w:r w:rsidR="004916B2" w:rsidRPr="008C1CDF">
        <w:rPr>
          <w:rFonts w:ascii="Times New Roman" w:hAnsi="Times New Roman" w:cs="Times New Roman"/>
          <w:sz w:val="26"/>
          <w:szCs w:val="26"/>
          <w:lang w:eastAsia="it-IT"/>
        </w:rPr>
        <w:t>,</w:t>
      </w:r>
      <w:r w:rsidR="0062474D" w:rsidRPr="008C1CDF">
        <w:rPr>
          <w:rFonts w:ascii="Times New Roman" w:hAnsi="Times New Roman" w:cs="Times New Roman"/>
          <w:sz w:val="26"/>
          <w:szCs w:val="26"/>
          <w:lang w:eastAsia="it-IT"/>
        </w:rPr>
        <w:t xml:space="preserve"> e Presidente di turno del menzionato Gruppo, </w:t>
      </w:r>
      <w:r w:rsidRPr="008C1CDF">
        <w:rPr>
          <w:rFonts w:ascii="Times New Roman" w:hAnsi="Times New Roman" w:cs="Times New Roman"/>
          <w:sz w:val="26"/>
          <w:szCs w:val="26"/>
          <w:lang w:eastAsia="it-IT"/>
        </w:rPr>
        <w:t>per aver organizzato questa celebrazione e per l’amabilità che ha avuto nell’invitarmi</w:t>
      </w:r>
      <w:r w:rsidR="00CC313B">
        <w:rPr>
          <w:rFonts w:ascii="Times New Roman" w:hAnsi="Times New Roman" w:cs="Times New Roman"/>
          <w:sz w:val="26"/>
          <w:szCs w:val="26"/>
          <w:lang w:eastAsia="it-IT"/>
        </w:rPr>
        <w:t xml:space="preserve"> a presiederla</w:t>
      </w:r>
      <w:r w:rsidR="00794FF6">
        <w:rPr>
          <w:rFonts w:ascii="Times New Roman" w:hAnsi="Times New Roman" w:cs="Times New Roman"/>
          <w:sz w:val="26"/>
          <w:szCs w:val="26"/>
          <w:lang w:eastAsia="it-IT"/>
        </w:rPr>
        <w:t>.</w:t>
      </w:r>
    </w:p>
    <w:p w:rsidR="008C1CDF" w:rsidRPr="008C1CDF" w:rsidRDefault="008C1CDF" w:rsidP="008C1CDF">
      <w:pPr>
        <w:spacing w:after="120" w:line="360" w:lineRule="auto"/>
        <w:jc w:val="both"/>
        <w:rPr>
          <w:rFonts w:ascii="Times New Roman" w:hAnsi="Times New Roman" w:cs="Times New Roman"/>
          <w:sz w:val="16"/>
          <w:szCs w:val="16"/>
        </w:rPr>
      </w:pPr>
    </w:p>
    <w:p w:rsidR="0062474D" w:rsidRPr="008C1CDF" w:rsidRDefault="0062474D" w:rsidP="008C1CDF">
      <w:pPr>
        <w:spacing w:after="120" w:line="360" w:lineRule="auto"/>
        <w:ind w:firstLine="708"/>
        <w:jc w:val="both"/>
        <w:rPr>
          <w:rFonts w:ascii="Times New Roman" w:hAnsi="Times New Roman" w:cs="Times New Roman"/>
          <w:sz w:val="26"/>
          <w:szCs w:val="26"/>
        </w:rPr>
      </w:pPr>
      <w:r w:rsidRPr="008C1CDF">
        <w:rPr>
          <w:rFonts w:ascii="Times New Roman" w:hAnsi="Times New Roman" w:cs="Times New Roman"/>
          <w:sz w:val="26"/>
          <w:szCs w:val="26"/>
        </w:rPr>
        <w:t>Cari amici,</w:t>
      </w:r>
    </w:p>
    <w:p w:rsidR="006A4798" w:rsidRPr="008C1CDF" w:rsidRDefault="00CC313B" w:rsidP="008C1CDF">
      <w:pPr>
        <w:spacing w:after="120" w:line="360" w:lineRule="auto"/>
        <w:ind w:firstLine="708"/>
        <w:jc w:val="both"/>
        <w:rPr>
          <w:rFonts w:ascii="Times New Roman" w:hAnsi="Times New Roman" w:cs="Times New Roman"/>
          <w:sz w:val="26"/>
          <w:szCs w:val="26"/>
        </w:rPr>
      </w:pPr>
      <w:r>
        <w:rPr>
          <w:rFonts w:ascii="Times New Roman" w:hAnsi="Times New Roman" w:cs="Times New Roman"/>
          <w:sz w:val="26"/>
          <w:szCs w:val="26"/>
        </w:rPr>
        <w:t>s</w:t>
      </w:r>
      <w:r w:rsidR="00582C74" w:rsidRPr="008C1CDF">
        <w:rPr>
          <w:rFonts w:ascii="Times New Roman" w:hAnsi="Times New Roman" w:cs="Times New Roman"/>
          <w:sz w:val="26"/>
          <w:szCs w:val="26"/>
        </w:rPr>
        <w:t xml:space="preserve">ono saldi i vincoli che legano le vostre nobili Nazioni </w:t>
      </w:r>
      <w:r w:rsidR="00BF0CDB">
        <w:rPr>
          <w:rFonts w:ascii="Times New Roman" w:hAnsi="Times New Roman" w:cs="Times New Roman"/>
          <w:sz w:val="26"/>
          <w:szCs w:val="26"/>
        </w:rPr>
        <w:t>e la Sede A</w:t>
      </w:r>
      <w:r w:rsidR="001470AA">
        <w:rPr>
          <w:rFonts w:ascii="Times New Roman" w:hAnsi="Times New Roman" w:cs="Times New Roman"/>
          <w:sz w:val="26"/>
          <w:szCs w:val="26"/>
        </w:rPr>
        <w:t xml:space="preserve">postolica nel segno </w:t>
      </w:r>
      <w:r w:rsidR="00582C74" w:rsidRPr="008C1CDF">
        <w:rPr>
          <w:rFonts w:ascii="Times New Roman" w:hAnsi="Times New Roman" w:cs="Times New Roman"/>
          <w:sz w:val="26"/>
          <w:szCs w:val="26"/>
        </w:rPr>
        <w:t>di Sant’Adalberto</w:t>
      </w:r>
      <w:r w:rsidR="00B31888" w:rsidRPr="008C1CDF">
        <w:rPr>
          <w:rFonts w:ascii="Times New Roman" w:hAnsi="Times New Roman" w:cs="Times New Roman"/>
          <w:sz w:val="26"/>
          <w:szCs w:val="26"/>
        </w:rPr>
        <w:t xml:space="preserve">: </w:t>
      </w:r>
      <w:r w:rsidR="001470AA">
        <w:rPr>
          <w:rFonts w:ascii="Times New Roman" w:hAnsi="Times New Roman" w:cs="Times New Roman"/>
          <w:sz w:val="26"/>
          <w:szCs w:val="26"/>
        </w:rPr>
        <w:t xml:space="preserve">egli fu infatti </w:t>
      </w:r>
      <w:r w:rsidR="00B31888" w:rsidRPr="008C1CDF">
        <w:rPr>
          <w:rFonts w:ascii="Times New Roman" w:hAnsi="Times New Roman" w:cs="Times New Roman"/>
          <w:sz w:val="26"/>
          <w:szCs w:val="26"/>
        </w:rPr>
        <w:t>Vescovo di Praga, monaco a Roma</w:t>
      </w:r>
      <w:r>
        <w:rPr>
          <w:rFonts w:ascii="Times New Roman" w:hAnsi="Times New Roman" w:cs="Times New Roman"/>
          <w:sz w:val="26"/>
          <w:szCs w:val="26"/>
        </w:rPr>
        <w:t>, evangelizzatore dell’Ungheria</w:t>
      </w:r>
      <w:r w:rsidR="00B31888" w:rsidRPr="008C1CDF">
        <w:rPr>
          <w:rFonts w:ascii="Times New Roman" w:hAnsi="Times New Roman" w:cs="Times New Roman"/>
          <w:sz w:val="26"/>
          <w:szCs w:val="26"/>
        </w:rPr>
        <w:t xml:space="preserve"> e martire in Polonia. </w:t>
      </w:r>
      <w:r w:rsidR="001470AA">
        <w:rPr>
          <w:rFonts w:ascii="Times New Roman" w:hAnsi="Times New Roman" w:cs="Times New Roman"/>
          <w:sz w:val="26"/>
          <w:szCs w:val="26"/>
        </w:rPr>
        <w:t>Ne conosce</w:t>
      </w:r>
      <w:r>
        <w:rPr>
          <w:rFonts w:ascii="Times New Roman" w:hAnsi="Times New Roman" w:cs="Times New Roman"/>
          <w:sz w:val="26"/>
          <w:szCs w:val="26"/>
        </w:rPr>
        <w:t xml:space="preserve">te </w:t>
      </w:r>
      <w:r w:rsidR="001470AA">
        <w:rPr>
          <w:rFonts w:ascii="Times New Roman" w:hAnsi="Times New Roman" w:cs="Times New Roman"/>
          <w:sz w:val="26"/>
          <w:szCs w:val="26"/>
        </w:rPr>
        <w:t>le vicende travagliate:</w:t>
      </w:r>
      <w:r w:rsidR="00B31888" w:rsidRPr="008C1CDF">
        <w:rPr>
          <w:rFonts w:ascii="Times New Roman" w:hAnsi="Times New Roman" w:cs="Times New Roman"/>
          <w:sz w:val="26"/>
          <w:szCs w:val="26"/>
        </w:rPr>
        <w:t xml:space="preserve"> </w:t>
      </w:r>
      <w:r w:rsidR="001470AA">
        <w:rPr>
          <w:rFonts w:ascii="Times New Roman" w:hAnsi="Times New Roman" w:cs="Times New Roman"/>
          <w:sz w:val="26"/>
          <w:szCs w:val="26"/>
        </w:rPr>
        <w:t xml:space="preserve">basta uno sguardo alla sua biografia per rendersi </w:t>
      </w:r>
      <w:r w:rsidR="00B31888" w:rsidRPr="008C1CDF">
        <w:rPr>
          <w:rFonts w:ascii="Times New Roman" w:hAnsi="Times New Roman" w:cs="Times New Roman"/>
          <w:sz w:val="26"/>
          <w:szCs w:val="26"/>
        </w:rPr>
        <w:t xml:space="preserve">conto delle difficoltà che dovette affrontare </w:t>
      </w:r>
      <w:r>
        <w:rPr>
          <w:rFonts w:ascii="Times New Roman" w:hAnsi="Times New Roman" w:cs="Times New Roman"/>
          <w:sz w:val="26"/>
          <w:szCs w:val="26"/>
        </w:rPr>
        <w:t>nel ministero, tanto che p</w:t>
      </w:r>
      <w:r w:rsidR="00B31888" w:rsidRPr="008C1CDF">
        <w:rPr>
          <w:rFonts w:ascii="Times New Roman" w:hAnsi="Times New Roman" w:cs="Times New Roman"/>
          <w:sz w:val="26"/>
          <w:szCs w:val="26"/>
        </w:rPr>
        <w:t xml:space="preserve">er due volte </w:t>
      </w:r>
      <w:r w:rsidR="001470AA">
        <w:rPr>
          <w:rFonts w:ascii="Times New Roman" w:hAnsi="Times New Roman" w:cs="Times New Roman"/>
          <w:sz w:val="26"/>
          <w:szCs w:val="26"/>
        </w:rPr>
        <w:t xml:space="preserve">si trovò costretto </w:t>
      </w:r>
      <w:r>
        <w:rPr>
          <w:rFonts w:ascii="Times New Roman" w:hAnsi="Times New Roman" w:cs="Times New Roman"/>
          <w:sz w:val="26"/>
          <w:szCs w:val="26"/>
        </w:rPr>
        <w:t xml:space="preserve">persino </w:t>
      </w:r>
      <w:r w:rsidR="001470AA">
        <w:rPr>
          <w:rFonts w:ascii="Times New Roman" w:hAnsi="Times New Roman" w:cs="Times New Roman"/>
          <w:sz w:val="26"/>
          <w:szCs w:val="26"/>
        </w:rPr>
        <w:t xml:space="preserve">ad </w:t>
      </w:r>
      <w:r w:rsidR="00B31888" w:rsidRPr="008C1CDF">
        <w:rPr>
          <w:rFonts w:ascii="Times New Roman" w:hAnsi="Times New Roman" w:cs="Times New Roman"/>
          <w:sz w:val="26"/>
          <w:szCs w:val="26"/>
        </w:rPr>
        <w:t xml:space="preserve">abbandonare la </w:t>
      </w:r>
      <w:r w:rsidR="001470AA">
        <w:rPr>
          <w:rFonts w:ascii="Times New Roman" w:hAnsi="Times New Roman" w:cs="Times New Roman"/>
          <w:sz w:val="26"/>
          <w:szCs w:val="26"/>
        </w:rPr>
        <w:t xml:space="preserve">sua </w:t>
      </w:r>
      <w:r w:rsidR="00B31888" w:rsidRPr="008C1CDF">
        <w:rPr>
          <w:rFonts w:ascii="Times New Roman" w:hAnsi="Times New Roman" w:cs="Times New Roman"/>
          <w:sz w:val="26"/>
          <w:szCs w:val="26"/>
        </w:rPr>
        <w:t xml:space="preserve">sede episcopale. </w:t>
      </w:r>
      <w:r>
        <w:rPr>
          <w:rFonts w:ascii="Times New Roman" w:hAnsi="Times New Roman" w:cs="Times New Roman"/>
          <w:sz w:val="26"/>
          <w:szCs w:val="26"/>
        </w:rPr>
        <w:t xml:space="preserve">Ma soprattutto notiamo come </w:t>
      </w:r>
      <w:r w:rsidR="001470AA">
        <w:rPr>
          <w:rFonts w:ascii="Times New Roman" w:hAnsi="Times New Roman" w:cs="Times New Roman"/>
          <w:sz w:val="26"/>
          <w:szCs w:val="26"/>
        </w:rPr>
        <w:t xml:space="preserve">egli </w:t>
      </w:r>
      <w:r w:rsidR="00B31888" w:rsidRPr="008C1CDF">
        <w:rPr>
          <w:rFonts w:ascii="Times New Roman" w:hAnsi="Times New Roman" w:cs="Times New Roman"/>
          <w:sz w:val="26"/>
          <w:szCs w:val="26"/>
        </w:rPr>
        <w:t>contribuì</w:t>
      </w:r>
      <w:r>
        <w:rPr>
          <w:rFonts w:ascii="Times New Roman" w:hAnsi="Times New Roman" w:cs="Times New Roman"/>
          <w:sz w:val="26"/>
          <w:szCs w:val="26"/>
        </w:rPr>
        <w:t>, c</w:t>
      </w:r>
      <w:r w:rsidRPr="008C1CDF">
        <w:rPr>
          <w:rFonts w:ascii="Times New Roman" w:hAnsi="Times New Roman" w:cs="Times New Roman"/>
          <w:sz w:val="26"/>
          <w:szCs w:val="26"/>
        </w:rPr>
        <w:t>on coraggio e zelo apostolico</w:t>
      </w:r>
      <w:r>
        <w:rPr>
          <w:rFonts w:ascii="Times New Roman" w:hAnsi="Times New Roman" w:cs="Times New Roman"/>
          <w:sz w:val="26"/>
          <w:szCs w:val="26"/>
        </w:rPr>
        <w:t>,</w:t>
      </w:r>
      <w:r w:rsidR="00B31888" w:rsidRPr="008C1CDF">
        <w:rPr>
          <w:rFonts w:ascii="Times New Roman" w:hAnsi="Times New Roman" w:cs="Times New Roman"/>
          <w:sz w:val="26"/>
          <w:szCs w:val="26"/>
        </w:rPr>
        <w:t xml:space="preserve"> all’evangelizzazione dei popoli dell’Europa centrale, a cui appartene</w:t>
      </w:r>
      <w:r w:rsidR="001470AA">
        <w:rPr>
          <w:rFonts w:ascii="Times New Roman" w:hAnsi="Times New Roman" w:cs="Times New Roman"/>
          <w:sz w:val="26"/>
          <w:szCs w:val="26"/>
        </w:rPr>
        <w:t>te</w:t>
      </w:r>
      <w:r w:rsidR="00B31888" w:rsidRPr="008C1CDF">
        <w:rPr>
          <w:rFonts w:ascii="Times New Roman" w:hAnsi="Times New Roman" w:cs="Times New Roman"/>
          <w:sz w:val="26"/>
          <w:szCs w:val="26"/>
        </w:rPr>
        <w:t>.</w:t>
      </w:r>
    </w:p>
    <w:p w:rsidR="004916B2" w:rsidRPr="008C1CDF" w:rsidRDefault="00487F30" w:rsidP="008C1CDF">
      <w:pPr>
        <w:spacing w:after="120" w:line="360" w:lineRule="auto"/>
        <w:ind w:firstLine="708"/>
        <w:jc w:val="both"/>
        <w:rPr>
          <w:rFonts w:ascii="Times New Roman" w:hAnsi="Times New Roman" w:cs="Times New Roman"/>
          <w:sz w:val="26"/>
          <w:szCs w:val="26"/>
        </w:rPr>
      </w:pPr>
      <w:r w:rsidRPr="008C1CDF">
        <w:rPr>
          <w:rFonts w:ascii="Times New Roman" w:hAnsi="Times New Roman" w:cs="Times New Roman"/>
          <w:sz w:val="26"/>
          <w:szCs w:val="26"/>
        </w:rPr>
        <w:t>Le letture che abbiamo ascoltat</w:t>
      </w:r>
      <w:r w:rsidR="006F6E0D" w:rsidRPr="008C1CDF">
        <w:rPr>
          <w:rFonts w:ascii="Times New Roman" w:hAnsi="Times New Roman" w:cs="Times New Roman"/>
          <w:sz w:val="26"/>
          <w:szCs w:val="26"/>
        </w:rPr>
        <w:t xml:space="preserve">o inquadrano bene la figura di questo </w:t>
      </w:r>
      <w:r w:rsidR="00CC313B">
        <w:rPr>
          <w:rFonts w:ascii="Times New Roman" w:hAnsi="Times New Roman" w:cs="Times New Roman"/>
          <w:sz w:val="26"/>
          <w:szCs w:val="26"/>
        </w:rPr>
        <w:t>s</w:t>
      </w:r>
      <w:r w:rsidR="006F6E0D" w:rsidRPr="008C1CDF">
        <w:rPr>
          <w:rFonts w:ascii="Times New Roman" w:hAnsi="Times New Roman" w:cs="Times New Roman"/>
          <w:sz w:val="26"/>
          <w:szCs w:val="26"/>
        </w:rPr>
        <w:t xml:space="preserve">anto </w:t>
      </w:r>
      <w:r w:rsidR="00CC313B">
        <w:rPr>
          <w:rFonts w:ascii="Times New Roman" w:hAnsi="Times New Roman" w:cs="Times New Roman"/>
          <w:sz w:val="26"/>
          <w:szCs w:val="26"/>
        </w:rPr>
        <w:t>M</w:t>
      </w:r>
      <w:r w:rsidR="002A529C" w:rsidRPr="008C1CDF">
        <w:rPr>
          <w:rFonts w:ascii="Times New Roman" w:hAnsi="Times New Roman" w:cs="Times New Roman"/>
          <w:sz w:val="26"/>
          <w:szCs w:val="26"/>
        </w:rPr>
        <w:t>artire che</w:t>
      </w:r>
      <w:r w:rsidR="00CC313B">
        <w:rPr>
          <w:rFonts w:ascii="Times New Roman" w:hAnsi="Times New Roman" w:cs="Times New Roman"/>
          <w:sz w:val="26"/>
          <w:szCs w:val="26"/>
        </w:rPr>
        <w:t>, come disse San Giovanni Paolo II,</w:t>
      </w:r>
      <w:r w:rsidR="00BF0CDB">
        <w:rPr>
          <w:rFonts w:ascii="Times New Roman" w:hAnsi="Times New Roman" w:cs="Times New Roman"/>
          <w:sz w:val="26"/>
          <w:szCs w:val="26"/>
        </w:rPr>
        <w:t xml:space="preserve"> “sia </w:t>
      </w:r>
      <w:r w:rsidR="002A529C" w:rsidRPr="008C1CDF">
        <w:rPr>
          <w:rFonts w:ascii="Times New Roman" w:hAnsi="Times New Roman" w:cs="Times New Roman"/>
          <w:sz w:val="26"/>
          <w:szCs w:val="26"/>
        </w:rPr>
        <w:t xml:space="preserve">con la sua vita che </w:t>
      </w:r>
      <w:r w:rsidR="009E657B" w:rsidRPr="008C1CDF">
        <w:rPr>
          <w:rFonts w:ascii="Times New Roman" w:hAnsi="Times New Roman" w:cs="Times New Roman"/>
          <w:sz w:val="26"/>
          <w:szCs w:val="26"/>
        </w:rPr>
        <w:t xml:space="preserve">con la sua morte pose le basi </w:t>
      </w:r>
      <w:r w:rsidR="009E657B" w:rsidRPr="008C1CDF">
        <w:rPr>
          <w:rFonts w:ascii="Times New Roman" w:hAnsi="Times New Roman" w:cs="Times New Roman"/>
          <w:sz w:val="26"/>
          <w:szCs w:val="26"/>
        </w:rPr>
        <w:lastRenderedPageBreak/>
        <w:t>dell’identità e dell’unità dell’Europa” (</w:t>
      </w:r>
      <w:r w:rsidR="009E657B" w:rsidRPr="00CC313B">
        <w:rPr>
          <w:rFonts w:ascii="Times New Roman" w:hAnsi="Times New Roman" w:cs="Times New Roman"/>
          <w:i/>
          <w:sz w:val="26"/>
          <w:szCs w:val="26"/>
        </w:rPr>
        <w:t>Omelia per il millenario del martirio di Sant’Adalberto</w:t>
      </w:r>
      <w:r w:rsidR="009E657B" w:rsidRPr="008C1CDF">
        <w:rPr>
          <w:rFonts w:ascii="Times New Roman" w:hAnsi="Times New Roman" w:cs="Times New Roman"/>
          <w:sz w:val="26"/>
          <w:szCs w:val="26"/>
        </w:rPr>
        <w:t>, Gniezno, Polonia, 3 giugno 1997).</w:t>
      </w:r>
      <w:r w:rsidR="00AE5825" w:rsidRPr="008C1CDF">
        <w:rPr>
          <w:rFonts w:ascii="Times New Roman" w:hAnsi="Times New Roman" w:cs="Times New Roman"/>
          <w:sz w:val="26"/>
          <w:szCs w:val="26"/>
        </w:rPr>
        <w:t xml:space="preserve"> </w:t>
      </w:r>
    </w:p>
    <w:p w:rsidR="009E657B" w:rsidRPr="008C1CDF" w:rsidRDefault="00CC313B" w:rsidP="008C1CDF">
      <w:pPr>
        <w:spacing w:after="12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A </w:t>
      </w:r>
      <w:r w:rsidR="00AE5825" w:rsidRPr="008C1CDF">
        <w:rPr>
          <w:rFonts w:ascii="Times New Roman" w:hAnsi="Times New Roman" w:cs="Times New Roman"/>
          <w:sz w:val="26"/>
          <w:szCs w:val="26"/>
        </w:rPr>
        <w:t xml:space="preserve">imitazione di Cristo è stato </w:t>
      </w:r>
      <w:r>
        <w:rPr>
          <w:rFonts w:ascii="Times New Roman" w:hAnsi="Times New Roman" w:cs="Times New Roman"/>
          <w:sz w:val="26"/>
          <w:szCs w:val="26"/>
        </w:rPr>
        <w:t>buon P</w:t>
      </w:r>
      <w:r w:rsidR="00AE5825" w:rsidRPr="008C1CDF">
        <w:rPr>
          <w:rFonts w:ascii="Times New Roman" w:hAnsi="Times New Roman" w:cs="Times New Roman"/>
          <w:sz w:val="26"/>
          <w:szCs w:val="26"/>
        </w:rPr>
        <w:t xml:space="preserve">astore, </w:t>
      </w:r>
      <w:r>
        <w:rPr>
          <w:rFonts w:ascii="Times New Roman" w:hAnsi="Times New Roman" w:cs="Times New Roman"/>
          <w:sz w:val="26"/>
          <w:szCs w:val="26"/>
        </w:rPr>
        <w:t>guida sicura</w:t>
      </w:r>
      <w:r w:rsidR="00AE5825" w:rsidRPr="008C1CDF">
        <w:rPr>
          <w:rFonts w:ascii="Times New Roman" w:hAnsi="Times New Roman" w:cs="Times New Roman"/>
          <w:sz w:val="26"/>
          <w:szCs w:val="26"/>
        </w:rPr>
        <w:t xml:space="preserve"> che ha saputo condurre il suo gregge. Come il Buon Pastore, che conosce personalmente le sue pecore e che offre la </w:t>
      </w:r>
      <w:r w:rsidR="001470AA">
        <w:rPr>
          <w:rFonts w:ascii="Times New Roman" w:hAnsi="Times New Roman" w:cs="Times New Roman"/>
          <w:sz w:val="26"/>
          <w:szCs w:val="26"/>
        </w:rPr>
        <w:t>sua vita per loro, anche Sant’A</w:t>
      </w:r>
      <w:r w:rsidR="00AE5825" w:rsidRPr="008C1CDF">
        <w:rPr>
          <w:rFonts w:ascii="Times New Roman" w:hAnsi="Times New Roman" w:cs="Times New Roman"/>
          <w:sz w:val="26"/>
          <w:szCs w:val="26"/>
        </w:rPr>
        <w:t xml:space="preserve">dalberto si è fatto prossimo agli </w:t>
      </w:r>
      <w:r>
        <w:rPr>
          <w:rFonts w:ascii="Times New Roman" w:hAnsi="Times New Roman" w:cs="Times New Roman"/>
          <w:sz w:val="26"/>
          <w:szCs w:val="26"/>
        </w:rPr>
        <w:t xml:space="preserve">altri, non risparmiando energie, </w:t>
      </w:r>
      <w:r w:rsidR="00AE5825" w:rsidRPr="008C1CDF">
        <w:rPr>
          <w:rFonts w:ascii="Times New Roman" w:hAnsi="Times New Roman" w:cs="Times New Roman"/>
          <w:sz w:val="26"/>
          <w:szCs w:val="26"/>
        </w:rPr>
        <w:t xml:space="preserve">affrontando umiliazioni e perfino </w:t>
      </w:r>
      <w:r>
        <w:rPr>
          <w:rFonts w:ascii="Times New Roman" w:hAnsi="Times New Roman" w:cs="Times New Roman"/>
          <w:sz w:val="26"/>
          <w:szCs w:val="26"/>
        </w:rPr>
        <w:t xml:space="preserve">la </w:t>
      </w:r>
      <w:r w:rsidR="00AE5825" w:rsidRPr="008C1CDF">
        <w:rPr>
          <w:rFonts w:ascii="Times New Roman" w:hAnsi="Times New Roman" w:cs="Times New Roman"/>
          <w:sz w:val="26"/>
          <w:szCs w:val="26"/>
        </w:rPr>
        <w:t xml:space="preserve">persecuzione. </w:t>
      </w:r>
      <w:r>
        <w:rPr>
          <w:rFonts w:ascii="Times New Roman" w:hAnsi="Times New Roman" w:cs="Times New Roman"/>
          <w:sz w:val="26"/>
          <w:szCs w:val="26"/>
        </w:rPr>
        <w:t xml:space="preserve">Ha dato alla </w:t>
      </w:r>
      <w:r w:rsidR="00AE5825" w:rsidRPr="008C1CDF">
        <w:rPr>
          <w:rFonts w:ascii="Times New Roman" w:hAnsi="Times New Roman" w:cs="Times New Roman"/>
          <w:sz w:val="26"/>
          <w:szCs w:val="26"/>
        </w:rPr>
        <w:t>fede</w:t>
      </w:r>
      <w:r>
        <w:rPr>
          <w:rFonts w:ascii="Times New Roman" w:hAnsi="Times New Roman" w:cs="Times New Roman"/>
          <w:sz w:val="26"/>
          <w:szCs w:val="26"/>
        </w:rPr>
        <w:t xml:space="preserve"> una</w:t>
      </w:r>
      <w:r w:rsidR="00AE5825" w:rsidRPr="008C1CDF">
        <w:rPr>
          <w:rFonts w:ascii="Times New Roman" w:hAnsi="Times New Roman" w:cs="Times New Roman"/>
          <w:sz w:val="26"/>
          <w:szCs w:val="26"/>
        </w:rPr>
        <w:t xml:space="preserve"> </w:t>
      </w:r>
      <w:r>
        <w:rPr>
          <w:rFonts w:ascii="Times New Roman" w:hAnsi="Times New Roman" w:cs="Times New Roman"/>
          <w:sz w:val="26"/>
          <w:szCs w:val="26"/>
        </w:rPr>
        <w:t xml:space="preserve">testimonianza </w:t>
      </w:r>
      <w:r w:rsidR="00AE5825" w:rsidRPr="008C1CDF">
        <w:rPr>
          <w:rFonts w:ascii="Times New Roman" w:hAnsi="Times New Roman" w:cs="Times New Roman"/>
          <w:sz w:val="26"/>
          <w:szCs w:val="26"/>
        </w:rPr>
        <w:t>aperta e coraggiosa f</w:t>
      </w:r>
      <w:r w:rsidR="001470AA">
        <w:rPr>
          <w:rFonts w:ascii="Times New Roman" w:hAnsi="Times New Roman" w:cs="Times New Roman"/>
          <w:sz w:val="26"/>
          <w:szCs w:val="26"/>
        </w:rPr>
        <w:t xml:space="preserve">ino all’atto supremo </w:t>
      </w:r>
      <w:r>
        <w:rPr>
          <w:rFonts w:ascii="Times New Roman" w:hAnsi="Times New Roman" w:cs="Times New Roman"/>
          <w:sz w:val="26"/>
          <w:szCs w:val="26"/>
        </w:rPr>
        <w:t xml:space="preserve">del </w:t>
      </w:r>
      <w:r w:rsidR="00AE5825" w:rsidRPr="008C1CDF">
        <w:rPr>
          <w:rFonts w:ascii="Times New Roman" w:hAnsi="Times New Roman" w:cs="Times New Roman"/>
          <w:sz w:val="26"/>
          <w:szCs w:val="26"/>
        </w:rPr>
        <w:t>martirio.</w:t>
      </w:r>
    </w:p>
    <w:p w:rsidR="00794FF6" w:rsidRDefault="00055502" w:rsidP="00576C5A">
      <w:pPr>
        <w:spacing w:after="120" w:line="360" w:lineRule="auto"/>
        <w:ind w:firstLine="708"/>
        <w:jc w:val="both"/>
        <w:rPr>
          <w:rFonts w:ascii="Times New Roman" w:hAnsi="Times New Roman" w:cs="Times New Roman"/>
          <w:sz w:val="26"/>
          <w:szCs w:val="26"/>
        </w:rPr>
      </w:pPr>
      <w:r>
        <w:rPr>
          <w:rFonts w:ascii="Times New Roman" w:hAnsi="Times New Roman" w:cs="Times New Roman"/>
          <w:sz w:val="26"/>
          <w:szCs w:val="26"/>
        </w:rPr>
        <w:t>Se i</w:t>
      </w:r>
      <w:r w:rsidR="00AE5825" w:rsidRPr="008C1CDF">
        <w:rPr>
          <w:rFonts w:ascii="Times New Roman" w:hAnsi="Times New Roman" w:cs="Times New Roman"/>
          <w:sz w:val="26"/>
          <w:szCs w:val="26"/>
        </w:rPr>
        <w:t xml:space="preserve">n tutto ciò Sant’Adalberto è </w:t>
      </w:r>
      <w:r>
        <w:rPr>
          <w:rFonts w:ascii="Times New Roman" w:hAnsi="Times New Roman" w:cs="Times New Roman"/>
          <w:sz w:val="26"/>
          <w:szCs w:val="26"/>
        </w:rPr>
        <w:t xml:space="preserve">stato </w:t>
      </w:r>
      <w:r w:rsidR="00AE5825" w:rsidRPr="008C1CDF">
        <w:rPr>
          <w:rFonts w:ascii="Times New Roman" w:hAnsi="Times New Roman" w:cs="Times New Roman"/>
          <w:sz w:val="26"/>
          <w:szCs w:val="26"/>
        </w:rPr>
        <w:t xml:space="preserve">un testimone che Dio </w:t>
      </w:r>
      <w:r>
        <w:rPr>
          <w:rFonts w:ascii="Times New Roman" w:hAnsi="Times New Roman" w:cs="Times New Roman"/>
          <w:sz w:val="26"/>
          <w:szCs w:val="26"/>
        </w:rPr>
        <w:t>ha donato ai suoi contemporanei,</w:t>
      </w:r>
      <w:r w:rsidR="00AE5825" w:rsidRPr="008C1CDF">
        <w:rPr>
          <w:rFonts w:ascii="Times New Roman" w:hAnsi="Times New Roman" w:cs="Times New Roman"/>
          <w:sz w:val="26"/>
          <w:szCs w:val="26"/>
        </w:rPr>
        <w:t xml:space="preserve"> anche oggi la sua </w:t>
      </w:r>
      <w:r>
        <w:rPr>
          <w:rFonts w:ascii="Times New Roman" w:hAnsi="Times New Roman" w:cs="Times New Roman"/>
          <w:sz w:val="26"/>
          <w:szCs w:val="26"/>
        </w:rPr>
        <w:t>figura</w:t>
      </w:r>
      <w:r w:rsidR="00AE5825" w:rsidRPr="008C1CDF">
        <w:rPr>
          <w:rFonts w:ascii="Times New Roman" w:hAnsi="Times New Roman" w:cs="Times New Roman"/>
          <w:sz w:val="26"/>
          <w:szCs w:val="26"/>
        </w:rPr>
        <w:t xml:space="preserve"> </w:t>
      </w:r>
      <w:r w:rsidR="001470AA">
        <w:rPr>
          <w:rFonts w:ascii="Times New Roman" w:hAnsi="Times New Roman" w:cs="Times New Roman"/>
          <w:sz w:val="26"/>
          <w:szCs w:val="26"/>
        </w:rPr>
        <w:t>costituisce</w:t>
      </w:r>
      <w:r>
        <w:rPr>
          <w:rFonts w:ascii="Times New Roman" w:hAnsi="Times New Roman" w:cs="Times New Roman"/>
          <w:sz w:val="26"/>
          <w:szCs w:val="26"/>
        </w:rPr>
        <w:t xml:space="preserve"> per il nostro tempo</w:t>
      </w:r>
      <w:r w:rsidR="00AE5825" w:rsidRPr="008C1CDF">
        <w:rPr>
          <w:rFonts w:ascii="Times New Roman" w:hAnsi="Times New Roman" w:cs="Times New Roman"/>
          <w:sz w:val="26"/>
          <w:szCs w:val="26"/>
        </w:rPr>
        <w:t xml:space="preserve"> un modello di santità.</w:t>
      </w:r>
      <w:r>
        <w:rPr>
          <w:rFonts w:ascii="Times New Roman" w:hAnsi="Times New Roman" w:cs="Times New Roman"/>
          <w:sz w:val="26"/>
          <w:szCs w:val="26"/>
        </w:rPr>
        <w:t xml:space="preserve"> </w:t>
      </w:r>
      <w:r w:rsidR="004916B2" w:rsidRPr="008C1CDF">
        <w:rPr>
          <w:rFonts w:ascii="Times New Roman" w:hAnsi="Times New Roman" w:cs="Times New Roman"/>
          <w:sz w:val="26"/>
          <w:szCs w:val="26"/>
        </w:rPr>
        <w:t>I</w:t>
      </w:r>
      <w:r w:rsidR="007B33D1" w:rsidRPr="008C1CDF">
        <w:rPr>
          <w:rFonts w:ascii="Times New Roman" w:hAnsi="Times New Roman" w:cs="Times New Roman"/>
          <w:sz w:val="26"/>
          <w:szCs w:val="26"/>
        </w:rPr>
        <w:t xml:space="preserve"> santi sono</w:t>
      </w:r>
      <w:r w:rsidR="004916B2" w:rsidRPr="008C1CDF">
        <w:rPr>
          <w:rFonts w:ascii="Times New Roman" w:hAnsi="Times New Roman" w:cs="Times New Roman"/>
          <w:sz w:val="26"/>
          <w:szCs w:val="26"/>
        </w:rPr>
        <w:t>, difatti,</w:t>
      </w:r>
      <w:r w:rsidR="007B33D1" w:rsidRPr="008C1CDF">
        <w:rPr>
          <w:rFonts w:ascii="Times New Roman" w:hAnsi="Times New Roman" w:cs="Times New Roman"/>
          <w:sz w:val="26"/>
          <w:szCs w:val="26"/>
        </w:rPr>
        <w:t xml:space="preserve"> </w:t>
      </w:r>
      <w:r w:rsidR="001C6AE4">
        <w:rPr>
          <w:rFonts w:ascii="Times New Roman" w:hAnsi="Times New Roman" w:cs="Times New Roman"/>
          <w:sz w:val="26"/>
          <w:szCs w:val="26"/>
        </w:rPr>
        <w:t xml:space="preserve">tra noi </w:t>
      </w:r>
      <w:r w:rsidR="007B33D1" w:rsidRPr="008C1CDF">
        <w:rPr>
          <w:rFonts w:ascii="Times New Roman" w:hAnsi="Times New Roman" w:cs="Times New Roman"/>
          <w:sz w:val="26"/>
          <w:szCs w:val="26"/>
        </w:rPr>
        <w:t>un riflesso della presenza di Dio.</w:t>
      </w:r>
      <w:r w:rsidR="001470AA">
        <w:rPr>
          <w:rFonts w:ascii="Times New Roman" w:hAnsi="Times New Roman" w:cs="Times New Roman"/>
          <w:sz w:val="26"/>
          <w:szCs w:val="26"/>
        </w:rPr>
        <w:t xml:space="preserve"> Sono, </w:t>
      </w:r>
      <w:r w:rsidR="001C6AE4">
        <w:rPr>
          <w:rFonts w:ascii="Times New Roman" w:hAnsi="Times New Roman" w:cs="Times New Roman"/>
          <w:sz w:val="26"/>
          <w:szCs w:val="26"/>
        </w:rPr>
        <w:t xml:space="preserve">in una parola, luce, </w:t>
      </w:r>
      <w:r w:rsidR="001470AA">
        <w:rPr>
          <w:rFonts w:ascii="Times New Roman" w:hAnsi="Times New Roman" w:cs="Times New Roman"/>
          <w:sz w:val="26"/>
          <w:szCs w:val="26"/>
        </w:rPr>
        <w:t xml:space="preserve">luce </w:t>
      </w:r>
      <w:r w:rsidR="001C6AE4">
        <w:rPr>
          <w:rFonts w:ascii="Times New Roman" w:hAnsi="Times New Roman" w:cs="Times New Roman"/>
          <w:sz w:val="26"/>
          <w:szCs w:val="26"/>
        </w:rPr>
        <w:t xml:space="preserve">che orienta il nostro cammino e precede i nostri passi. </w:t>
      </w:r>
      <w:r w:rsidR="007B33D1" w:rsidRPr="008C1CDF">
        <w:rPr>
          <w:rFonts w:ascii="Times New Roman" w:hAnsi="Times New Roman" w:cs="Times New Roman"/>
          <w:sz w:val="26"/>
          <w:szCs w:val="26"/>
        </w:rPr>
        <w:t>Lo stesso Gesù</w:t>
      </w:r>
      <w:r w:rsidR="001470AA">
        <w:rPr>
          <w:rFonts w:ascii="Times New Roman" w:hAnsi="Times New Roman" w:cs="Times New Roman"/>
          <w:sz w:val="26"/>
          <w:szCs w:val="26"/>
        </w:rPr>
        <w:t>, nella prima metafora che i Vangeli riportano, chiama i suoi discepoli “sale della terra e</w:t>
      </w:r>
      <w:r w:rsidR="007B33D1" w:rsidRPr="008C1CDF">
        <w:rPr>
          <w:rFonts w:ascii="Times New Roman" w:hAnsi="Times New Roman" w:cs="Times New Roman"/>
          <w:sz w:val="26"/>
          <w:szCs w:val="26"/>
        </w:rPr>
        <w:t xml:space="preserve"> luce del mondo” (</w:t>
      </w:r>
      <w:r w:rsidR="007B33D1" w:rsidRPr="009C5B85">
        <w:rPr>
          <w:rFonts w:ascii="Times New Roman" w:hAnsi="Times New Roman" w:cs="Times New Roman"/>
          <w:i/>
          <w:sz w:val="26"/>
          <w:szCs w:val="26"/>
        </w:rPr>
        <w:t>Mt</w:t>
      </w:r>
      <w:r w:rsidR="001470AA">
        <w:rPr>
          <w:rFonts w:ascii="Times New Roman" w:hAnsi="Times New Roman" w:cs="Times New Roman"/>
          <w:sz w:val="26"/>
          <w:szCs w:val="26"/>
        </w:rPr>
        <w:t xml:space="preserve"> 5,13). E</w:t>
      </w:r>
      <w:r w:rsidR="007B33D1" w:rsidRPr="008C1CDF">
        <w:rPr>
          <w:rFonts w:ascii="Times New Roman" w:hAnsi="Times New Roman" w:cs="Times New Roman"/>
          <w:sz w:val="26"/>
          <w:szCs w:val="26"/>
        </w:rPr>
        <w:t xml:space="preserve"> ci invita a far risplendere la nostra luce “davanti agli uomini, affinché vedano le nostre buone opere e </w:t>
      </w:r>
      <w:r w:rsidR="004C4753" w:rsidRPr="008C1CDF">
        <w:rPr>
          <w:rFonts w:ascii="Times New Roman" w:hAnsi="Times New Roman" w:cs="Times New Roman"/>
          <w:sz w:val="26"/>
          <w:szCs w:val="26"/>
        </w:rPr>
        <w:t xml:space="preserve">rendano </w:t>
      </w:r>
      <w:r w:rsidR="007B33D1" w:rsidRPr="008C1CDF">
        <w:rPr>
          <w:rFonts w:ascii="Times New Roman" w:hAnsi="Times New Roman" w:cs="Times New Roman"/>
          <w:sz w:val="26"/>
          <w:szCs w:val="26"/>
        </w:rPr>
        <w:t>glori</w:t>
      </w:r>
      <w:r w:rsidR="004C4753" w:rsidRPr="008C1CDF">
        <w:rPr>
          <w:rFonts w:ascii="Times New Roman" w:hAnsi="Times New Roman" w:cs="Times New Roman"/>
          <w:sz w:val="26"/>
          <w:szCs w:val="26"/>
        </w:rPr>
        <w:t>a a</w:t>
      </w:r>
      <w:r w:rsidR="007B33D1" w:rsidRPr="008C1CDF">
        <w:rPr>
          <w:rFonts w:ascii="Times New Roman" w:hAnsi="Times New Roman" w:cs="Times New Roman"/>
          <w:sz w:val="26"/>
          <w:szCs w:val="26"/>
        </w:rPr>
        <w:t>l Padre che è nei cieli” (</w:t>
      </w:r>
      <w:r w:rsidR="009C5B85">
        <w:rPr>
          <w:rFonts w:ascii="Times New Roman" w:hAnsi="Times New Roman" w:cs="Times New Roman"/>
          <w:sz w:val="26"/>
          <w:szCs w:val="26"/>
        </w:rPr>
        <w:t xml:space="preserve">v. </w:t>
      </w:r>
      <w:r w:rsidR="004C4753" w:rsidRPr="008C1CDF">
        <w:rPr>
          <w:rFonts w:ascii="Times New Roman" w:hAnsi="Times New Roman" w:cs="Times New Roman"/>
          <w:sz w:val="26"/>
          <w:szCs w:val="26"/>
        </w:rPr>
        <w:t xml:space="preserve">16). Queste parole ci indicano che ogni cristiano ha una missione da compiere, </w:t>
      </w:r>
      <w:r w:rsidR="00576C5A">
        <w:rPr>
          <w:rFonts w:ascii="Times New Roman" w:hAnsi="Times New Roman" w:cs="Times New Roman"/>
          <w:sz w:val="26"/>
          <w:szCs w:val="26"/>
        </w:rPr>
        <w:t>quella di</w:t>
      </w:r>
      <w:r w:rsidR="004C4753" w:rsidRPr="008C1CDF">
        <w:rPr>
          <w:rFonts w:ascii="Times New Roman" w:hAnsi="Times New Roman" w:cs="Times New Roman"/>
          <w:sz w:val="26"/>
          <w:szCs w:val="26"/>
        </w:rPr>
        <w:t xml:space="preserve"> “essere luce che illumi</w:t>
      </w:r>
      <w:r w:rsidR="00576C5A">
        <w:rPr>
          <w:rFonts w:ascii="Times New Roman" w:hAnsi="Times New Roman" w:cs="Times New Roman"/>
          <w:sz w:val="26"/>
          <w:szCs w:val="26"/>
        </w:rPr>
        <w:t>na”</w:t>
      </w:r>
      <w:r w:rsidR="004C4753" w:rsidRPr="008C1CDF">
        <w:rPr>
          <w:rFonts w:ascii="Times New Roman" w:hAnsi="Times New Roman" w:cs="Times New Roman"/>
          <w:sz w:val="26"/>
          <w:szCs w:val="26"/>
        </w:rPr>
        <w:t>.</w:t>
      </w:r>
      <w:r w:rsidR="00576C5A">
        <w:rPr>
          <w:rFonts w:ascii="Times New Roman" w:hAnsi="Times New Roman" w:cs="Times New Roman"/>
          <w:sz w:val="26"/>
          <w:szCs w:val="26"/>
        </w:rPr>
        <w:t xml:space="preserve"> Ora, è </w:t>
      </w:r>
      <w:r w:rsidR="001470AA">
        <w:rPr>
          <w:rFonts w:ascii="Times New Roman" w:hAnsi="Times New Roman" w:cs="Times New Roman"/>
          <w:sz w:val="26"/>
          <w:szCs w:val="26"/>
        </w:rPr>
        <w:t xml:space="preserve">evidente </w:t>
      </w:r>
      <w:r w:rsidR="00576C5A">
        <w:rPr>
          <w:rFonts w:ascii="Times New Roman" w:hAnsi="Times New Roman" w:cs="Times New Roman"/>
          <w:sz w:val="26"/>
          <w:szCs w:val="26"/>
        </w:rPr>
        <w:t xml:space="preserve">che la luce illumina ciò che </w:t>
      </w:r>
      <w:r w:rsidR="001470AA">
        <w:rPr>
          <w:rFonts w:ascii="Times New Roman" w:hAnsi="Times New Roman" w:cs="Times New Roman"/>
          <w:sz w:val="26"/>
          <w:szCs w:val="26"/>
        </w:rPr>
        <w:t>in qualche modo è oscuro. Fuor</w:t>
      </w:r>
      <w:r w:rsidR="00576C5A">
        <w:rPr>
          <w:rFonts w:ascii="Times New Roman" w:hAnsi="Times New Roman" w:cs="Times New Roman"/>
          <w:sz w:val="26"/>
          <w:szCs w:val="26"/>
        </w:rPr>
        <w:t xml:space="preserve"> di metafora, </w:t>
      </w:r>
      <w:r w:rsidR="004C4753" w:rsidRPr="008C1CDF">
        <w:rPr>
          <w:rFonts w:ascii="Times New Roman" w:hAnsi="Times New Roman" w:cs="Times New Roman"/>
          <w:sz w:val="26"/>
          <w:szCs w:val="26"/>
        </w:rPr>
        <w:t xml:space="preserve">il cristiano non </w:t>
      </w:r>
      <w:r w:rsidR="001470AA">
        <w:rPr>
          <w:rFonts w:ascii="Times New Roman" w:hAnsi="Times New Roman" w:cs="Times New Roman"/>
          <w:sz w:val="26"/>
          <w:szCs w:val="26"/>
        </w:rPr>
        <w:t xml:space="preserve">si ritrae dal </w:t>
      </w:r>
      <w:r w:rsidR="004C4753" w:rsidRPr="008C1CDF">
        <w:rPr>
          <w:rFonts w:ascii="Times New Roman" w:hAnsi="Times New Roman" w:cs="Times New Roman"/>
          <w:sz w:val="26"/>
          <w:szCs w:val="26"/>
        </w:rPr>
        <w:t xml:space="preserve">mondo, </w:t>
      </w:r>
      <w:r w:rsidR="00345092">
        <w:rPr>
          <w:rFonts w:ascii="Times New Roman" w:hAnsi="Times New Roman" w:cs="Times New Roman"/>
          <w:sz w:val="26"/>
          <w:szCs w:val="26"/>
        </w:rPr>
        <w:t>non</w:t>
      </w:r>
      <w:r w:rsidR="001470AA">
        <w:rPr>
          <w:rFonts w:ascii="Times New Roman" w:hAnsi="Times New Roman" w:cs="Times New Roman"/>
          <w:sz w:val="26"/>
          <w:szCs w:val="26"/>
        </w:rPr>
        <w:t xml:space="preserve"> teme</w:t>
      </w:r>
      <w:r w:rsidR="00345092">
        <w:rPr>
          <w:rFonts w:ascii="Times New Roman" w:hAnsi="Times New Roman" w:cs="Times New Roman"/>
          <w:sz w:val="26"/>
          <w:szCs w:val="26"/>
        </w:rPr>
        <w:t xml:space="preserve"> di inoltrarsi nel</w:t>
      </w:r>
      <w:r w:rsidR="00576C5A">
        <w:rPr>
          <w:rFonts w:ascii="Times New Roman" w:hAnsi="Times New Roman" w:cs="Times New Roman"/>
          <w:sz w:val="26"/>
          <w:szCs w:val="26"/>
        </w:rPr>
        <w:t xml:space="preserve">le oscurità </w:t>
      </w:r>
      <w:r w:rsidR="001470AA">
        <w:rPr>
          <w:rFonts w:ascii="Times New Roman" w:hAnsi="Times New Roman" w:cs="Times New Roman"/>
          <w:sz w:val="26"/>
          <w:szCs w:val="26"/>
        </w:rPr>
        <w:t xml:space="preserve">che presenta, ma vi si addentra, </w:t>
      </w:r>
      <w:r w:rsidR="00345092">
        <w:rPr>
          <w:rFonts w:ascii="Times New Roman" w:hAnsi="Times New Roman" w:cs="Times New Roman"/>
          <w:sz w:val="26"/>
          <w:szCs w:val="26"/>
        </w:rPr>
        <w:t>co</w:t>
      </w:r>
      <w:r w:rsidR="00BF0CDB">
        <w:rPr>
          <w:rFonts w:ascii="Times New Roman" w:hAnsi="Times New Roman" w:cs="Times New Roman"/>
          <w:sz w:val="26"/>
          <w:szCs w:val="26"/>
        </w:rPr>
        <w:t>n i</w:t>
      </w:r>
      <w:r w:rsidR="00345092">
        <w:rPr>
          <w:rFonts w:ascii="Times New Roman" w:hAnsi="Times New Roman" w:cs="Times New Roman"/>
          <w:sz w:val="26"/>
          <w:szCs w:val="26"/>
        </w:rPr>
        <w:t xml:space="preserve">l desiderio di </w:t>
      </w:r>
      <w:r w:rsidR="001470AA">
        <w:rPr>
          <w:rFonts w:ascii="Times New Roman" w:hAnsi="Times New Roman" w:cs="Times New Roman"/>
          <w:sz w:val="26"/>
          <w:szCs w:val="26"/>
        </w:rPr>
        <w:t xml:space="preserve">non </w:t>
      </w:r>
      <w:r w:rsidR="00345092">
        <w:rPr>
          <w:rFonts w:ascii="Times New Roman" w:hAnsi="Times New Roman" w:cs="Times New Roman"/>
          <w:sz w:val="26"/>
          <w:szCs w:val="26"/>
        </w:rPr>
        <w:t xml:space="preserve">portarvi </w:t>
      </w:r>
      <w:r w:rsidR="00BF0CDB">
        <w:rPr>
          <w:rFonts w:ascii="Times New Roman" w:hAnsi="Times New Roman" w:cs="Times New Roman"/>
          <w:sz w:val="26"/>
          <w:szCs w:val="26"/>
        </w:rPr>
        <w:t>sé</w:t>
      </w:r>
      <w:r w:rsidR="001470AA">
        <w:rPr>
          <w:rFonts w:ascii="Times New Roman" w:hAnsi="Times New Roman" w:cs="Times New Roman"/>
          <w:sz w:val="26"/>
          <w:szCs w:val="26"/>
        </w:rPr>
        <w:t xml:space="preserve"> stessi, ma </w:t>
      </w:r>
      <w:r w:rsidR="00345092">
        <w:rPr>
          <w:rFonts w:ascii="Times New Roman" w:hAnsi="Times New Roman" w:cs="Times New Roman"/>
          <w:sz w:val="26"/>
          <w:szCs w:val="26"/>
        </w:rPr>
        <w:t xml:space="preserve">il Signore, </w:t>
      </w:r>
      <w:r w:rsidR="001470AA">
        <w:rPr>
          <w:rFonts w:ascii="Times New Roman" w:hAnsi="Times New Roman" w:cs="Times New Roman"/>
          <w:sz w:val="26"/>
          <w:szCs w:val="26"/>
        </w:rPr>
        <w:t xml:space="preserve">perché Egli anzitutto è la </w:t>
      </w:r>
      <w:r w:rsidR="00345092">
        <w:rPr>
          <w:rFonts w:ascii="Times New Roman" w:hAnsi="Times New Roman" w:cs="Times New Roman"/>
          <w:sz w:val="26"/>
          <w:szCs w:val="26"/>
        </w:rPr>
        <w:t xml:space="preserve">luce del mondo (cfr </w:t>
      </w:r>
      <w:r w:rsidR="00345092" w:rsidRPr="001470AA">
        <w:rPr>
          <w:rFonts w:ascii="Times New Roman" w:hAnsi="Times New Roman" w:cs="Times New Roman"/>
          <w:i/>
          <w:sz w:val="26"/>
          <w:szCs w:val="26"/>
        </w:rPr>
        <w:t>Gv</w:t>
      </w:r>
      <w:r w:rsidR="00345092">
        <w:rPr>
          <w:rFonts w:ascii="Times New Roman" w:hAnsi="Times New Roman" w:cs="Times New Roman"/>
          <w:sz w:val="26"/>
          <w:szCs w:val="26"/>
        </w:rPr>
        <w:t xml:space="preserve"> 8,12). </w:t>
      </w:r>
      <w:r w:rsidR="001E2002" w:rsidRPr="008C1CDF">
        <w:rPr>
          <w:rFonts w:ascii="Times New Roman" w:hAnsi="Times New Roman" w:cs="Times New Roman"/>
          <w:sz w:val="26"/>
          <w:szCs w:val="26"/>
        </w:rPr>
        <w:t xml:space="preserve">Il cristiano sa che la sua </w:t>
      </w:r>
      <w:r w:rsidR="001470AA">
        <w:rPr>
          <w:rFonts w:ascii="Times New Roman" w:hAnsi="Times New Roman" w:cs="Times New Roman"/>
          <w:sz w:val="26"/>
          <w:szCs w:val="26"/>
        </w:rPr>
        <w:t xml:space="preserve">missione </w:t>
      </w:r>
      <w:r w:rsidR="001E2002" w:rsidRPr="008C1CDF">
        <w:rPr>
          <w:rFonts w:ascii="Times New Roman" w:hAnsi="Times New Roman" w:cs="Times New Roman"/>
          <w:sz w:val="26"/>
          <w:szCs w:val="26"/>
        </w:rPr>
        <w:t xml:space="preserve">è </w:t>
      </w:r>
      <w:r w:rsidR="001470AA">
        <w:rPr>
          <w:rFonts w:ascii="Times New Roman" w:hAnsi="Times New Roman" w:cs="Times New Roman"/>
          <w:sz w:val="26"/>
          <w:szCs w:val="26"/>
        </w:rPr>
        <w:t xml:space="preserve">fare come la </w:t>
      </w:r>
      <w:r w:rsidR="001E2002" w:rsidRPr="008C1CDF">
        <w:rPr>
          <w:rFonts w:ascii="Times New Roman" w:hAnsi="Times New Roman" w:cs="Times New Roman"/>
          <w:sz w:val="26"/>
          <w:szCs w:val="26"/>
        </w:rPr>
        <w:t>luce</w:t>
      </w:r>
      <w:r w:rsidR="00345092">
        <w:rPr>
          <w:rFonts w:ascii="Times New Roman" w:hAnsi="Times New Roman" w:cs="Times New Roman"/>
          <w:sz w:val="26"/>
          <w:szCs w:val="26"/>
        </w:rPr>
        <w:t>: non giudicare se il mondo o l’</w:t>
      </w:r>
      <w:r w:rsidR="00794FF6">
        <w:rPr>
          <w:rFonts w:ascii="Times New Roman" w:hAnsi="Times New Roman" w:cs="Times New Roman"/>
          <w:sz w:val="26"/>
          <w:szCs w:val="26"/>
        </w:rPr>
        <w:t xml:space="preserve">epoca </w:t>
      </w:r>
      <w:r w:rsidR="00345092">
        <w:rPr>
          <w:rFonts w:ascii="Times New Roman" w:hAnsi="Times New Roman" w:cs="Times New Roman"/>
          <w:sz w:val="26"/>
          <w:szCs w:val="26"/>
        </w:rPr>
        <w:t>in cui vive è illuminata</w:t>
      </w:r>
      <w:r w:rsidR="00794FF6">
        <w:rPr>
          <w:rFonts w:ascii="Times New Roman" w:hAnsi="Times New Roman" w:cs="Times New Roman"/>
          <w:sz w:val="26"/>
          <w:szCs w:val="26"/>
        </w:rPr>
        <w:t xml:space="preserve"> o meno,</w:t>
      </w:r>
      <w:r w:rsidR="001E2002" w:rsidRPr="008C1CDF">
        <w:rPr>
          <w:rFonts w:ascii="Times New Roman" w:hAnsi="Times New Roman" w:cs="Times New Roman"/>
          <w:sz w:val="26"/>
          <w:szCs w:val="26"/>
        </w:rPr>
        <w:t xml:space="preserve"> </w:t>
      </w:r>
      <w:r w:rsidR="00794FF6">
        <w:rPr>
          <w:rFonts w:ascii="Times New Roman" w:hAnsi="Times New Roman" w:cs="Times New Roman"/>
          <w:sz w:val="26"/>
          <w:szCs w:val="26"/>
        </w:rPr>
        <w:t xml:space="preserve">ma essere luce </w:t>
      </w:r>
      <w:r w:rsidR="00345092">
        <w:rPr>
          <w:rFonts w:ascii="Times New Roman" w:hAnsi="Times New Roman" w:cs="Times New Roman"/>
          <w:sz w:val="26"/>
          <w:szCs w:val="26"/>
        </w:rPr>
        <w:t>per</w:t>
      </w:r>
      <w:r w:rsidR="00794FF6">
        <w:rPr>
          <w:rFonts w:ascii="Times New Roman" w:hAnsi="Times New Roman" w:cs="Times New Roman"/>
          <w:sz w:val="26"/>
          <w:szCs w:val="26"/>
        </w:rPr>
        <w:t xml:space="preserve"> irradia</w:t>
      </w:r>
      <w:r w:rsidR="00345092">
        <w:rPr>
          <w:rFonts w:ascii="Times New Roman" w:hAnsi="Times New Roman" w:cs="Times New Roman"/>
          <w:sz w:val="26"/>
          <w:szCs w:val="26"/>
        </w:rPr>
        <w:t>re</w:t>
      </w:r>
      <w:r w:rsidR="00794FF6">
        <w:rPr>
          <w:rFonts w:ascii="Times New Roman" w:hAnsi="Times New Roman" w:cs="Times New Roman"/>
          <w:sz w:val="26"/>
          <w:szCs w:val="26"/>
        </w:rPr>
        <w:t xml:space="preserve"> </w:t>
      </w:r>
      <w:r w:rsidR="00345092">
        <w:rPr>
          <w:rFonts w:ascii="Times New Roman" w:hAnsi="Times New Roman" w:cs="Times New Roman"/>
          <w:sz w:val="26"/>
          <w:szCs w:val="26"/>
        </w:rPr>
        <w:t xml:space="preserve">un riflesso della vera luce, che illumina ogni uomo (cfr </w:t>
      </w:r>
      <w:r w:rsidR="00345092" w:rsidRPr="00345092">
        <w:rPr>
          <w:rFonts w:ascii="Times New Roman" w:hAnsi="Times New Roman" w:cs="Times New Roman"/>
          <w:i/>
          <w:sz w:val="26"/>
          <w:szCs w:val="26"/>
        </w:rPr>
        <w:t>Gv</w:t>
      </w:r>
      <w:r w:rsidR="00345092">
        <w:rPr>
          <w:rFonts w:ascii="Times New Roman" w:hAnsi="Times New Roman" w:cs="Times New Roman"/>
          <w:sz w:val="26"/>
          <w:szCs w:val="26"/>
        </w:rPr>
        <w:t xml:space="preserve"> 1,9)</w:t>
      </w:r>
      <w:r w:rsidR="00794FF6">
        <w:rPr>
          <w:rFonts w:ascii="Times New Roman" w:hAnsi="Times New Roman" w:cs="Times New Roman"/>
          <w:sz w:val="26"/>
          <w:szCs w:val="26"/>
        </w:rPr>
        <w:t xml:space="preserve">. </w:t>
      </w:r>
    </w:p>
    <w:p w:rsidR="004C4753" w:rsidRPr="008C1CDF" w:rsidRDefault="00553F18" w:rsidP="008C1CDF">
      <w:pPr>
        <w:spacing w:after="120" w:line="360" w:lineRule="auto"/>
        <w:ind w:firstLine="708"/>
        <w:jc w:val="both"/>
        <w:rPr>
          <w:rFonts w:ascii="Times New Roman" w:hAnsi="Times New Roman" w:cs="Times New Roman"/>
          <w:sz w:val="26"/>
          <w:szCs w:val="26"/>
        </w:rPr>
      </w:pPr>
      <w:r>
        <w:rPr>
          <w:rFonts w:ascii="Times New Roman" w:hAnsi="Times New Roman" w:cs="Times New Roman"/>
          <w:sz w:val="26"/>
          <w:szCs w:val="26"/>
        </w:rPr>
        <w:t>Comprendiamo meglio questa luce con l’altra indissociabile definizione che Gesù appropria ai suoi: “sale della terra”</w:t>
      </w:r>
      <w:r w:rsidR="00794FF6">
        <w:rPr>
          <w:rFonts w:ascii="Times New Roman" w:hAnsi="Times New Roman" w:cs="Times New Roman"/>
          <w:sz w:val="26"/>
          <w:szCs w:val="26"/>
        </w:rPr>
        <w:t>.</w:t>
      </w:r>
      <w:r w:rsidR="00794FF6" w:rsidRPr="008C1CDF">
        <w:rPr>
          <w:rFonts w:ascii="Times New Roman" w:hAnsi="Times New Roman" w:cs="Times New Roman"/>
          <w:sz w:val="26"/>
          <w:szCs w:val="26"/>
        </w:rPr>
        <w:t xml:space="preserve"> </w:t>
      </w:r>
      <w:r w:rsidR="00794FF6">
        <w:rPr>
          <w:rFonts w:ascii="Times New Roman" w:hAnsi="Times New Roman" w:cs="Times New Roman"/>
          <w:sz w:val="26"/>
          <w:szCs w:val="26"/>
        </w:rPr>
        <w:t>I</w:t>
      </w:r>
      <w:r w:rsidR="001E2002" w:rsidRPr="008C1CDF">
        <w:rPr>
          <w:rFonts w:ascii="Times New Roman" w:hAnsi="Times New Roman" w:cs="Times New Roman"/>
          <w:sz w:val="26"/>
          <w:szCs w:val="26"/>
        </w:rPr>
        <w:t xml:space="preserve">l </w:t>
      </w:r>
      <w:r w:rsidR="00794FF6">
        <w:rPr>
          <w:rFonts w:ascii="Times New Roman" w:hAnsi="Times New Roman" w:cs="Times New Roman"/>
          <w:sz w:val="26"/>
          <w:szCs w:val="26"/>
        </w:rPr>
        <w:t xml:space="preserve">nostro </w:t>
      </w:r>
      <w:r w:rsidR="001E2002" w:rsidRPr="008C1CDF">
        <w:rPr>
          <w:rFonts w:ascii="Times New Roman" w:hAnsi="Times New Roman" w:cs="Times New Roman"/>
          <w:sz w:val="26"/>
          <w:szCs w:val="26"/>
        </w:rPr>
        <w:t>compito</w:t>
      </w:r>
      <w:r w:rsidR="00794FF6">
        <w:rPr>
          <w:rFonts w:ascii="Times New Roman" w:hAnsi="Times New Roman" w:cs="Times New Roman"/>
          <w:sz w:val="26"/>
          <w:szCs w:val="26"/>
        </w:rPr>
        <w:t>, in quanto sale della terra,</w:t>
      </w:r>
      <w:r w:rsidR="001E2002" w:rsidRPr="008C1CDF">
        <w:rPr>
          <w:rFonts w:ascii="Times New Roman" w:hAnsi="Times New Roman" w:cs="Times New Roman"/>
          <w:sz w:val="26"/>
          <w:szCs w:val="26"/>
        </w:rPr>
        <w:t xml:space="preserve"> è </w:t>
      </w:r>
      <w:r w:rsidR="000B61AC">
        <w:rPr>
          <w:rFonts w:ascii="Times New Roman" w:hAnsi="Times New Roman" w:cs="Times New Roman"/>
          <w:sz w:val="26"/>
          <w:szCs w:val="26"/>
        </w:rPr>
        <w:t xml:space="preserve">di </w:t>
      </w:r>
      <w:r>
        <w:rPr>
          <w:rFonts w:ascii="Times New Roman" w:hAnsi="Times New Roman" w:cs="Times New Roman"/>
          <w:sz w:val="26"/>
          <w:szCs w:val="26"/>
        </w:rPr>
        <w:t xml:space="preserve">dare </w:t>
      </w:r>
      <w:r w:rsidR="001E2002" w:rsidRPr="008C1CDF">
        <w:rPr>
          <w:rFonts w:ascii="Times New Roman" w:hAnsi="Times New Roman" w:cs="Times New Roman"/>
          <w:sz w:val="26"/>
          <w:szCs w:val="26"/>
        </w:rPr>
        <w:t>sapore alla realtà quando diventa insipida</w:t>
      </w:r>
      <w:r w:rsidR="00794FF6">
        <w:rPr>
          <w:rFonts w:ascii="Times New Roman" w:hAnsi="Times New Roman" w:cs="Times New Roman"/>
          <w:sz w:val="26"/>
          <w:szCs w:val="26"/>
        </w:rPr>
        <w:t xml:space="preserve">. Ma </w:t>
      </w:r>
      <w:r w:rsidR="000B61AC">
        <w:rPr>
          <w:rFonts w:ascii="Times New Roman" w:hAnsi="Times New Roman" w:cs="Times New Roman"/>
          <w:sz w:val="26"/>
          <w:szCs w:val="26"/>
        </w:rPr>
        <w:t xml:space="preserve">è </w:t>
      </w:r>
      <w:r>
        <w:rPr>
          <w:rFonts w:ascii="Times New Roman" w:hAnsi="Times New Roman" w:cs="Times New Roman"/>
          <w:sz w:val="26"/>
          <w:szCs w:val="26"/>
        </w:rPr>
        <w:t xml:space="preserve">forse ancora più interessante riflettere su come </w:t>
      </w:r>
      <w:r w:rsidR="00794FF6">
        <w:rPr>
          <w:rFonts w:ascii="Times New Roman" w:hAnsi="Times New Roman" w:cs="Times New Roman"/>
          <w:sz w:val="26"/>
          <w:szCs w:val="26"/>
        </w:rPr>
        <w:t>farlo</w:t>
      </w:r>
      <w:r>
        <w:rPr>
          <w:rFonts w:ascii="Times New Roman" w:hAnsi="Times New Roman" w:cs="Times New Roman"/>
          <w:sz w:val="26"/>
          <w:szCs w:val="26"/>
        </w:rPr>
        <w:t>:</w:t>
      </w:r>
      <w:r w:rsidR="00794FF6">
        <w:rPr>
          <w:rFonts w:ascii="Times New Roman" w:hAnsi="Times New Roman" w:cs="Times New Roman"/>
          <w:sz w:val="26"/>
          <w:szCs w:val="26"/>
        </w:rPr>
        <w:t xml:space="preserve"> al modo del sale. Come il sale, che </w:t>
      </w:r>
      <w:r w:rsidR="000B61AC">
        <w:rPr>
          <w:rFonts w:ascii="Times New Roman" w:hAnsi="Times New Roman" w:cs="Times New Roman"/>
          <w:sz w:val="26"/>
          <w:szCs w:val="26"/>
        </w:rPr>
        <w:t xml:space="preserve">conserva gli alimenti e </w:t>
      </w:r>
      <w:r w:rsidR="00794FF6">
        <w:rPr>
          <w:rFonts w:ascii="Times New Roman" w:hAnsi="Times New Roman" w:cs="Times New Roman"/>
          <w:sz w:val="26"/>
          <w:szCs w:val="26"/>
        </w:rPr>
        <w:t xml:space="preserve">dà sapore </w:t>
      </w:r>
      <w:r w:rsidR="000B61AC">
        <w:rPr>
          <w:rFonts w:ascii="Times New Roman" w:hAnsi="Times New Roman" w:cs="Times New Roman"/>
          <w:sz w:val="26"/>
          <w:szCs w:val="26"/>
        </w:rPr>
        <w:t xml:space="preserve">alle pietanze </w:t>
      </w:r>
      <w:r w:rsidR="00794FF6">
        <w:rPr>
          <w:rFonts w:ascii="Times New Roman" w:hAnsi="Times New Roman" w:cs="Times New Roman"/>
          <w:sz w:val="26"/>
          <w:szCs w:val="26"/>
        </w:rPr>
        <w:t xml:space="preserve">senza rendersi visibile, </w:t>
      </w:r>
      <w:r>
        <w:rPr>
          <w:rFonts w:ascii="Times New Roman" w:hAnsi="Times New Roman" w:cs="Times New Roman"/>
          <w:sz w:val="26"/>
          <w:szCs w:val="26"/>
        </w:rPr>
        <w:t>anzi</w:t>
      </w:r>
      <w:r w:rsidR="00794FF6">
        <w:rPr>
          <w:rFonts w:ascii="Times New Roman" w:hAnsi="Times New Roman" w:cs="Times New Roman"/>
          <w:sz w:val="26"/>
          <w:szCs w:val="26"/>
        </w:rPr>
        <w:t xml:space="preserve"> </w:t>
      </w:r>
      <w:r w:rsidR="000B61AC">
        <w:rPr>
          <w:rFonts w:ascii="Times New Roman" w:hAnsi="Times New Roman" w:cs="Times New Roman"/>
          <w:sz w:val="26"/>
          <w:szCs w:val="26"/>
        </w:rPr>
        <w:t xml:space="preserve">semplicemente </w:t>
      </w:r>
      <w:r w:rsidR="00794FF6">
        <w:rPr>
          <w:rFonts w:ascii="Times New Roman" w:hAnsi="Times New Roman" w:cs="Times New Roman"/>
          <w:sz w:val="26"/>
          <w:szCs w:val="26"/>
        </w:rPr>
        <w:t>sciogliendosi</w:t>
      </w:r>
      <w:r>
        <w:rPr>
          <w:rFonts w:ascii="Times New Roman" w:hAnsi="Times New Roman" w:cs="Times New Roman"/>
          <w:sz w:val="26"/>
          <w:szCs w:val="26"/>
        </w:rPr>
        <w:t xml:space="preserve"> in esse</w:t>
      </w:r>
      <w:r w:rsidR="00794FF6">
        <w:rPr>
          <w:rFonts w:ascii="Times New Roman" w:hAnsi="Times New Roman" w:cs="Times New Roman"/>
          <w:sz w:val="26"/>
          <w:szCs w:val="26"/>
        </w:rPr>
        <w:t>, così i cristiani nel mondo</w:t>
      </w:r>
      <w:r w:rsidR="001E2002" w:rsidRPr="008C1CDF">
        <w:rPr>
          <w:rFonts w:ascii="Times New Roman" w:hAnsi="Times New Roman" w:cs="Times New Roman"/>
          <w:sz w:val="26"/>
          <w:szCs w:val="26"/>
        </w:rPr>
        <w:t>.</w:t>
      </w:r>
      <w:r w:rsidR="008C1CDF">
        <w:rPr>
          <w:rFonts w:ascii="Times New Roman" w:hAnsi="Times New Roman" w:cs="Times New Roman"/>
          <w:sz w:val="26"/>
          <w:szCs w:val="26"/>
        </w:rPr>
        <w:t xml:space="preserve"> </w:t>
      </w:r>
      <w:r>
        <w:rPr>
          <w:rFonts w:ascii="Times New Roman" w:hAnsi="Times New Roman" w:cs="Times New Roman"/>
          <w:sz w:val="26"/>
          <w:szCs w:val="26"/>
        </w:rPr>
        <w:t>Siamo</w:t>
      </w:r>
      <w:r w:rsidR="00E553A5" w:rsidRPr="008C1CDF">
        <w:rPr>
          <w:rFonts w:ascii="Times New Roman" w:hAnsi="Times New Roman" w:cs="Times New Roman"/>
          <w:sz w:val="26"/>
          <w:szCs w:val="26"/>
        </w:rPr>
        <w:t xml:space="preserve"> dunque chiamati a essere testimoni coraggiosi e credibili </w:t>
      </w:r>
      <w:r w:rsidR="000B61AC">
        <w:rPr>
          <w:rFonts w:ascii="Times New Roman" w:hAnsi="Times New Roman" w:cs="Times New Roman"/>
          <w:sz w:val="26"/>
          <w:szCs w:val="26"/>
        </w:rPr>
        <w:t xml:space="preserve">non </w:t>
      </w:r>
      <w:r w:rsidR="00E553A5" w:rsidRPr="008C1CDF">
        <w:rPr>
          <w:rFonts w:ascii="Times New Roman" w:hAnsi="Times New Roman" w:cs="Times New Roman"/>
          <w:sz w:val="26"/>
          <w:szCs w:val="26"/>
        </w:rPr>
        <w:t xml:space="preserve">attraverso </w:t>
      </w:r>
      <w:r w:rsidR="000B61AC">
        <w:rPr>
          <w:rFonts w:ascii="Times New Roman" w:hAnsi="Times New Roman" w:cs="Times New Roman"/>
          <w:sz w:val="26"/>
          <w:szCs w:val="26"/>
        </w:rPr>
        <w:t xml:space="preserve">parole e proclami, ma con </w:t>
      </w:r>
      <w:r w:rsidR="00E553A5" w:rsidRPr="008C1CDF">
        <w:rPr>
          <w:rFonts w:ascii="Times New Roman" w:hAnsi="Times New Roman" w:cs="Times New Roman"/>
          <w:sz w:val="26"/>
          <w:szCs w:val="26"/>
        </w:rPr>
        <w:t>la coerenza della vita.</w:t>
      </w:r>
    </w:p>
    <w:p w:rsidR="00452D49" w:rsidRDefault="00E553A5" w:rsidP="008C1CDF">
      <w:pPr>
        <w:autoSpaceDE w:val="0"/>
        <w:autoSpaceDN w:val="0"/>
        <w:adjustRightInd w:val="0"/>
        <w:spacing w:after="120" w:line="360" w:lineRule="auto"/>
        <w:ind w:firstLine="708"/>
        <w:jc w:val="both"/>
        <w:rPr>
          <w:rFonts w:ascii="Times New Roman" w:hAnsi="Times New Roman" w:cs="Times New Roman"/>
          <w:sz w:val="26"/>
          <w:szCs w:val="26"/>
        </w:rPr>
      </w:pPr>
      <w:r w:rsidRPr="008C1CDF">
        <w:rPr>
          <w:rFonts w:ascii="Times New Roman" w:hAnsi="Times New Roman" w:cs="Times New Roman"/>
          <w:sz w:val="26"/>
          <w:szCs w:val="26"/>
        </w:rPr>
        <w:t xml:space="preserve">La luce della fede, che hanno saputo diffondere i santi, non può essere trattenuta, non è nostra proprietà, siamo chiamati a farla </w:t>
      </w:r>
      <w:r w:rsidR="00C82155">
        <w:rPr>
          <w:rFonts w:ascii="Times New Roman" w:hAnsi="Times New Roman" w:cs="Times New Roman"/>
          <w:sz w:val="26"/>
          <w:szCs w:val="26"/>
        </w:rPr>
        <w:t>ri</w:t>
      </w:r>
      <w:r w:rsidRPr="008C1CDF">
        <w:rPr>
          <w:rFonts w:ascii="Times New Roman" w:hAnsi="Times New Roman" w:cs="Times New Roman"/>
          <w:sz w:val="26"/>
          <w:szCs w:val="26"/>
        </w:rPr>
        <w:t>splendere nel mondo. Ciò implica</w:t>
      </w:r>
      <w:r w:rsidR="00553F18">
        <w:rPr>
          <w:rFonts w:ascii="Times New Roman" w:hAnsi="Times New Roman" w:cs="Times New Roman"/>
          <w:sz w:val="26"/>
          <w:szCs w:val="26"/>
        </w:rPr>
        <w:t>, in definitiva,</w:t>
      </w:r>
      <w:r w:rsidRPr="008C1CDF">
        <w:rPr>
          <w:rFonts w:ascii="Times New Roman" w:hAnsi="Times New Roman" w:cs="Times New Roman"/>
          <w:sz w:val="26"/>
          <w:szCs w:val="26"/>
        </w:rPr>
        <w:t xml:space="preserve"> </w:t>
      </w:r>
      <w:r w:rsidRPr="008C1CDF">
        <w:rPr>
          <w:rFonts w:ascii="Times New Roman" w:hAnsi="Times New Roman" w:cs="Times New Roman"/>
          <w:sz w:val="26"/>
          <w:szCs w:val="26"/>
        </w:rPr>
        <w:lastRenderedPageBreak/>
        <w:t xml:space="preserve">apertura, donazione, accoglienza e solidarietà nei confronti del prossimo, e perfino sacrificio della propria vita. </w:t>
      </w:r>
    </w:p>
    <w:p w:rsidR="00E553A5" w:rsidRPr="008C1CDF" w:rsidRDefault="00E553A5" w:rsidP="008C1CDF">
      <w:pPr>
        <w:autoSpaceDE w:val="0"/>
        <w:autoSpaceDN w:val="0"/>
        <w:adjustRightInd w:val="0"/>
        <w:spacing w:after="120" w:line="360" w:lineRule="auto"/>
        <w:ind w:firstLine="708"/>
        <w:jc w:val="both"/>
        <w:rPr>
          <w:rFonts w:ascii="Times New Roman" w:hAnsi="Times New Roman" w:cs="Times New Roman"/>
          <w:sz w:val="26"/>
          <w:szCs w:val="26"/>
        </w:rPr>
      </w:pPr>
      <w:r w:rsidRPr="008C1CDF">
        <w:rPr>
          <w:rFonts w:ascii="Times New Roman" w:hAnsi="Times New Roman" w:cs="Times New Roman"/>
          <w:sz w:val="26"/>
          <w:szCs w:val="26"/>
        </w:rPr>
        <w:t xml:space="preserve">Papa Francesco, nella recente Esortazione Apostolica </w:t>
      </w:r>
      <w:r w:rsidRPr="008C1CDF">
        <w:rPr>
          <w:rFonts w:ascii="Times New Roman" w:hAnsi="Times New Roman" w:cs="Times New Roman"/>
          <w:i/>
          <w:iCs/>
          <w:sz w:val="26"/>
          <w:szCs w:val="26"/>
        </w:rPr>
        <w:t>Gaudete et exultate</w:t>
      </w:r>
      <w:r w:rsidR="00D43DB3">
        <w:rPr>
          <w:rFonts w:ascii="Times New Roman" w:hAnsi="Times New Roman" w:cs="Times New Roman"/>
          <w:iCs/>
          <w:sz w:val="26"/>
          <w:szCs w:val="26"/>
        </w:rPr>
        <w:t>, sulla chiamata alla santità nel mondo contemporaneo,</w:t>
      </w:r>
      <w:r w:rsidRPr="008C1CDF">
        <w:rPr>
          <w:rFonts w:ascii="Times New Roman" w:hAnsi="Times New Roman" w:cs="Times New Roman"/>
          <w:sz w:val="26"/>
          <w:szCs w:val="26"/>
        </w:rPr>
        <w:t xml:space="preserve"> ci ricorda che “</w:t>
      </w:r>
      <w:r w:rsidR="0099659A" w:rsidRPr="008C1CDF">
        <w:rPr>
          <w:rFonts w:ascii="Times New Roman" w:eastAsia="ArialUnicodeMS" w:hAnsi="Times New Roman" w:cs="Times New Roman"/>
          <w:sz w:val="26"/>
          <w:szCs w:val="26"/>
          <w:lang w:bidi="th-TH"/>
        </w:rPr>
        <w:t xml:space="preserve">Tutti siamo chiamati ad essere santi vivendo con amore e offrendo ciascuno la propria testimonianza nelle occupazioni di ogni giorno, lì dove si trova” (n. 14). </w:t>
      </w:r>
      <w:r w:rsidR="00915DC7" w:rsidRPr="008C1CDF">
        <w:rPr>
          <w:rFonts w:ascii="Times New Roman" w:eastAsia="ArialUnicodeMS" w:hAnsi="Times New Roman" w:cs="Times New Roman"/>
          <w:sz w:val="26"/>
          <w:szCs w:val="26"/>
          <w:lang w:bidi="th-TH"/>
        </w:rPr>
        <w:t>E nella Chiesa possiamo trovare tutto ciò di cui abbiamo bisogno “per crescere verso la santità</w:t>
      </w:r>
      <w:r w:rsidR="00C82155">
        <w:rPr>
          <w:rFonts w:ascii="Times New Roman" w:eastAsia="ArialUnicodeMS" w:hAnsi="Times New Roman" w:cs="Times New Roman"/>
          <w:sz w:val="26"/>
          <w:szCs w:val="26"/>
          <w:lang w:bidi="th-TH"/>
        </w:rPr>
        <w:t>”</w:t>
      </w:r>
      <w:r w:rsidR="00915DC7" w:rsidRPr="008C1CDF">
        <w:rPr>
          <w:rFonts w:ascii="Times New Roman" w:eastAsia="ArialUnicodeMS" w:hAnsi="Times New Roman" w:cs="Times New Roman"/>
          <w:sz w:val="26"/>
          <w:szCs w:val="26"/>
          <w:lang w:bidi="th-TH"/>
        </w:rPr>
        <w:t xml:space="preserve">. </w:t>
      </w:r>
      <w:r w:rsidR="00C82155">
        <w:rPr>
          <w:rFonts w:ascii="Times New Roman" w:eastAsia="ArialUnicodeMS" w:hAnsi="Times New Roman" w:cs="Times New Roman"/>
          <w:sz w:val="26"/>
          <w:szCs w:val="26"/>
          <w:lang w:bidi="th-TH"/>
        </w:rPr>
        <w:t>Infatti</w:t>
      </w:r>
      <w:r w:rsidR="00452D49">
        <w:rPr>
          <w:rFonts w:ascii="Times New Roman" w:eastAsia="ArialUnicodeMS" w:hAnsi="Times New Roman" w:cs="Times New Roman"/>
          <w:sz w:val="26"/>
          <w:szCs w:val="26"/>
          <w:lang w:bidi="th-TH"/>
        </w:rPr>
        <w:t>,</w:t>
      </w:r>
      <w:r w:rsidR="00C82155">
        <w:rPr>
          <w:rFonts w:ascii="Times New Roman" w:eastAsia="ArialUnicodeMS" w:hAnsi="Times New Roman" w:cs="Times New Roman"/>
          <w:sz w:val="26"/>
          <w:szCs w:val="26"/>
          <w:lang w:bidi="th-TH"/>
        </w:rPr>
        <w:t xml:space="preserve"> “i</w:t>
      </w:r>
      <w:r w:rsidR="00915DC7" w:rsidRPr="008C1CDF">
        <w:rPr>
          <w:rFonts w:ascii="Times New Roman" w:eastAsia="ArialUnicodeMS" w:hAnsi="Times New Roman" w:cs="Times New Roman"/>
          <w:sz w:val="26"/>
          <w:szCs w:val="26"/>
          <w:lang w:bidi="th-TH"/>
        </w:rPr>
        <w:t>l Signore l’ha colmata di doni con la Parola, i Sacramenti, i santuari, la vita delle comunità, la testimonianza dei santi” (</w:t>
      </w:r>
      <w:r w:rsidR="00C82155" w:rsidRPr="00C82155">
        <w:rPr>
          <w:rFonts w:ascii="Times New Roman" w:hAnsi="Times New Roman" w:cs="Times New Roman"/>
          <w:sz w:val="26"/>
          <w:szCs w:val="26"/>
        </w:rPr>
        <w:t>n.</w:t>
      </w:r>
      <w:r w:rsidR="00C82155">
        <w:rPr>
          <w:rFonts w:ascii="Times New Roman" w:hAnsi="Times New Roman" w:cs="Times New Roman"/>
          <w:i/>
          <w:sz w:val="26"/>
          <w:szCs w:val="26"/>
        </w:rPr>
        <w:t xml:space="preserve"> </w:t>
      </w:r>
      <w:r w:rsidR="00915DC7" w:rsidRPr="008C1CDF">
        <w:rPr>
          <w:rFonts w:ascii="Times New Roman" w:hAnsi="Times New Roman" w:cs="Times New Roman"/>
          <w:sz w:val="26"/>
          <w:szCs w:val="26"/>
        </w:rPr>
        <w:t>15).</w:t>
      </w:r>
    </w:p>
    <w:p w:rsidR="00452D49" w:rsidRDefault="004916B2" w:rsidP="008C1CDF">
      <w:pPr>
        <w:spacing w:after="120" w:line="360" w:lineRule="auto"/>
        <w:ind w:firstLine="708"/>
        <w:jc w:val="both"/>
        <w:rPr>
          <w:rFonts w:ascii="Times New Roman" w:hAnsi="Times New Roman" w:cs="Times New Roman"/>
          <w:sz w:val="26"/>
          <w:szCs w:val="26"/>
        </w:rPr>
      </w:pPr>
      <w:r w:rsidRPr="008C1CDF">
        <w:rPr>
          <w:rFonts w:ascii="Times New Roman" w:hAnsi="Times New Roman" w:cs="Times New Roman"/>
          <w:sz w:val="26"/>
          <w:szCs w:val="26"/>
        </w:rPr>
        <w:t xml:space="preserve">Ci domandiamo </w:t>
      </w:r>
      <w:r w:rsidR="00C82155">
        <w:rPr>
          <w:rFonts w:ascii="Times New Roman" w:hAnsi="Times New Roman" w:cs="Times New Roman"/>
          <w:sz w:val="26"/>
          <w:szCs w:val="26"/>
        </w:rPr>
        <w:t>dunque</w:t>
      </w:r>
      <w:r w:rsidR="00553F18">
        <w:rPr>
          <w:rFonts w:ascii="Times New Roman" w:hAnsi="Times New Roman" w:cs="Times New Roman"/>
          <w:sz w:val="26"/>
          <w:szCs w:val="26"/>
        </w:rPr>
        <w:t>, ritornando al punto da cui siamo partiti,</w:t>
      </w:r>
      <w:r w:rsidR="00C82155">
        <w:rPr>
          <w:rFonts w:ascii="Times New Roman" w:hAnsi="Times New Roman" w:cs="Times New Roman"/>
          <w:sz w:val="26"/>
          <w:szCs w:val="26"/>
        </w:rPr>
        <w:t xml:space="preserve"> </w:t>
      </w:r>
      <w:r w:rsidR="00553F18">
        <w:rPr>
          <w:rFonts w:ascii="Times New Roman" w:hAnsi="Times New Roman" w:cs="Times New Roman"/>
          <w:sz w:val="26"/>
          <w:szCs w:val="26"/>
        </w:rPr>
        <w:t>che cosa ci dica</w:t>
      </w:r>
      <w:r w:rsidR="00C82155">
        <w:rPr>
          <w:rFonts w:ascii="Times New Roman" w:hAnsi="Times New Roman" w:cs="Times New Roman"/>
          <w:sz w:val="26"/>
          <w:szCs w:val="26"/>
        </w:rPr>
        <w:t xml:space="preserve"> ancora</w:t>
      </w:r>
      <w:r w:rsidRPr="008C1CDF">
        <w:rPr>
          <w:rFonts w:ascii="Times New Roman" w:hAnsi="Times New Roman" w:cs="Times New Roman"/>
          <w:sz w:val="26"/>
          <w:szCs w:val="26"/>
        </w:rPr>
        <w:t xml:space="preserve"> la figura del Santo Vescovo boemo. </w:t>
      </w:r>
      <w:r w:rsidR="00794FF6">
        <w:rPr>
          <w:rFonts w:ascii="Times New Roman" w:hAnsi="Times New Roman" w:cs="Times New Roman"/>
          <w:sz w:val="26"/>
          <w:szCs w:val="26"/>
        </w:rPr>
        <w:t>San Giovanni Paolo II, nel</w:t>
      </w:r>
      <w:r w:rsidR="00945842" w:rsidRPr="008C1CDF">
        <w:rPr>
          <w:rFonts w:ascii="Times New Roman" w:hAnsi="Times New Roman" w:cs="Times New Roman"/>
          <w:sz w:val="26"/>
          <w:szCs w:val="26"/>
        </w:rPr>
        <w:t xml:space="preserve"> celebrar</w:t>
      </w:r>
      <w:r w:rsidR="00794FF6">
        <w:rPr>
          <w:rFonts w:ascii="Times New Roman" w:hAnsi="Times New Roman" w:cs="Times New Roman"/>
          <w:sz w:val="26"/>
          <w:szCs w:val="26"/>
        </w:rPr>
        <w:t>n</w:t>
      </w:r>
      <w:r w:rsidR="00945842" w:rsidRPr="008C1CDF">
        <w:rPr>
          <w:rFonts w:ascii="Times New Roman" w:hAnsi="Times New Roman" w:cs="Times New Roman"/>
          <w:sz w:val="26"/>
          <w:szCs w:val="26"/>
        </w:rPr>
        <w:t>e il millennio de</w:t>
      </w:r>
      <w:r w:rsidR="00C82155">
        <w:rPr>
          <w:rFonts w:ascii="Times New Roman" w:hAnsi="Times New Roman" w:cs="Times New Roman"/>
          <w:sz w:val="26"/>
          <w:szCs w:val="26"/>
        </w:rPr>
        <w:t>l martirio, ricordò</w:t>
      </w:r>
      <w:r w:rsidR="00794FF6">
        <w:rPr>
          <w:rFonts w:ascii="Times New Roman" w:hAnsi="Times New Roman" w:cs="Times New Roman"/>
          <w:sz w:val="26"/>
          <w:szCs w:val="26"/>
        </w:rPr>
        <w:t xml:space="preserve"> che</w:t>
      </w:r>
      <w:r w:rsidR="00945842" w:rsidRPr="008C1CDF">
        <w:rPr>
          <w:rFonts w:ascii="Times New Roman" w:hAnsi="Times New Roman" w:cs="Times New Roman"/>
          <w:sz w:val="26"/>
          <w:szCs w:val="26"/>
        </w:rPr>
        <w:t xml:space="preserve"> </w:t>
      </w:r>
      <w:r w:rsidR="00A55112" w:rsidRPr="008C1CDF">
        <w:rPr>
          <w:rFonts w:ascii="Times New Roman" w:hAnsi="Times New Roman" w:cs="Times New Roman"/>
          <w:sz w:val="26"/>
          <w:szCs w:val="26"/>
        </w:rPr>
        <w:t>“Sant’</w:t>
      </w:r>
      <w:r w:rsidR="006A4798" w:rsidRPr="008C1CDF">
        <w:rPr>
          <w:rFonts w:ascii="Times New Roman" w:hAnsi="Times New Roman" w:cs="Times New Roman"/>
          <w:sz w:val="26"/>
          <w:szCs w:val="26"/>
        </w:rPr>
        <w:t>Adalberto è un santo per i cristiani di oggi: li invita a non arroccarsi trattenendo per sé il tesoro delle verità possedute, in un atteggiamento di sterile difesa davanti al mondo. Al contrario, chiede loro di aprirsi alla società attuale, nella ricerca di tutto ciò che di buono e valido essa possiede, per elevarlo e, se è necessario, purificarlo alla luce del Vangelo</w:t>
      </w:r>
      <w:r w:rsidR="00A55112" w:rsidRPr="008C1CDF">
        <w:rPr>
          <w:rFonts w:ascii="Times New Roman" w:hAnsi="Times New Roman" w:cs="Times New Roman"/>
          <w:sz w:val="26"/>
          <w:szCs w:val="26"/>
        </w:rPr>
        <w:t>”</w:t>
      </w:r>
      <w:r w:rsidR="006A4798" w:rsidRPr="008C1CDF">
        <w:rPr>
          <w:rFonts w:ascii="Times New Roman" w:hAnsi="Times New Roman" w:cs="Times New Roman"/>
          <w:sz w:val="26"/>
          <w:szCs w:val="26"/>
        </w:rPr>
        <w:t xml:space="preserve"> (</w:t>
      </w:r>
      <w:r w:rsidR="006A4798" w:rsidRPr="00B16AAD">
        <w:rPr>
          <w:rFonts w:ascii="Times New Roman" w:hAnsi="Times New Roman" w:cs="Times New Roman"/>
          <w:i/>
          <w:sz w:val="26"/>
          <w:szCs w:val="26"/>
        </w:rPr>
        <w:t>Omelia in occasione del Millenario del martirio di Sant’Adalberto</w:t>
      </w:r>
      <w:r w:rsidR="006A4798" w:rsidRPr="008C1CDF">
        <w:rPr>
          <w:rFonts w:ascii="Times New Roman" w:hAnsi="Times New Roman" w:cs="Times New Roman"/>
          <w:sz w:val="26"/>
          <w:szCs w:val="26"/>
        </w:rPr>
        <w:t>, Praga, 27 aprile 1997)</w:t>
      </w:r>
      <w:r w:rsidR="007D5D4E" w:rsidRPr="008C1CDF">
        <w:rPr>
          <w:rFonts w:ascii="Times New Roman" w:hAnsi="Times New Roman" w:cs="Times New Roman"/>
          <w:sz w:val="26"/>
          <w:szCs w:val="26"/>
        </w:rPr>
        <w:t>.</w:t>
      </w:r>
      <w:r w:rsidR="00B16AAD">
        <w:rPr>
          <w:rFonts w:ascii="Times New Roman" w:hAnsi="Times New Roman" w:cs="Times New Roman"/>
          <w:sz w:val="26"/>
          <w:szCs w:val="26"/>
        </w:rPr>
        <w:t xml:space="preserve"> </w:t>
      </w:r>
    </w:p>
    <w:p w:rsidR="006A4798" w:rsidRPr="008C1CDF" w:rsidRDefault="00B16AAD" w:rsidP="008C1CDF">
      <w:pPr>
        <w:spacing w:after="120" w:line="36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Ecco come essere </w:t>
      </w:r>
      <w:r w:rsidR="00452D49">
        <w:rPr>
          <w:rFonts w:ascii="Times New Roman" w:hAnsi="Times New Roman" w:cs="Times New Roman"/>
          <w:sz w:val="26"/>
          <w:szCs w:val="26"/>
        </w:rPr>
        <w:t xml:space="preserve">allora fedeli testimoni, pastori veraci, guide sicure per gli altri, </w:t>
      </w:r>
      <w:r>
        <w:rPr>
          <w:rFonts w:ascii="Times New Roman" w:hAnsi="Times New Roman" w:cs="Times New Roman"/>
          <w:sz w:val="26"/>
          <w:szCs w:val="26"/>
        </w:rPr>
        <w:t>luce e sale: non contrapponendosi al mondo, non cedendo alla tentazione di chiudersi di fronte a quanto in esso non rispecchia i nostri valori, ma offrendo l’</w:t>
      </w:r>
      <w:r w:rsidR="00553F18">
        <w:rPr>
          <w:rFonts w:ascii="Times New Roman" w:hAnsi="Times New Roman" w:cs="Times New Roman"/>
          <w:sz w:val="26"/>
          <w:szCs w:val="26"/>
        </w:rPr>
        <w:t>esempio della carità di Gesù:</w:t>
      </w:r>
      <w:r>
        <w:rPr>
          <w:rFonts w:ascii="Times New Roman" w:hAnsi="Times New Roman" w:cs="Times New Roman"/>
          <w:sz w:val="26"/>
          <w:szCs w:val="26"/>
        </w:rPr>
        <w:t xml:space="preserve"> </w:t>
      </w:r>
      <w:r w:rsidR="0080191B">
        <w:rPr>
          <w:rFonts w:ascii="Times New Roman" w:hAnsi="Times New Roman" w:cs="Times New Roman"/>
          <w:sz w:val="26"/>
          <w:szCs w:val="26"/>
        </w:rPr>
        <w:t xml:space="preserve">il </w:t>
      </w:r>
      <w:r w:rsidR="00452D49">
        <w:rPr>
          <w:rFonts w:ascii="Times New Roman" w:hAnsi="Times New Roman" w:cs="Times New Roman"/>
          <w:sz w:val="26"/>
          <w:szCs w:val="26"/>
        </w:rPr>
        <w:t>Buon Pastore</w:t>
      </w:r>
      <w:r w:rsidR="0080191B">
        <w:rPr>
          <w:rFonts w:ascii="Times New Roman" w:hAnsi="Times New Roman" w:cs="Times New Roman"/>
          <w:sz w:val="26"/>
          <w:szCs w:val="26"/>
        </w:rPr>
        <w:t>, bello, vero, autentico,</w:t>
      </w:r>
      <w:r w:rsidR="00452D49">
        <w:rPr>
          <w:rFonts w:ascii="Times New Roman" w:hAnsi="Times New Roman" w:cs="Times New Roman"/>
          <w:sz w:val="26"/>
          <w:szCs w:val="26"/>
        </w:rPr>
        <w:t xml:space="preserve"> che conduce verso la libertà e dona la vita per le pecore, </w:t>
      </w:r>
      <w:r>
        <w:rPr>
          <w:rFonts w:ascii="Times New Roman" w:hAnsi="Times New Roman" w:cs="Times New Roman"/>
          <w:sz w:val="26"/>
          <w:szCs w:val="26"/>
        </w:rPr>
        <w:t>sale che si scoglie, luce che rischiara il cuore.</w:t>
      </w:r>
    </w:p>
    <w:p w:rsidR="0080191B" w:rsidRDefault="007D5D4E" w:rsidP="008C1CDF">
      <w:pPr>
        <w:spacing w:after="120" w:line="360" w:lineRule="auto"/>
        <w:ind w:firstLine="708"/>
        <w:jc w:val="both"/>
        <w:rPr>
          <w:rFonts w:ascii="Times New Roman" w:hAnsi="Times New Roman" w:cs="Times New Roman"/>
          <w:sz w:val="26"/>
          <w:szCs w:val="26"/>
        </w:rPr>
      </w:pPr>
      <w:r w:rsidRPr="008C1CDF">
        <w:rPr>
          <w:rFonts w:ascii="Times New Roman" w:hAnsi="Times New Roman" w:cs="Times New Roman"/>
          <w:sz w:val="26"/>
          <w:szCs w:val="26"/>
        </w:rPr>
        <w:t xml:space="preserve">Ecco allora </w:t>
      </w:r>
      <w:r w:rsidR="00553F18">
        <w:rPr>
          <w:rFonts w:ascii="Times New Roman" w:hAnsi="Times New Roman" w:cs="Times New Roman"/>
          <w:sz w:val="26"/>
          <w:szCs w:val="26"/>
        </w:rPr>
        <w:t>l’insegnamento di Sant’Adalberto</w:t>
      </w:r>
      <w:r w:rsidRPr="008C1CDF">
        <w:rPr>
          <w:rFonts w:ascii="Times New Roman" w:hAnsi="Times New Roman" w:cs="Times New Roman"/>
          <w:sz w:val="26"/>
          <w:szCs w:val="26"/>
        </w:rPr>
        <w:t xml:space="preserve"> ancora valido </w:t>
      </w:r>
      <w:r w:rsidR="00035D6E" w:rsidRPr="008C1CDF">
        <w:rPr>
          <w:rFonts w:ascii="Times New Roman" w:hAnsi="Times New Roman" w:cs="Times New Roman"/>
          <w:sz w:val="26"/>
          <w:szCs w:val="26"/>
        </w:rPr>
        <w:t>per le nostre società</w:t>
      </w:r>
      <w:r w:rsidR="00BF0CDB">
        <w:rPr>
          <w:rFonts w:ascii="Times New Roman" w:hAnsi="Times New Roman" w:cs="Times New Roman"/>
          <w:sz w:val="26"/>
          <w:szCs w:val="26"/>
        </w:rPr>
        <w:t>,</w:t>
      </w:r>
      <w:r w:rsidR="00035D6E" w:rsidRPr="008C1CDF">
        <w:rPr>
          <w:rFonts w:ascii="Times New Roman" w:hAnsi="Times New Roman" w:cs="Times New Roman"/>
          <w:sz w:val="26"/>
          <w:szCs w:val="26"/>
        </w:rPr>
        <w:t xml:space="preserve"> </w:t>
      </w:r>
      <w:r w:rsidR="00553F18">
        <w:rPr>
          <w:rFonts w:ascii="Times New Roman" w:hAnsi="Times New Roman" w:cs="Times New Roman"/>
          <w:sz w:val="26"/>
          <w:szCs w:val="26"/>
        </w:rPr>
        <w:t xml:space="preserve">spesso incerte e </w:t>
      </w:r>
      <w:r w:rsidR="00035D6E" w:rsidRPr="008C1CDF">
        <w:rPr>
          <w:rFonts w:ascii="Times New Roman" w:hAnsi="Times New Roman" w:cs="Times New Roman"/>
          <w:sz w:val="26"/>
          <w:szCs w:val="26"/>
        </w:rPr>
        <w:t>frammentate</w:t>
      </w:r>
      <w:r w:rsidR="00BF0CDB">
        <w:rPr>
          <w:rFonts w:ascii="Times New Roman" w:hAnsi="Times New Roman" w:cs="Times New Roman"/>
          <w:sz w:val="26"/>
          <w:szCs w:val="26"/>
        </w:rPr>
        <w:t>,</w:t>
      </w:r>
      <w:r w:rsidR="00035D6E" w:rsidRPr="008C1CDF">
        <w:rPr>
          <w:rFonts w:ascii="Times New Roman" w:hAnsi="Times New Roman" w:cs="Times New Roman"/>
          <w:sz w:val="26"/>
          <w:szCs w:val="26"/>
        </w:rPr>
        <w:t xml:space="preserve"> e per </w:t>
      </w:r>
      <w:r w:rsidRPr="008C1CDF">
        <w:rPr>
          <w:rFonts w:ascii="Times New Roman" w:hAnsi="Times New Roman" w:cs="Times New Roman"/>
          <w:sz w:val="26"/>
          <w:szCs w:val="26"/>
        </w:rPr>
        <w:t>la nostra Europa del terzo millennio</w:t>
      </w:r>
      <w:r w:rsidR="00035D6E" w:rsidRPr="008C1CDF">
        <w:rPr>
          <w:rFonts w:ascii="Times New Roman" w:hAnsi="Times New Roman" w:cs="Times New Roman"/>
          <w:sz w:val="26"/>
          <w:szCs w:val="26"/>
        </w:rPr>
        <w:t xml:space="preserve">, che sembra </w:t>
      </w:r>
      <w:r w:rsidR="00D43DB3">
        <w:rPr>
          <w:rFonts w:ascii="Times New Roman" w:hAnsi="Times New Roman" w:cs="Times New Roman"/>
          <w:sz w:val="26"/>
          <w:szCs w:val="26"/>
        </w:rPr>
        <w:t xml:space="preserve">talvolta </w:t>
      </w:r>
      <w:r w:rsidR="00035D6E" w:rsidRPr="008C1CDF">
        <w:rPr>
          <w:rFonts w:ascii="Times New Roman" w:hAnsi="Times New Roman" w:cs="Times New Roman"/>
          <w:sz w:val="26"/>
          <w:szCs w:val="26"/>
        </w:rPr>
        <w:t xml:space="preserve">incamminata verso sentieri </w:t>
      </w:r>
      <w:r w:rsidR="00B16AAD">
        <w:rPr>
          <w:rFonts w:ascii="Times New Roman" w:hAnsi="Times New Roman" w:cs="Times New Roman"/>
          <w:sz w:val="26"/>
          <w:szCs w:val="26"/>
        </w:rPr>
        <w:t xml:space="preserve">distanti </w:t>
      </w:r>
      <w:r w:rsidR="00035D6E" w:rsidRPr="008C1CDF">
        <w:rPr>
          <w:rFonts w:ascii="Times New Roman" w:hAnsi="Times New Roman" w:cs="Times New Roman"/>
          <w:sz w:val="26"/>
          <w:szCs w:val="26"/>
        </w:rPr>
        <w:t>da</w:t>
      </w:r>
      <w:r w:rsidR="00FA3EE8" w:rsidRPr="008C1CDF">
        <w:rPr>
          <w:rFonts w:ascii="Times New Roman" w:hAnsi="Times New Roman" w:cs="Times New Roman"/>
          <w:sz w:val="26"/>
          <w:szCs w:val="26"/>
        </w:rPr>
        <w:t xml:space="preserve"> quei v</w:t>
      </w:r>
      <w:r w:rsidR="00B16AAD">
        <w:rPr>
          <w:rFonts w:ascii="Times New Roman" w:hAnsi="Times New Roman" w:cs="Times New Roman"/>
          <w:sz w:val="26"/>
          <w:szCs w:val="26"/>
        </w:rPr>
        <w:t>alori umani e cristiani</w:t>
      </w:r>
      <w:r w:rsidR="00FA3EE8" w:rsidRPr="008C1CDF">
        <w:rPr>
          <w:rFonts w:ascii="Times New Roman" w:hAnsi="Times New Roman" w:cs="Times New Roman"/>
          <w:sz w:val="26"/>
          <w:szCs w:val="26"/>
        </w:rPr>
        <w:t xml:space="preserve"> </w:t>
      </w:r>
      <w:r w:rsidR="00582C74" w:rsidRPr="008C1CDF">
        <w:rPr>
          <w:rFonts w:ascii="Times New Roman" w:hAnsi="Times New Roman" w:cs="Times New Roman"/>
          <w:sz w:val="26"/>
          <w:szCs w:val="26"/>
        </w:rPr>
        <w:t>e</w:t>
      </w:r>
      <w:r w:rsidR="00FA3EE8" w:rsidRPr="008C1CDF">
        <w:rPr>
          <w:rFonts w:ascii="Times New Roman" w:hAnsi="Times New Roman" w:cs="Times New Roman"/>
          <w:sz w:val="26"/>
          <w:szCs w:val="26"/>
        </w:rPr>
        <w:t xml:space="preserve"> dalle motivazioni che </w:t>
      </w:r>
      <w:r w:rsidR="00553F18">
        <w:rPr>
          <w:rFonts w:ascii="Times New Roman" w:hAnsi="Times New Roman" w:cs="Times New Roman"/>
          <w:sz w:val="26"/>
          <w:szCs w:val="26"/>
        </w:rPr>
        <w:t>ispirarono</w:t>
      </w:r>
      <w:r w:rsidR="00FA3EE8" w:rsidRPr="008C1CDF">
        <w:rPr>
          <w:rFonts w:ascii="Times New Roman" w:hAnsi="Times New Roman" w:cs="Times New Roman"/>
          <w:sz w:val="26"/>
          <w:szCs w:val="26"/>
        </w:rPr>
        <w:t xml:space="preserve"> i Padri Fondatori </w:t>
      </w:r>
      <w:r w:rsidR="00B16AAD">
        <w:rPr>
          <w:rFonts w:ascii="Times New Roman" w:hAnsi="Times New Roman" w:cs="Times New Roman"/>
          <w:sz w:val="26"/>
          <w:szCs w:val="26"/>
        </w:rPr>
        <w:t>a</w:t>
      </w:r>
      <w:r w:rsidR="00FA3EE8" w:rsidRPr="008C1CDF">
        <w:rPr>
          <w:rFonts w:ascii="Times New Roman" w:hAnsi="Times New Roman" w:cs="Times New Roman"/>
          <w:sz w:val="26"/>
          <w:szCs w:val="26"/>
        </w:rPr>
        <w:t xml:space="preserve"> costruire </w:t>
      </w:r>
      <w:r w:rsidR="00553F18">
        <w:rPr>
          <w:rFonts w:ascii="Times New Roman" w:hAnsi="Times New Roman" w:cs="Times New Roman"/>
          <w:sz w:val="26"/>
          <w:szCs w:val="26"/>
        </w:rPr>
        <w:t>e sognare un’Europa unita e</w:t>
      </w:r>
      <w:r w:rsidR="00FA3EE8" w:rsidRPr="008C1CDF">
        <w:rPr>
          <w:rFonts w:ascii="Times New Roman" w:hAnsi="Times New Roman" w:cs="Times New Roman"/>
          <w:sz w:val="26"/>
          <w:szCs w:val="26"/>
        </w:rPr>
        <w:t xml:space="preserve"> c</w:t>
      </w:r>
      <w:r w:rsidR="00553F18">
        <w:rPr>
          <w:rFonts w:ascii="Times New Roman" w:hAnsi="Times New Roman" w:cs="Times New Roman"/>
          <w:sz w:val="26"/>
          <w:szCs w:val="26"/>
        </w:rPr>
        <w:t>oncorde</w:t>
      </w:r>
      <w:r w:rsidR="001470AA">
        <w:rPr>
          <w:rFonts w:ascii="Times New Roman" w:hAnsi="Times New Roman" w:cs="Times New Roman"/>
          <w:sz w:val="26"/>
          <w:szCs w:val="26"/>
        </w:rPr>
        <w:t xml:space="preserve">. </w:t>
      </w:r>
    </w:p>
    <w:p w:rsidR="008C1CDF" w:rsidRDefault="001470AA" w:rsidP="008C1CDF">
      <w:pPr>
        <w:spacing w:after="120" w:line="360" w:lineRule="auto"/>
        <w:ind w:firstLine="708"/>
        <w:jc w:val="both"/>
        <w:rPr>
          <w:rFonts w:ascii="Times New Roman" w:hAnsi="Times New Roman" w:cs="Times New Roman"/>
          <w:sz w:val="26"/>
          <w:szCs w:val="26"/>
        </w:rPr>
      </w:pPr>
      <w:r>
        <w:rPr>
          <w:rFonts w:ascii="Times New Roman" w:hAnsi="Times New Roman" w:cs="Times New Roman"/>
          <w:sz w:val="26"/>
          <w:szCs w:val="26"/>
        </w:rPr>
        <w:t>Anche oggi</w:t>
      </w:r>
      <w:r w:rsidR="0080191B">
        <w:rPr>
          <w:rFonts w:ascii="Times New Roman" w:hAnsi="Times New Roman" w:cs="Times New Roman"/>
          <w:sz w:val="26"/>
          <w:szCs w:val="26"/>
        </w:rPr>
        <w:t xml:space="preserve">, ci ricorda </w:t>
      </w:r>
      <w:r w:rsidR="00BF0CDB">
        <w:rPr>
          <w:rFonts w:ascii="Times New Roman" w:hAnsi="Times New Roman" w:cs="Times New Roman"/>
          <w:sz w:val="26"/>
          <w:szCs w:val="26"/>
        </w:rPr>
        <w:t xml:space="preserve">Papa Francesco, </w:t>
      </w:r>
      <w:r w:rsidR="002D3114">
        <w:rPr>
          <w:rFonts w:ascii="Times New Roman" w:hAnsi="Times New Roman" w:cs="Times New Roman"/>
          <w:sz w:val="26"/>
          <w:szCs w:val="26"/>
        </w:rPr>
        <w:t>“</w:t>
      </w:r>
      <w:r w:rsidR="002D3114" w:rsidRPr="002D3114">
        <w:rPr>
          <w:rFonts w:ascii="Times New Roman" w:hAnsi="Times New Roman" w:cs="Times New Roman"/>
          <w:sz w:val="26"/>
          <w:szCs w:val="26"/>
        </w:rPr>
        <w:t>Dio desidera abitare tra gli uomini, ma può farlo solo attraverso uomini e donne che, com</w:t>
      </w:r>
      <w:r w:rsidR="0080191B">
        <w:rPr>
          <w:rFonts w:ascii="Times New Roman" w:hAnsi="Times New Roman" w:cs="Times New Roman"/>
          <w:sz w:val="26"/>
          <w:szCs w:val="26"/>
        </w:rPr>
        <w:t>e i grandi evangelizzatori del C</w:t>
      </w:r>
      <w:r w:rsidR="002D3114" w:rsidRPr="002D3114">
        <w:rPr>
          <w:rFonts w:ascii="Times New Roman" w:hAnsi="Times New Roman" w:cs="Times New Roman"/>
          <w:sz w:val="26"/>
          <w:szCs w:val="26"/>
        </w:rPr>
        <w:t>ontinente, siano toccati da Lui e vivano il Vangelo, senza cercare altro. Solo una Chiesa ricca di testimoni potrà ridare l’acqua pura del Vangelo alle radici dell’Europa</w:t>
      </w:r>
      <w:r w:rsidR="002D3114">
        <w:rPr>
          <w:rFonts w:ascii="Times New Roman" w:hAnsi="Times New Roman" w:cs="Times New Roman"/>
          <w:sz w:val="26"/>
          <w:szCs w:val="26"/>
        </w:rPr>
        <w:t>”</w:t>
      </w:r>
      <w:r>
        <w:rPr>
          <w:rFonts w:ascii="Times New Roman" w:hAnsi="Times New Roman" w:cs="Times New Roman"/>
          <w:sz w:val="26"/>
          <w:szCs w:val="26"/>
        </w:rPr>
        <w:t xml:space="preserve"> (</w:t>
      </w:r>
      <w:r w:rsidRPr="001470AA">
        <w:rPr>
          <w:rFonts w:ascii="Times New Roman" w:hAnsi="Times New Roman" w:cs="Times New Roman"/>
          <w:i/>
          <w:sz w:val="26"/>
          <w:szCs w:val="26"/>
        </w:rPr>
        <w:t>Discorso per il conferimento del Premio Carlo Magno</w:t>
      </w:r>
      <w:r>
        <w:rPr>
          <w:rFonts w:ascii="Times New Roman" w:hAnsi="Times New Roman" w:cs="Times New Roman"/>
          <w:sz w:val="26"/>
          <w:szCs w:val="26"/>
        </w:rPr>
        <w:t>, 6 maggio 2016)</w:t>
      </w:r>
      <w:r w:rsidR="002D3114" w:rsidRPr="002D3114">
        <w:rPr>
          <w:rFonts w:ascii="Times New Roman" w:hAnsi="Times New Roman" w:cs="Times New Roman"/>
          <w:sz w:val="26"/>
          <w:szCs w:val="26"/>
        </w:rPr>
        <w:t>.</w:t>
      </w:r>
    </w:p>
    <w:p w:rsidR="0080191B" w:rsidRDefault="004916B2" w:rsidP="008C1CDF">
      <w:pPr>
        <w:spacing w:after="120" w:line="360" w:lineRule="auto"/>
        <w:ind w:firstLine="708"/>
        <w:jc w:val="both"/>
        <w:rPr>
          <w:rFonts w:ascii="Times New Roman" w:hAnsi="Times New Roman" w:cs="Times New Roman"/>
          <w:sz w:val="26"/>
          <w:szCs w:val="26"/>
        </w:rPr>
      </w:pPr>
      <w:r w:rsidRPr="008C1CDF">
        <w:rPr>
          <w:rFonts w:ascii="Times New Roman" w:hAnsi="Times New Roman" w:cs="Times New Roman"/>
          <w:sz w:val="26"/>
          <w:szCs w:val="26"/>
        </w:rPr>
        <w:lastRenderedPageBreak/>
        <w:t xml:space="preserve">Come cittadini di questo Continente e come </w:t>
      </w:r>
      <w:r w:rsidR="002D3114">
        <w:rPr>
          <w:rFonts w:ascii="Times New Roman" w:hAnsi="Times New Roman" w:cs="Times New Roman"/>
          <w:sz w:val="26"/>
          <w:szCs w:val="26"/>
        </w:rPr>
        <w:t xml:space="preserve">discepoli </w:t>
      </w:r>
      <w:r w:rsidRPr="008C1CDF">
        <w:rPr>
          <w:rFonts w:ascii="Times New Roman" w:hAnsi="Times New Roman" w:cs="Times New Roman"/>
          <w:sz w:val="26"/>
          <w:szCs w:val="26"/>
        </w:rPr>
        <w:t>di Cristo, s</w:t>
      </w:r>
      <w:r w:rsidR="007D5D4E" w:rsidRPr="008C1CDF">
        <w:rPr>
          <w:rFonts w:ascii="Times New Roman" w:hAnsi="Times New Roman" w:cs="Times New Roman"/>
          <w:sz w:val="26"/>
          <w:szCs w:val="26"/>
        </w:rPr>
        <w:t>iamo</w:t>
      </w:r>
      <w:r w:rsidR="002D3114">
        <w:rPr>
          <w:rFonts w:ascii="Times New Roman" w:hAnsi="Times New Roman" w:cs="Times New Roman"/>
          <w:sz w:val="26"/>
          <w:szCs w:val="26"/>
        </w:rPr>
        <w:t xml:space="preserve"> </w:t>
      </w:r>
      <w:r w:rsidR="00553F18">
        <w:rPr>
          <w:rFonts w:ascii="Times New Roman" w:hAnsi="Times New Roman" w:cs="Times New Roman"/>
          <w:sz w:val="26"/>
          <w:szCs w:val="26"/>
        </w:rPr>
        <w:t xml:space="preserve">pertanto </w:t>
      </w:r>
      <w:r w:rsidR="007D5D4E" w:rsidRPr="008C1CDF">
        <w:rPr>
          <w:rFonts w:ascii="Times New Roman" w:hAnsi="Times New Roman" w:cs="Times New Roman"/>
          <w:sz w:val="26"/>
          <w:szCs w:val="26"/>
        </w:rPr>
        <w:t>chiamati a valorizzare l’identità cristi</w:t>
      </w:r>
      <w:r w:rsidR="002D3114">
        <w:rPr>
          <w:rFonts w:ascii="Times New Roman" w:hAnsi="Times New Roman" w:cs="Times New Roman"/>
          <w:sz w:val="26"/>
          <w:szCs w:val="26"/>
        </w:rPr>
        <w:t>ana che i santi ci testimoniano.</w:t>
      </w:r>
      <w:r w:rsidR="007D5D4E" w:rsidRPr="008C1CDF">
        <w:rPr>
          <w:rFonts w:ascii="Times New Roman" w:hAnsi="Times New Roman" w:cs="Times New Roman"/>
          <w:sz w:val="26"/>
          <w:szCs w:val="26"/>
        </w:rPr>
        <w:t xml:space="preserve"> Essa richiama a scoprire le proprie radici</w:t>
      </w:r>
      <w:r w:rsidR="00553F18">
        <w:rPr>
          <w:rFonts w:ascii="Times New Roman" w:hAnsi="Times New Roman" w:cs="Times New Roman"/>
          <w:sz w:val="26"/>
          <w:szCs w:val="26"/>
        </w:rPr>
        <w:t>, ad amarle</w:t>
      </w:r>
      <w:r w:rsidR="007D5D4E" w:rsidRPr="008C1CDF">
        <w:rPr>
          <w:rFonts w:ascii="Times New Roman" w:hAnsi="Times New Roman" w:cs="Times New Roman"/>
          <w:sz w:val="26"/>
          <w:szCs w:val="26"/>
        </w:rPr>
        <w:t xml:space="preserve"> e a valorizzarle senza assolutizzarle, perché </w:t>
      </w:r>
      <w:r w:rsidR="00553F18">
        <w:rPr>
          <w:rFonts w:ascii="Times New Roman" w:hAnsi="Times New Roman" w:cs="Times New Roman"/>
          <w:sz w:val="26"/>
          <w:szCs w:val="26"/>
        </w:rPr>
        <w:t xml:space="preserve">quella cristiana è sempre </w:t>
      </w:r>
      <w:r w:rsidR="007D5D4E" w:rsidRPr="008C1CDF">
        <w:rPr>
          <w:rFonts w:ascii="Times New Roman" w:hAnsi="Times New Roman" w:cs="Times New Roman"/>
          <w:sz w:val="26"/>
          <w:szCs w:val="26"/>
        </w:rPr>
        <w:t xml:space="preserve">un’identità relazionale, che </w:t>
      </w:r>
      <w:r w:rsidR="002D3114">
        <w:rPr>
          <w:rFonts w:ascii="Times New Roman" w:hAnsi="Times New Roman" w:cs="Times New Roman"/>
          <w:sz w:val="26"/>
          <w:szCs w:val="26"/>
        </w:rPr>
        <w:t xml:space="preserve">non </w:t>
      </w:r>
      <w:r w:rsidR="007D5D4E" w:rsidRPr="008C1CDF">
        <w:rPr>
          <w:rFonts w:ascii="Times New Roman" w:hAnsi="Times New Roman" w:cs="Times New Roman"/>
          <w:sz w:val="26"/>
          <w:szCs w:val="26"/>
        </w:rPr>
        <w:t xml:space="preserve">si risolve </w:t>
      </w:r>
      <w:r w:rsidR="002D3114">
        <w:rPr>
          <w:rFonts w:ascii="Times New Roman" w:hAnsi="Times New Roman" w:cs="Times New Roman"/>
          <w:sz w:val="26"/>
          <w:szCs w:val="26"/>
        </w:rPr>
        <w:t>mai in se</w:t>
      </w:r>
      <w:r w:rsidR="007D5D4E" w:rsidRPr="008C1CDF">
        <w:rPr>
          <w:rFonts w:ascii="Times New Roman" w:hAnsi="Times New Roman" w:cs="Times New Roman"/>
          <w:sz w:val="26"/>
          <w:szCs w:val="26"/>
        </w:rPr>
        <w:t xml:space="preserve"> stessa, ma </w:t>
      </w:r>
      <w:r w:rsidR="002D3114">
        <w:rPr>
          <w:rFonts w:ascii="Times New Roman" w:hAnsi="Times New Roman" w:cs="Times New Roman"/>
          <w:sz w:val="26"/>
          <w:szCs w:val="26"/>
        </w:rPr>
        <w:t xml:space="preserve">in Dio, e </w:t>
      </w:r>
      <w:r w:rsidR="00553F18">
        <w:rPr>
          <w:rFonts w:ascii="Times New Roman" w:hAnsi="Times New Roman" w:cs="Times New Roman"/>
          <w:sz w:val="26"/>
          <w:szCs w:val="26"/>
        </w:rPr>
        <w:t>si fortifica camminando</w:t>
      </w:r>
      <w:r w:rsidR="00471519">
        <w:rPr>
          <w:rFonts w:ascii="Times New Roman" w:hAnsi="Times New Roman" w:cs="Times New Roman"/>
          <w:sz w:val="26"/>
          <w:szCs w:val="26"/>
        </w:rPr>
        <w:t xml:space="preserve"> verso di L</w:t>
      </w:r>
      <w:r w:rsidR="002D3114">
        <w:rPr>
          <w:rFonts w:ascii="Times New Roman" w:hAnsi="Times New Roman" w:cs="Times New Roman"/>
          <w:sz w:val="26"/>
          <w:szCs w:val="26"/>
        </w:rPr>
        <w:t>ui</w:t>
      </w:r>
      <w:r w:rsidR="007D5D4E" w:rsidRPr="008C1CDF">
        <w:rPr>
          <w:rFonts w:ascii="Times New Roman" w:hAnsi="Times New Roman" w:cs="Times New Roman"/>
          <w:sz w:val="26"/>
          <w:szCs w:val="26"/>
        </w:rPr>
        <w:t xml:space="preserve"> </w:t>
      </w:r>
      <w:r w:rsidR="002D3114">
        <w:rPr>
          <w:rFonts w:ascii="Times New Roman" w:hAnsi="Times New Roman" w:cs="Times New Roman"/>
          <w:sz w:val="26"/>
          <w:szCs w:val="26"/>
        </w:rPr>
        <w:t>co</w:t>
      </w:r>
      <w:r w:rsidR="0080191B">
        <w:rPr>
          <w:rFonts w:ascii="Times New Roman" w:hAnsi="Times New Roman" w:cs="Times New Roman"/>
          <w:sz w:val="26"/>
          <w:szCs w:val="26"/>
        </w:rPr>
        <w:t>n i</w:t>
      </w:r>
      <w:r w:rsidR="002D3114">
        <w:rPr>
          <w:rFonts w:ascii="Times New Roman" w:hAnsi="Times New Roman" w:cs="Times New Roman"/>
          <w:sz w:val="26"/>
          <w:szCs w:val="26"/>
        </w:rPr>
        <w:t>l prossimo</w:t>
      </w:r>
      <w:r w:rsidR="00D43DB3">
        <w:rPr>
          <w:rFonts w:ascii="Times New Roman" w:hAnsi="Times New Roman" w:cs="Times New Roman"/>
          <w:sz w:val="26"/>
          <w:szCs w:val="26"/>
        </w:rPr>
        <w:t>, chiunque sia,</w:t>
      </w:r>
      <w:r w:rsidR="002D3114">
        <w:rPr>
          <w:rFonts w:ascii="Times New Roman" w:hAnsi="Times New Roman" w:cs="Times New Roman"/>
          <w:sz w:val="26"/>
          <w:szCs w:val="26"/>
        </w:rPr>
        <w:t xml:space="preserve"> </w:t>
      </w:r>
      <w:r w:rsidR="00553F18">
        <w:rPr>
          <w:rFonts w:ascii="Times New Roman" w:hAnsi="Times New Roman" w:cs="Times New Roman"/>
          <w:sz w:val="26"/>
          <w:szCs w:val="26"/>
        </w:rPr>
        <w:t xml:space="preserve">che </w:t>
      </w:r>
      <w:r w:rsidR="002D3114">
        <w:rPr>
          <w:rFonts w:ascii="Times New Roman" w:hAnsi="Times New Roman" w:cs="Times New Roman"/>
          <w:sz w:val="26"/>
          <w:szCs w:val="26"/>
        </w:rPr>
        <w:t>nell’oggi ci è dato</w:t>
      </w:r>
      <w:r w:rsidR="00553F18">
        <w:rPr>
          <w:rFonts w:ascii="Times New Roman" w:hAnsi="Times New Roman" w:cs="Times New Roman"/>
          <w:sz w:val="26"/>
          <w:szCs w:val="26"/>
        </w:rPr>
        <w:t xml:space="preserve"> e co</w:t>
      </w:r>
      <w:r w:rsidR="0080191B">
        <w:rPr>
          <w:rFonts w:ascii="Times New Roman" w:hAnsi="Times New Roman" w:cs="Times New Roman"/>
          <w:sz w:val="26"/>
          <w:szCs w:val="26"/>
        </w:rPr>
        <w:t>n i</w:t>
      </w:r>
      <w:r w:rsidR="00553F18">
        <w:rPr>
          <w:rFonts w:ascii="Times New Roman" w:hAnsi="Times New Roman" w:cs="Times New Roman"/>
          <w:sz w:val="26"/>
          <w:szCs w:val="26"/>
        </w:rPr>
        <w:t>l passo della carità</w:t>
      </w:r>
      <w:r w:rsidR="007D5D4E" w:rsidRPr="008C1CDF">
        <w:rPr>
          <w:rFonts w:ascii="Times New Roman" w:hAnsi="Times New Roman" w:cs="Times New Roman"/>
          <w:sz w:val="26"/>
          <w:szCs w:val="26"/>
        </w:rPr>
        <w:t>.</w:t>
      </w:r>
      <w:r w:rsidR="002D3114">
        <w:rPr>
          <w:rFonts w:ascii="Times New Roman" w:hAnsi="Times New Roman" w:cs="Times New Roman"/>
          <w:sz w:val="26"/>
          <w:szCs w:val="26"/>
        </w:rPr>
        <w:t xml:space="preserve"> </w:t>
      </w:r>
    </w:p>
    <w:p w:rsidR="007D5D4E" w:rsidRPr="008C1CDF" w:rsidRDefault="00487F30" w:rsidP="008C1CDF">
      <w:pPr>
        <w:spacing w:after="120" w:line="360" w:lineRule="auto"/>
        <w:ind w:firstLine="708"/>
        <w:jc w:val="both"/>
        <w:rPr>
          <w:rFonts w:ascii="Times New Roman" w:hAnsi="Times New Roman" w:cs="Times New Roman"/>
          <w:sz w:val="26"/>
          <w:szCs w:val="26"/>
        </w:rPr>
      </w:pPr>
      <w:r w:rsidRPr="008C1CDF">
        <w:rPr>
          <w:rFonts w:ascii="Times New Roman" w:hAnsi="Times New Roman" w:cs="Times New Roman"/>
          <w:sz w:val="26"/>
          <w:szCs w:val="26"/>
        </w:rPr>
        <w:t>Affidiamoci</w:t>
      </w:r>
      <w:r w:rsidR="0080191B">
        <w:rPr>
          <w:rFonts w:ascii="Times New Roman" w:hAnsi="Times New Roman" w:cs="Times New Roman"/>
          <w:sz w:val="26"/>
          <w:szCs w:val="26"/>
        </w:rPr>
        <w:t>, dunque,</w:t>
      </w:r>
      <w:r w:rsidRPr="008C1CDF">
        <w:rPr>
          <w:rFonts w:ascii="Times New Roman" w:hAnsi="Times New Roman" w:cs="Times New Roman"/>
          <w:sz w:val="26"/>
          <w:szCs w:val="26"/>
        </w:rPr>
        <w:t xml:space="preserve"> alle preghiere e all’intercessione di </w:t>
      </w:r>
      <w:r w:rsidR="00B31888" w:rsidRPr="008C1CDF">
        <w:rPr>
          <w:rFonts w:ascii="Times New Roman" w:hAnsi="Times New Roman" w:cs="Times New Roman"/>
          <w:sz w:val="26"/>
          <w:szCs w:val="26"/>
        </w:rPr>
        <w:t>Sant’Adalberto</w:t>
      </w:r>
      <w:r w:rsidRPr="008C1CDF">
        <w:rPr>
          <w:rFonts w:ascii="Times New Roman" w:hAnsi="Times New Roman" w:cs="Times New Roman"/>
          <w:sz w:val="26"/>
          <w:szCs w:val="26"/>
        </w:rPr>
        <w:t xml:space="preserve"> affinché la nostra vita sia u</w:t>
      </w:r>
      <w:r w:rsidR="00B31888" w:rsidRPr="008C1CDF">
        <w:rPr>
          <w:rFonts w:ascii="Times New Roman" w:hAnsi="Times New Roman" w:cs="Times New Roman"/>
          <w:sz w:val="26"/>
          <w:szCs w:val="26"/>
        </w:rPr>
        <w:t>n riflesso</w:t>
      </w:r>
      <w:r w:rsidRPr="008C1CDF">
        <w:rPr>
          <w:rFonts w:ascii="Times New Roman" w:hAnsi="Times New Roman" w:cs="Times New Roman"/>
          <w:sz w:val="26"/>
          <w:szCs w:val="26"/>
        </w:rPr>
        <w:t xml:space="preserve"> </w:t>
      </w:r>
      <w:r w:rsidR="00B31888" w:rsidRPr="008C1CDF">
        <w:rPr>
          <w:rFonts w:ascii="Times New Roman" w:hAnsi="Times New Roman" w:cs="Times New Roman"/>
          <w:sz w:val="26"/>
          <w:szCs w:val="26"/>
        </w:rPr>
        <w:t xml:space="preserve">della presenza di </w:t>
      </w:r>
      <w:r w:rsidR="002D3114">
        <w:rPr>
          <w:rFonts w:ascii="Times New Roman" w:hAnsi="Times New Roman" w:cs="Times New Roman"/>
          <w:sz w:val="26"/>
          <w:szCs w:val="26"/>
        </w:rPr>
        <w:t xml:space="preserve">Gesù </w:t>
      </w:r>
      <w:r w:rsidR="00B31888" w:rsidRPr="008C1CDF">
        <w:rPr>
          <w:rFonts w:ascii="Times New Roman" w:hAnsi="Times New Roman" w:cs="Times New Roman"/>
          <w:sz w:val="26"/>
          <w:szCs w:val="26"/>
        </w:rPr>
        <w:t xml:space="preserve">Buon Pastore </w:t>
      </w:r>
      <w:r w:rsidR="002D3114">
        <w:rPr>
          <w:rFonts w:ascii="Times New Roman" w:hAnsi="Times New Roman" w:cs="Times New Roman"/>
          <w:sz w:val="26"/>
          <w:szCs w:val="26"/>
        </w:rPr>
        <w:t xml:space="preserve">fra gli </w:t>
      </w:r>
      <w:r w:rsidR="00B31888" w:rsidRPr="008C1CDF">
        <w:rPr>
          <w:rFonts w:ascii="Times New Roman" w:hAnsi="Times New Roman" w:cs="Times New Roman"/>
          <w:sz w:val="26"/>
          <w:szCs w:val="26"/>
        </w:rPr>
        <w:t>uomini</w:t>
      </w:r>
      <w:r w:rsidRPr="008C1CDF">
        <w:rPr>
          <w:rFonts w:ascii="Times New Roman" w:hAnsi="Times New Roman" w:cs="Times New Roman"/>
          <w:sz w:val="26"/>
          <w:szCs w:val="26"/>
        </w:rPr>
        <w:t xml:space="preserve">. </w:t>
      </w:r>
      <w:r w:rsidR="007B33D1" w:rsidRPr="008C1CDF">
        <w:rPr>
          <w:rFonts w:ascii="Times New Roman" w:hAnsi="Times New Roman" w:cs="Times New Roman"/>
          <w:sz w:val="26"/>
          <w:szCs w:val="26"/>
        </w:rPr>
        <w:t>Possa Egli concedere</w:t>
      </w:r>
      <w:r w:rsidR="002D3114">
        <w:rPr>
          <w:rFonts w:ascii="Times New Roman" w:hAnsi="Times New Roman" w:cs="Times New Roman"/>
          <w:sz w:val="26"/>
          <w:szCs w:val="26"/>
        </w:rPr>
        <w:t>, anche nei momenti oscuri che oggi purtroppo non mancano, pace</w:t>
      </w:r>
      <w:r w:rsidRPr="008C1CDF">
        <w:rPr>
          <w:rFonts w:ascii="Times New Roman" w:hAnsi="Times New Roman" w:cs="Times New Roman"/>
          <w:sz w:val="26"/>
          <w:szCs w:val="26"/>
        </w:rPr>
        <w:t xml:space="preserve"> e concordia </w:t>
      </w:r>
      <w:r w:rsidR="002D3114">
        <w:rPr>
          <w:rFonts w:ascii="Times New Roman" w:hAnsi="Times New Roman" w:cs="Times New Roman"/>
          <w:sz w:val="26"/>
          <w:szCs w:val="26"/>
        </w:rPr>
        <w:t xml:space="preserve">al mondo intero e </w:t>
      </w:r>
      <w:r w:rsidRPr="008C1CDF">
        <w:rPr>
          <w:rFonts w:ascii="Times New Roman" w:hAnsi="Times New Roman" w:cs="Times New Roman"/>
          <w:sz w:val="26"/>
          <w:szCs w:val="26"/>
        </w:rPr>
        <w:t>ai vostri amati</w:t>
      </w:r>
      <w:r w:rsidR="007B33D1" w:rsidRPr="008C1CDF">
        <w:rPr>
          <w:rFonts w:ascii="Times New Roman" w:hAnsi="Times New Roman" w:cs="Times New Roman"/>
          <w:sz w:val="26"/>
          <w:szCs w:val="26"/>
        </w:rPr>
        <w:t xml:space="preserve"> Paesi</w:t>
      </w:r>
      <w:r w:rsidRPr="008C1CDF">
        <w:rPr>
          <w:rFonts w:ascii="Times New Roman" w:hAnsi="Times New Roman" w:cs="Times New Roman"/>
          <w:sz w:val="26"/>
          <w:szCs w:val="26"/>
        </w:rPr>
        <w:t>. E così sia.</w:t>
      </w:r>
    </w:p>
    <w:sectPr w:rsidR="007D5D4E" w:rsidRPr="008C1CDF" w:rsidSect="00D94D3E">
      <w:footerReference w:type="default" r:id="rId6"/>
      <w:pgSz w:w="11906" w:h="16838"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D7" w:rsidRDefault="009502D7" w:rsidP="00D94D3E">
      <w:pPr>
        <w:spacing w:after="0" w:line="240" w:lineRule="auto"/>
      </w:pPr>
      <w:r>
        <w:separator/>
      </w:r>
    </w:p>
  </w:endnote>
  <w:endnote w:type="continuationSeparator" w:id="0">
    <w:p w:rsidR="009502D7" w:rsidRDefault="009502D7" w:rsidP="00D94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965223"/>
      <w:docPartObj>
        <w:docPartGallery w:val="Page Numbers (Bottom of Page)"/>
        <w:docPartUnique/>
      </w:docPartObj>
    </w:sdtPr>
    <w:sdtEndPr/>
    <w:sdtContent>
      <w:p w:rsidR="00D94D3E" w:rsidRDefault="00D94D3E">
        <w:pPr>
          <w:pStyle w:val="Pidipagina"/>
          <w:jc w:val="center"/>
        </w:pPr>
        <w:r>
          <w:fldChar w:fldCharType="begin"/>
        </w:r>
        <w:r>
          <w:instrText>PAGE   \* MERGEFORMAT</w:instrText>
        </w:r>
        <w:r>
          <w:fldChar w:fldCharType="separate"/>
        </w:r>
        <w:r w:rsidR="00575310">
          <w:rPr>
            <w:noProof/>
          </w:rPr>
          <w:t>4</w:t>
        </w:r>
        <w:r>
          <w:fldChar w:fldCharType="end"/>
        </w:r>
      </w:p>
    </w:sdtContent>
  </w:sdt>
  <w:p w:rsidR="00D94D3E" w:rsidRDefault="00D94D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D7" w:rsidRDefault="009502D7" w:rsidP="00D94D3E">
      <w:pPr>
        <w:spacing w:after="0" w:line="240" w:lineRule="auto"/>
      </w:pPr>
      <w:r>
        <w:separator/>
      </w:r>
    </w:p>
  </w:footnote>
  <w:footnote w:type="continuationSeparator" w:id="0">
    <w:p w:rsidR="009502D7" w:rsidRDefault="009502D7" w:rsidP="00D94D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E4"/>
    <w:rsid w:val="00035D6E"/>
    <w:rsid w:val="00055502"/>
    <w:rsid w:val="000A1290"/>
    <w:rsid w:val="000B61AC"/>
    <w:rsid w:val="000C1A09"/>
    <w:rsid w:val="001470AA"/>
    <w:rsid w:val="00166EC6"/>
    <w:rsid w:val="001C6AE4"/>
    <w:rsid w:val="001E2002"/>
    <w:rsid w:val="002A529C"/>
    <w:rsid w:val="002D3114"/>
    <w:rsid w:val="00345092"/>
    <w:rsid w:val="00452D49"/>
    <w:rsid w:val="00471519"/>
    <w:rsid w:val="00487F30"/>
    <w:rsid w:val="004916B2"/>
    <w:rsid w:val="004B34D9"/>
    <w:rsid w:val="004C4753"/>
    <w:rsid w:val="00515C37"/>
    <w:rsid w:val="00553F18"/>
    <w:rsid w:val="00560ECD"/>
    <w:rsid w:val="005719B7"/>
    <w:rsid w:val="00574DE7"/>
    <w:rsid w:val="00575310"/>
    <w:rsid w:val="00576C5A"/>
    <w:rsid w:val="00582C74"/>
    <w:rsid w:val="0062474D"/>
    <w:rsid w:val="00650B8E"/>
    <w:rsid w:val="006A4798"/>
    <w:rsid w:val="006E3437"/>
    <w:rsid w:val="006F6E0D"/>
    <w:rsid w:val="007346B5"/>
    <w:rsid w:val="00794FF6"/>
    <w:rsid w:val="007B33D1"/>
    <w:rsid w:val="007B79E7"/>
    <w:rsid w:val="007D5D4E"/>
    <w:rsid w:val="007E5CE3"/>
    <w:rsid w:val="0080191B"/>
    <w:rsid w:val="008C1CDF"/>
    <w:rsid w:val="00915DC7"/>
    <w:rsid w:val="00945842"/>
    <w:rsid w:val="009502D7"/>
    <w:rsid w:val="00971210"/>
    <w:rsid w:val="0099659A"/>
    <w:rsid w:val="009C0597"/>
    <w:rsid w:val="009C5B85"/>
    <w:rsid w:val="009E2040"/>
    <w:rsid w:val="009E657B"/>
    <w:rsid w:val="00A55112"/>
    <w:rsid w:val="00AA3943"/>
    <w:rsid w:val="00AE5825"/>
    <w:rsid w:val="00AE7EFE"/>
    <w:rsid w:val="00AF4848"/>
    <w:rsid w:val="00B0333E"/>
    <w:rsid w:val="00B16AAD"/>
    <w:rsid w:val="00B31888"/>
    <w:rsid w:val="00BF0CDB"/>
    <w:rsid w:val="00C10A39"/>
    <w:rsid w:val="00C24A8B"/>
    <w:rsid w:val="00C613D7"/>
    <w:rsid w:val="00C82155"/>
    <w:rsid w:val="00CC313B"/>
    <w:rsid w:val="00CD53A6"/>
    <w:rsid w:val="00D048D7"/>
    <w:rsid w:val="00D43DB3"/>
    <w:rsid w:val="00D94D3E"/>
    <w:rsid w:val="00E54C8F"/>
    <w:rsid w:val="00E553A5"/>
    <w:rsid w:val="00F61BC7"/>
    <w:rsid w:val="00FA3EE8"/>
    <w:rsid w:val="00FF47E4"/>
  </w:rsids>
  <m:mathPr>
    <m:mathFont m:val="Cambria Math"/>
    <m:brkBin m:val="before"/>
    <m:brkBinSub m:val="--"/>
    <m:smallFrac m:val="0"/>
    <m:dispDef/>
    <m:lMargin m:val="0"/>
    <m:rMargin m:val="0"/>
    <m:defJc m:val="centerGroup"/>
    <m:wrapIndent m:val="1440"/>
    <m:intLim m:val="subSup"/>
    <m:naryLim m:val="undOvr"/>
  </m:mathPr>
  <w:themeFontLang w:val="it-IT"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E6CED"/>
  <w15:docId w15:val="{75A3B7F2-B2E0-48D3-AC1A-1BE19FA8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F47E4"/>
    <w:rPr>
      <w:color w:val="0563C1" w:themeColor="hyperlink"/>
      <w:u w:val="single"/>
    </w:rPr>
  </w:style>
  <w:style w:type="character" w:styleId="Collegamentovisitato">
    <w:name w:val="FollowedHyperlink"/>
    <w:basedOn w:val="Carpredefinitoparagrafo"/>
    <w:uiPriority w:val="99"/>
    <w:semiHidden/>
    <w:unhideWhenUsed/>
    <w:rsid w:val="005719B7"/>
    <w:rPr>
      <w:color w:val="954F72" w:themeColor="followedHyperlink"/>
      <w:u w:val="single"/>
    </w:rPr>
  </w:style>
  <w:style w:type="paragraph" w:styleId="Testofumetto">
    <w:name w:val="Balloon Text"/>
    <w:basedOn w:val="Normale"/>
    <w:link w:val="TestofumettoCarattere"/>
    <w:uiPriority w:val="99"/>
    <w:semiHidden/>
    <w:unhideWhenUsed/>
    <w:rsid w:val="00452D4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2D49"/>
    <w:rPr>
      <w:rFonts w:ascii="Segoe UI" w:hAnsi="Segoe UI" w:cs="Segoe UI"/>
      <w:sz w:val="18"/>
      <w:szCs w:val="18"/>
    </w:rPr>
  </w:style>
  <w:style w:type="paragraph" w:styleId="Intestazione">
    <w:name w:val="header"/>
    <w:basedOn w:val="Normale"/>
    <w:link w:val="IntestazioneCarattere"/>
    <w:uiPriority w:val="99"/>
    <w:unhideWhenUsed/>
    <w:rsid w:val="00D94D3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94D3E"/>
  </w:style>
  <w:style w:type="paragraph" w:styleId="Pidipagina">
    <w:name w:val="footer"/>
    <w:basedOn w:val="Normale"/>
    <w:link w:val="PidipaginaCarattere"/>
    <w:uiPriority w:val="99"/>
    <w:unhideWhenUsed/>
    <w:rsid w:val="00D94D3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4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949797">
      <w:bodyDiv w:val="1"/>
      <w:marLeft w:val="0"/>
      <w:marRight w:val="0"/>
      <w:marTop w:val="0"/>
      <w:marBottom w:val="0"/>
      <w:divBdr>
        <w:top w:val="none" w:sz="0" w:space="0" w:color="auto"/>
        <w:left w:val="none" w:sz="0" w:space="0" w:color="auto"/>
        <w:bottom w:val="none" w:sz="0" w:space="0" w:color="auto"/>
        <w:right w:val="none" w:sz="0" w:space="0" w:color="auto"/>
      </w:divBdr>
      <w:divsChild>
        <w:div w:id="446856541">
          <w:marLeft w:val="0"/>
          <w:marRight w:val="0"/>
          <w:marTop w:val="0"/>
          <w:marBottom w:val="0"/>
          <w:divBdr>
            <w:top w:val="none" w:sz="0" w:space="0" w:color="auto"/>
            <w:left w:val="none" w:sz="0" w:space="0" w:color="auto"/>
            <w:bottom w:val="none" w:sz="0" w:space="0" w:color="auto"/>
            <w:right w:val="none" w:sz="0" w:space="0" w:color="auto"/>
          </w:divBdr>
          <w:divsChild>
            <w:div w:id="1545559494">
              <w:marLeft w:val="0"/>
              <w:marRight w:val="0"/>
              <w:marTop w:val="0"/>
              <w:marBottom w:val="0"/>
              <w:divBdr>
                <w:top w:val="none" w:sz="0" w:space="0" w:color="auto"/>
                <w:left w:val="none" w:sz="0" w:space="0" w:color="auto"/>
                <w:bottom w:val="none" w:sz="0" w:space="0" w:color="auto"/>
                <w:right w:val="none" w:sz="0" w:space="0" w:color="auto"/>
              </w:divBdr>
              <w:divsChild>
                <w:div w:id="969626459">
                  <w:marLeft w:val="0"/>
                  <w:marRight w:val="0"/>
                  <w:marTop w:val="0"/>
                  <w:marBottom w:val="0"/>
                  <w:divBdr>
                    <w:top w:val="none" w:sz="0" w:space="0" w:color="auto"/>
                    <w:left w:val="none" w:sz="0" w:space="0" w:color="auto"/>
                    <w:bottom w:val="none" w:sz="0" w:space="0" w:color="auto"/>
                    <w:right w:val="none" w:sz="0" w:space="0" w:color="auto"/>
                  </w:divBdr>
                  <w:divsChild>
                    <w:div w:id="528834211">
                      <w:marLeft w:val="0"/>
                      <w:marRight w:val="0"/>
                      <w:marTop w:val="0"/>
                      <w:marBottom w:val="0"/>
                      <w:divBdr>
                        <w:top w:val="none" w:sz="0" w:space="0" w:color="auto"/>
                        <w:left w:val="none" w:sz="0" w:space="0" w:color="auto"/>
                        <w:bottom w:val="none" w:sz="0" w:space="0" w:color="auto"/>
                        <w:right w:val="none" w:sz="0" w:space="0" w:color="auto"/>
                      </w:divBdr>
                      <w:divsChild>
                        <w:div w:id="1117993659">
                          <w:marLeft w:val="0"/>
                          <w:marRight w:val="0"/>
                          <w:marTop w:val="0"/>
                          <w:marBottom w:val="0"/>
                          <w:divBdr>
                            <w:top w:val="none" w:sz="0" w:space="0" w:color="auto"/>
                            <w:left w:val="none" w:sz="0" w:space="0" w:color="auto"/>
                            <w:bottom w:val="none" w:sz="0" w:space="0" w:color="auto"/>
                            <w:right w:val="none" w:sz="0" w:space="0" w:color="auto"/>
                          </w:divBdr>
                          <w:divsChild>
                            <w:div w:id="186019776">
                              <w:marLeft w:val="0"/>
                              <w:marRight w:val="0"/>
                              <w:marTop w:val="0"/>
                              <w:marBottom w:val="0"/>
                              <w:divBdr>
                                <w:top w:val="none" w:sz="0" w:space="0" w:color="auto"/>
                                <w:left w:val="none" w:sz="0" w:space="0" w:color="auto"/>
                                <w:bottom w:val="none" w:sz="0" w:space="0" w:color="auto"/>
                                <w:right w:val="none" w:sz="0" w:space="0" w:color="auto"/>
                              </w:divBdr>
                              <w:divsChild>
                                <w:div w:id="164173225">
                                  <w:marLeft w:val="0"/>
                                  <w:marRight w:val="0"/>
                                  <w:marTop w:val="0"/>
                                  <w:marBottom w:val="0"/>
                                  <w:divBdr>
                                    <w:top w:val="none" w:sz="0" w:space="0" w:color="auto"/>
                                    <w:left w:val="none" w:sz="0" w:space="0" w:color="auto"/>
                                    <w:bottom w:val="none" w:sz="0" w:space="0" w:color="auto"/>
                                    <w:right w:val="none" w:sz="0" w:space="0" w:color="auto"/>
                                  </w:divBdr>
                                  <w:divsChild>
                                    <w:div w:id="1081370898">
                                      <w:marLeft w:val="0"/>
                                      <w:marRight w:val="0"/>
                                      <w:marTop w:val="0"/>
                                      <w:marBottom w:val="0"/>
                                      <w:divBdr>
                                        <w:top w:val="none" w:sz="0" w:space="0" w:color="auto"/>
                                        <w:left w:val="none" w:sz="0" w:space="0" w:color="auto"/>
                                        <w:bottom w:val="none" w:sz="0" w:space="0" w:color="auto"/>
                                        <w:right w:val="none" w:sz="0" w:space="0" w:color="auto"/>
                                      </w:divBdr>
                                      <w:divsChild>
                                        <w:div w:id="1977755182">
                                          <w:marLeft w:val="0"/>
                                          <w:marRight w:val="0"/>
                                          <w:marTop w:val="0"/>
                                          <w:marBottom w:val="0"/>
                                          <w:divBdr>
                                            <w:top w:val="none" w:sz="0" w:space="0" w:color="auto"/>
                                            <w:left w:val="none" w:sz="0" w:space="0" w:color="auto"/>
                                            <w:bottom w:val="none" w:sz="0" w:space="0" w:color="auto"/>
                                            <w:right w:val="none" w:sz="0" w:space="0" w:color="auto"/>
                                          </w:divBdr>
                                          <w:divsChild>
                                            <w:div w:id="223026274">
                                              <w:marLeft w:val="0"/>
                                              <w:marRight w:val="0"/>
                                              <w:marTop w:val="0"/>
                                              <w:marBottom w:val="0"/>
                                              <w:divBdr>
                                                <w:top w:val="none" w:sz="0" w:space="0" w:color="auto"/>
                                                <w:left w:val="none" w:sz="0" w:space="0" w:color="auto"/>
                                                <w:bottom w:val="none" w:sz="0" w:space="0" w:color="auto"/>
                                                <w:right w:val="none" w:sz="0" w:space="0" w:color="auto"/>
                                              </w:divBdr>
                                              <w:divsChild>
                                                <w:div w:id="899899803">
                                                  <w:marLeft w:val="0"/>
                                                  <w:marRight w:val="0"/>
                                                  <w:marTop w:val="0"/>
                                                  <w:marBottom w:val="0"/>
                                                  <w:divBdr>
                                                    <w:top w:val="none" w:sz="0" w:space="0" w:color="auto"/>
                                                    <w:left w:val="none" w:sz="0" w:space="0" w:color="auto"/>
                                                    <w:bottom w:val="none" w:sz="0" w:space="0" w:color="auto"/>
                                                    <w:right w:val="none" w:sz="0" w:space="0" w:color="auto"/>
                                                  </w:divBdr>
                                                  <w:divsChild>
                                                    <w:div w:id="1207255713">
                                                      <w:marLeft w:val="0"/>
                                                      <w:marRight w:val="0"/>
                                                      <w:marTop w:val="0"/>
                                                      <w:marBottom w:val="0"/>
                                                      <w:divBdr>
                                                        <w:top w:val="none" w:sz="0" w:space="0" w:color="auto"/>
                                                        <w:left w:val="none" w:sz="0" w:space="0" w:color="auto"/>
                                                        <w:bottom w:val="none" w:sz="0" w:space="0" w:color="auto"/>
                                                        <w:right w:val="none" w:sz="0" w:space="0" w:color="auto"/>
                                                      </w:divBdr>
                                                      <w:divsChild>
                                                        <w:div w:id="1041444165">
                                                          <w:marLeft w:val="0"/>
                                                          <w:marRight w:val="0"/>
                                                          <w:marTop w:val="0"/>
                                                          <w:marBottom w:val="0"/>
                                                          <w:divBdr>
                                                            <w:top w:val="none" w:sz="0" w:space="0" w:color="auto"/>
                                                            <w:left w:val="none" w:sz="0" w:space="0" w:color="auto"/>
                                                            <w:bottom w:val="none" w:sz="0" w:space="0" w:color="auto"/>
                                                            <w:right w:val="none" w:sz="0" w:space="0" w:color="auto"/>
                                                          </w:divBdr>
                                                          <w:divsChild>
                                                            <w:div w:id="2129275605">
                                                              <w:marLeft w:val="0"/>
                                                              <w:marRight w:val="0"/>
                                                              <w:marTop w:val="0"/>
                                                              <w:marBottom w:val="0"/>
                                                              <w:divBdr>
                                                                <w:top w:val="none" w:sz="0" w:space="0" w:color="auto"/>
                                                                <w:left w:val="none" w:sz="0" w:space="0" w:color="auto"/>
                                                                <w:bottom w:val="none" w:sz="0" w:space="0" w:color="auto"/>
                                                                <w:right w:val="none" w:sz="0" w:space="0" w:color="auto"/>
                                                              </w:divBdr>
                                                              <w:divsChild>
                                                                <w:div w:id="453982238">
                                                                  <w:marLeft w:val="0"/>
                                                                  <w:marRight w:val="0"/>
                                                                  <w:marTop w:val="0"/>
                                                                  <w:marBottom w:val="0"/>
                                                                  <w:divBdr>
                                                                    <w:top w:val="none" w:sz="0" w:space="0" w:color="auto"/>
                                                                    <w:left w:val="none" w:sz="0" w:space="0" w:color="auto"/>
                                                                    <w:bottom w:val="none" w:sz="0" w:space="0" w:color="auto"/>
                                                                    <w:right w:val="none" w:sz="0" w:space="0" w:color="auto"/>
                                                                  </w:divBdr>
                                                                  <w:divsChild>
                                                                    <w:div w:id="1892768531">
                                                                      <w:marLeft w:val="0"/>
                                                                      <w:marRight w:val="0"/>
                                                                      <w:marTop w:val="0"/>
                                                                      <w:marBottom w:val="0"/>
                                                                      <w:divBdr>
                                                                        <w:top w:val="none" w:sz="0" w:space="0" w:color="auto"/>
                                                                        <w:left w:val="none" w:sz="0" w:space="0" w:color="auto"/>
                                                                        <w:bottom w:val="none" w:sz="0" w:space="0" w:color="auto"/>
                                                                        <w:right w:val="none" w:sz="0" w:space="0" w:color="auto"/>
                                                                      </w:divBdr>
                                                                      <w:divsChild>
                                                                        <w:div w:id="747658476">
                                                                          <w:marLeft w:val="0"/>
                                                                          <w:marRight w:val="0"/>
                                                                          <w:marTop w:val="0"/>
                                                                          <w:marBottom w:val="0"/>
                                                                          <w:divBdr>
                                                                            <w:top w:val="none" w:sz="0" w:space="0" w:color="auto"/>
                                                                            <w:left w:val="none" w:sz="0" w:space="0" w:color="auto"/>
                                                                            <w:bottom w:val="none" w:sz="0" w:space="0" w:color="auto"/>
                                                                            <w:right w:val="none" w:sz="0" w:space="0" w:color="auto"/>
                                                                          </w:divBdr>
                                                                          <w:divsChild>
                                                                            <w:div w:id="184369258">
                                                                              <w:marLeft w:val="0"/>
                                                                              <w:marRight w:val="0"/>
                                                                              <w:marTop w:val="0"/>
                                                                              <w:marBottom w:val="0"/>
                                                                              <w:divBdr>
                                                                                <w:top w:val="none" w:sz="0" w:space="0" w:color="auto"/>
                                                                                <w:left w:val="none" w:sz="0" w:space="0" w:color="auto"/>
                                                                                <w:bottom w:val="none" w:sz="0" w:space="0" w:color="auto"/>
                                                                                <w:right w:val="none" w:sz="0" w:space="0" w:color="auto"/>
                                                                              </w:divBdr>
                                                                              <w:divsChild>
                                                                                <w:div w:id="1482700200">
                                                                                  <w:marLeft w:val="0"/>
                                                                                  <w:marRight w:val="0"/>
                                                                                  <w:marTop w:val="0"/>
                                                                                  <w:marBottom w:val="0"/>
                                                                                  <w:divBdr>
                                                                                    <w:top w:val="none" w:sz="0" w:space="0" w:color="auto"/>
                                                                                    <w:left w:val="none" w:sz="0" w:space="0" w:color="auto"/>
                                                                                    <w:bottom w:val="none" w:sz="0" w:space="0" w:color="auto"/>
                                                                                    <w:right w:val="none" w:sz="0" w:space="0" w:color="auto"/>
                                                                                  </w:divBdr>
                                                                                  <w:divsChild>
                                                                                    <w:div w:id="220870045">
                                                                                      <w:marLeft w:val="0"/>
                                                                                      <w:marRight w:val="0"/>
                                                                                      <w:marTop w:val="0"/>
                                                                                      <w:marBottom w:val="0"/>
                                                                                      <w:divBdr>
                                                                                        <w:top w:val="single" w:sz="6" w:space="0" w:color="A7B3BD"/>
                                                                                        <w:left w:val="none" w:sz="0" w:space="0" w:color="auto"/>
                                                                                        <w:bottom w:val="none" w:sz="0" w:space="0" w:color="auto"/>
                                                                                        <w:right w:val="none" w:sz="0" w:space="0" w:color="auto"/>
                                                                                      </w:divBdr>
                                                                                      <w:divsChild>
                                                                                        <w:div w:id="85441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1188</Words>
  <Characters>6778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2</cp:revision>
  <cp:lastPrinted>2018-04-16T07:47:00Z</cp:lastPrinted>
  <dcterms:created xsi:type="dcterms:W3CDTF">2018-04-27T10:16:00Z</dcterms:created>
  <dcterms:modified xsi:type="dcterms:W3CDTF">2018-04-27T10:16:00Z</dcterms:modified>
</cp:coreProperties>
</file>