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06" w:rsidRPr="00F15906" w:rsidRDefault="00F15906" w:rsidP="00F15906">
      <w:pPr>
        <w:pStyle w:val="Nadpis1"/>
        <w:rPr>
          <w:szCs w:val="24"/>
          <w:lang w:val="en"/>
        </w:rPr>
      </w:pPr>
      <w:r w:rsidRPr="00F15906">
        <w:rPr>
          <w:szCs w:val="24"/>
          <w:lang w:val="en"/>
        </w:rPr>
        <w:t>13. 4. 2016 - Czech Airlines to launch new direct Prague - Beirut connection</w:t>
      </w:r>
    </w:p>
    <w:p w:rsidR="00F15906" w:rsidRDefault="00F15906" w:rsidP="00F15906">
      <w:pPr>
        <w:pStyle w:val="Normlnweb"/>
        <w:rPr>
          <w:rFonts w:ascii="Arial" w:hAnsi="Arial" w:cs="Arial"/>
          <w:sz w:val="18"/>
          <w:szCs w:val="18"/>
          <w:lang w:val="en"/>
        </w:rPr>
      </w:pPr>
      <w:r>
        <w:rPr>
          <w:rFonts w:ascii="Arial" w:hAnsi="Arial" w:cs="Arial"/>
          <w:sz w:val="18"/>
          <w:szCs w:val="18"/>
          <w:lang w:val="en"/>
        </w:rPr>
        <w:t>Prague, 14 April 2016</w:t>
      </w:r>
    </w:p>
    <w:p w:rsidR="00F15906" w:rsidRDefault="00F15906" w:rsidP="00F15906">
      <w:pPr>
        <w:pStyle w:val="Normlnweb"/>
        <w:jc w:val="both"/>
        <w:rPr>
          <w:rFonts w:ascii="Arial" w:hAnsi="Arial" w:cs="Arial"/>
          <w:sz w:val="18"/>
          <w:szCs w:val="18"/>
          <w:lang w:val="en"/>
        </w:rPr>
      </w:pPr>
      <w:r>
        <w:rPr>
          <w:rStyle w:val="Siln"/>
          <w:rFonts w:ascii="Arial" w:hAnsi="Arial" w:cs="Arial"/>
          <w:sz w:val="18"/>
          <w:szCs w:val="18"/>
          <w:lang w:val="en"/>
        </w:rPr>
        <w:t>Czech Airlines is extending its transport network and, on 21 June 2016, is relaunching its regular service between Prague and Beirut. The route will be operated as seasonal with Czech Airlines servicing two weekly frequencies. The Prague – Beirut route ticket sales have already been launched via all distribution channels. One-way tickets start at EUR 147, while return tickets can be purchased from EUR 291, including all charges.</w:t>
      </w:r>
    </w:p>
    <w:p w:rsidR="00F15906" w:rsidRDefault="00F15906" w:rsidP="00F15906">
      <w:pPr>
        <w:pStyle w:val="Normlnweb"/>
        <w:jc w:val="both"/>
        <w:rPr>
          <w:rFonts w:ascii="Arial" w:hAnsi="Arial" w:cs="Arial"/>
          <w:sz w:val="18"/>
          <w:szCs w:val="18"/>
          <w:lang w:val="en"/>
        </w:rPr>
      </w:pPr>
      <w:r>
        <w:rPr>
          <w:rFonts w:ascii="Arial" w:hAnsi="Arial" w:cs="Arial"/>
          <w:sz w:val="18"/>
          <w:szCs w:val="18"/>
          <w:lang w:val="en"/>
        </w:rPr>
        <w:t xml:space="preserve">Czech Airlines is relaunching the Prague – Beirut route after more than a four-year-break. The carrier will operate two return flights a week on the route, departing Prague on Mondays and Thursdays in the evening. In the reverse direction, flights will leave Beirut on Tuesdays and Fridays in the early morning hours. </w:t>
      </w:r>
    </w:p>
    <w:p w:rsidR="00F15906" w:rsidRDefault="00F15906" w:rsidP="00F15906">
      <w:pPr>
        <w:pStyle w:val="Normlnweb"/>
        <w:jc w:val="both"/>
        <w:rPr>
          <w:rFonts w:ascii="Arial" w:hAnsi="Arial" w:cs="Arial"/>
          <w:sz w:val="18"/>
          <w:szCs w:val="18"/>
          <w:lang w:val="en"/>
        </w:rPr>
      </w:pPr>
      <w:r>
        <w:rPr>
          <w:rFonts w:ascii="Arial" w:hAnsi="Arial" w:cs="Arial"/>
          <w:sz w:val="18"/>
          <w:szCs w:val="18"/>
          <w:lang w:val="en"/>
        </w:rPr>
        <w:t>Czech Airlines will operate its first regular flight on the Prague – Beirut route on 20 June 2016. Departures from Prague are scheduled for 9:45 p.m. and arrive in Beirut at 2:15 a.m. the next day, while return flights from Beirut will take-off at 3:10 a.m. with arrivals in Prague at 6:05 a.m. The Prague – Beirut flight takes three and a half hours, while the return Beirut – Prague service lasts nearly four hours.</w:t>
      </w:r>
    </w:p>
    <w:p w:rsidR="00F15906" w:rsidRDefault="00F15906" w:rsidP="00F15906">
      <w:pPr>
        <w:pStyle w:val="Normlnweb"/>
        <w:jc w:val="both"/>
        <w:rPr>
          <w:rFonts w:ascii="Arial" w:hAnsi="Arial" w:cs="Arial"/>
          <w:sz w:val="18"/>
          <w:szCs w:val="18"/>
          <w:lang w:val="en"/>
        </w:rPr>
      </w:pPr>
      <w:r>
        <w:rPr>
          <w:rFonts w:ascii="Arial" w:hAnsi="Arial" w:cs="Arial"/>
          <w:sz w:val="18"/>
          <w:szCs w:val="18"/>
          <w:lang w:val="en"/>
        </w:rPr>
        <w:t>Czech Airlines will use modern Airbus A319 jet aircraft in a two-travel-class configuration, Business and Economy, to operate the Prague – Beirut flights. For now, the route connecting the Czech and Lebanese capitals will be operated as seasonal with the last Prague – Beirut flight of this season provided on 29 September 2016.</w:t>
      </w:r>
    </w:p>
    <w:p w:rsidR="00F15906" w:rsidRDefault="00F15906" w:rsidP="00F15906">
      <w:pPr>
        <w:pStyle w:val="Normlnweb"/>
        <w:jc w:val="both"/>
        <w:rPr>
          <w:rFonts w:ascii="Arial" w:hAnsi="Arial" w:cs="Arial"/>
          <w:sz w:val="18"/>
          <w:szCs w:val="18"/>
          <w:lang w:val="en"/>
        </w:rPr>
      </w:pPr>
      <w:r>
        <w:rPr>
          <w:rFonts w:ascii="Arial" w:hAnsi="Arial" w:cs="Arial"/>
          <w:sz w:val="18"/>
          <w:szCs w:val="18"/>
          <w:lang w:val="en"/>
        </w:rPr>
        <w:t>“</w:t>
      </w:r>
      <w:r>
        <w:rPr>
          <w:rStyle w:val="Zvraznn"/>
          <w:rFonts w:ascii="Arial" w:hAnsi="Arial" w:cs="Arial"/>
          <w:sz w:val="18"/>
          <w:szCs w:val="18"/>
          <w:lang w:val="en"/>
        </w:rPr>
        <w:t xml:space="preserve">Our renewed Prague – Beirut connection was primarily designed for the Lebanese market and tourists travelling to Prague and the Czech Republic, West and North Europe, and based on co-operation with tour operators. Nevertheless, Beirut itself and its vicinity, for example the nearby cities of Byblos and Baalbek, has also a lot to offer tourists from the Czech Republic, West and North Europe thanks to their rich history, beautiful sights, unique atmosphere, exceptional cuisine and stunning beaches on the Mediterranean Sea shore. Our flights to/from Beirut ideally connect to a number of our services to or from West and North Europe. This will be appreciated by transfer passengers from Germany, France, The Netherlands, Belgium and Scandinavia as Beirut and Lebanon will become more accessible to tourists from those countries and thus more attractive,” </w:t>
      </w:r>
      <w:proofErr w:type="spellStart"/>
      <w:r>
        <w:rPr>
          <w:rFonts w:ascii="Arial" w:hAnsi="Arial" w:cs="Arial"/>
          <w:sz w:val="18"/>
          <w:szCs w:val="18"/>
          <w:lang w:val="en"/>
        </w:rPr>
        <w:t>Ján</w:t>
      </w:r>
      <w:proofErr w:type="spellEnd"/>
      <w:r>
        <w:rPr>
          <w:rFonts w:ascii="Arial" w:hAnsi="Arial" w:cs="Arial"/>
          <w:sz w:val="18"/>
          <w:szCs w:val="18"/>
          <w:lang w:val="en"/>
        </w:rPr>
        <w:t xml:space="preserve"> </w:t>
      </w:r>
      <w:proofErr w:type="spellStart"/>
      <w:r>
        <w:rPr>
          <w:rFonts w:ascii="Arial" w:hAnsi="Arial" w:cs="Arial"/>
          <w:sz w:val="18"/>
          <w:szCs w:val="18"/>
          <w:lang w:val="en"/>
        </w:rPr>
        <w:t>Tóth</w:t>
      </w:r>
      <w:proofErr w:type="spellEnd"/>
      <w:r>
        <w:rPr>
          <w:rFonts w:ascii="Arial" w:hAnsi="Arial" w:cs="Arial"/>
          <w:sz w:val="18"/>
          <w:szCs w:val="18"/>
          <w:lang w:val="en"/>
        </w:rPr>
        <w:t>, Czech Airlines Director of Commerce and Marketing said, adding: “</w:t>
      </w:r>
      <w:r>
        <w:rPr>
          <w:rStyle w:val="Zvraznn"/>
          <w:rFonts w:ascii="Arial" w:hAnsi="Arial" w:cs="Arial"/>
          <w:sz w:val="18"/>
          <w:szCs w:val="18"/>
          <w:lang w:val="en"/>
        </w:rPr>
        <w:t xml:space="preserve">Together with the renewal of Czech Airlines’ Beirut – Prague connection, the carrier is also rejuvenating its partnership with the </w:t>
      </w:r>
      <w:proofErr w:type="spellStart"/>
      <w:r>
        <w:rPr>
          <w:rStyle w:val="Zvraznn"/>
          <w:rFonts w:ascii="Arial" w:hAnsi="Arial" w:cs="Arial"/>
          <w:sz w:val="18"/>
          <w:szCs w:val="18"/>
          <w:lang w:val="en"/>
        </w:rPr>
        <w:t>Transas</w:t>
      </w:r>
      <w:proofErr w:type="spellEnd"/>
      <w:r>
        <w:rPr>
          <w:rStyle w:val="Zvraznn"/>
          <w:rFonts w:ascii="Arial" w:hAnsi="Arial" w:cs="Arial"/>
          <w:sz w:val="18"/>
          <w:szCs w:val="18"/>
          <w:lang w:val="en"/>
        </w:rPr>
        <w:t xml:space="preserve"> Company, a Czech Airlines partner since 1953. </w:t>
      </w:r>
      <w:proofErr w:type="spellStart"/>
      <w:r>
        <w:rPr>
          <w:rStyle w:val="Zvraznn"/>
          <w:rFonts w:ascii="Arial" w:hAnsi="Arial" w:cs="Arial"/>
          <w:sz w:val="18"/>
          <w:szCs w:val="18"/>
          <w:lang w:val="en"/>
        </w:rPr>
        <w:t>Transas</w:t>
      </w:r>
      <w:proofErr w:type="spellEnd"/>
      <w:r>
        <w:rPr>
          <w:rStyle w:val="Zvraznn"/>
          <w:rFonts w:ascii="Arial" w:hAnsi="Arial" w:cs="Arial"/>
          <w:sz w:val="18"/>
          <w:szCs w:val="18"/>
          <w:lang w:val="en"/>
        </w:rPr>
        <w:t xml:space="preserve"> will now perform the role of Czech Airlines’ General Sales Agent in Lebanon</w:t>
      </w:r>
      <w:r>
        <w:rPr>
          <w:rFonts w:ascii="Arial" w:hAnsi="Arial" w:cs="Arial"/>
          <w:sz w:val="18"/>
          <w:szCs w:val="18"/>
          <w:lang w:val="en"/>
        </w:rPr>
        <w:t>.”</w:t>
      </w:r>
    </w:p>
    <w:p w:rsidR="00F15906" w:rsidRDefault="00F15906" w:rsidP="00F15906">
      <w:pPr>
        <w:pStyle w:val="Normlnweb"/>
        <w:jc w:val="both"/>
        <w:rPr>
          <w:rFonts w:ascii="Arial" w:hAnsi="Arial" w:cs="Arial"/>
          <w:sz w:val="18"/>
          <w:szCs w:val="18"/>
          <w:lang w:val="en"/>
        </w:rPr>
      </w:pPr>
      <w:r>
        <w:rPr>
          <w:rFonts w:ascii="Arial" w:hAnsi="Arial" w:cs="Arial"/>
          <w:sz w:val="18"/>
          <w:szCs w:val="18"/>
          <w:lang w:val="en"/>
        </w:rPr>
        <w:t xml:space="preserve">Czech Airlines’ regular service between Prague and Beirut is ideally connected to a number of Czech Airlines’ or its partners’ flights to/from Prague (in both directions). Upon arrival in Prague from Beirut, passengers, following an easy transfer, can continue aboard Czech Airlines’ flights to, for example, Amsterdam, Barcelona, Brussels, Budapest, Düsseldorf, Frankfurt, Gothenburg, Hamburg, Helsinki, Copenhagen, Nice, Paris, Stockholm and Warsaw. </w:t>
      </w:r>
    </w:p>
    <w:p w:rsidR="00F15906" w:rsidRDefault="00F15906" w:rsidP="00F15906">
      <w:pPr>
        <w:pStyle w:val="Normlnweb"/>
        <w:jc w:val="both"/>
        <w:rPr>
          <w:rFonts w:ascii="Arial" w:hAnsi="Arial" w:cs="Arial"/>
          <w:sz w:val="18"/>
          <w:szCs w:val="18"/>
          <w:lang w:val="en"/>
        </w:rPr>
      </w:pPr>
      <w:r>
        <w:rPr>
          <w:rFonts w:ascii="Arial" w:hAnsi="Arial" w:cs="Arial"/>
          <w:sz w:val="18"/>
          <w:szCs w:val="18"/>
          <w:lang w:val="en"/>
        </w:rPr>
        <w:t xml:space="preserve">Tickets for the Prague – Beirut route are available for purchase on Czech Airlines’ website, at Czech Airlines Contact Centre, at the carrier’s sales points and via its partner travel agencies and ticketing offices. One-way tickets start at EUR 147, while return tickets can be purchased from EUR 291, including all charges. The ticket price includes complimentary transport of one piece of cabin baggage of up to 8 kg and one piece of checked-in baggage of up to 23 kg. Economy class passengers can purchase the same meals and refreshments on the route as those served free of charge to Business class passengers. </w:t>
      </w:r>
    </w:p>
    <w:p w:rsidR="00F15906" w:rsidRDefault="00F15906" w:rsidP="00F15906">
      <w:pPr>
        <w:pStyle w:val="Normlnweb"/>
        <w:jc w:val="both"/>
        <w:rPr>
          <w:rFonts w:ascii="Arial" w:hAnsi="Arial" w:cs="Arial"/>
          <w:sz w:val="18"/>
          <w:szCs w:val="18"/>
          <w:lang w:val="en"/>
        </w:rPr>
      </w:pPr>
      <w:r>
        <w:rPr>
          <w:rFonts w:ascii="Arial" w:hAnsi="Arial" w:cs="Arial"/>
          <w:sz w:val="18"/>
          <w:szCs w:val="18"/>
          <w:lang w:val="en"/>
        </w:rPr>
        <w:t>Historically, the first flight to Beirut was operated by Czech Airlines (as Czechoslovak Airlines) on 2 September 1948. The route was serviced without interruption until 13 February 2012, when its operations were temporarily discontinued due to the company’s restructuring process. After more than four years, Czech Airlines has now renewed the route service under the same flight numbers, OK 296 and OK 297, and with the same departure times.</w:t>
      </w:r>
    </w:p>
    <w:p w:rsidR="00F15906" w:rsidRDefault="00F15906" w:rsidP="00F15906">
      <w:pPr>
        <w:pStyle w:val="Normlnweb"/>
        <w:jc w:val="both"/>
        <w:rPr>
          <w:rFonts w:ascii="Arial" w:hAnsi="Arial" w:cs="Arial"/>
          <w:sz w:val="18"/>
          <w:szCs w:val="18"/>
          <w:lang w:val="en"/>
        </w:rPr>
      </w:pPr>
      <w:r>
        <w:rPr>
          <w:rFonts w:ascii="Arial" w:hAnsi="Arial" w:cs="Arial"/>
          <w:sz w:val="18"/>
          <w:szCs w:val="18"/>
          <w:lang w:val="en"/>
        </w:rPr>
        <w:t xml:space="preserve"> </w:t>
      </w:r>
      <w:bookmarkStart w:id="0" w:name="_GoBack"/>
      <w:bookmarkEnd w:id="0"/>
      <w:r>
        <w:rPr>
          <w:rFonts w:ascii="Arial" w:hAnsi="Arial" w:cs="Arial"/>
          <w:sz w:val="18"/>
          <w:szCs w:val="18"/>
          <w:lang w:val="en"/>
        </w:rPr>
        <w:t> </w:t>
      </w:r>
    </w:p>
    <w:p w:rsidR="00FE625C" w:rsidRDefault="00FE625C" w:rsidP="00F15906">
      <w:pPr>
        <w:rPr>
          <w:sz w:val="24"/>
          <w:lang w:val="cs-CZ"/>
        </w:rPr>
      </w:pPr>
    </w:p>
    <w:sectPr w:rsidR="00FE625C" w:rsidSect="00661D65">
      <w:headerReference w:type="default" r:id="rId9"/>
      <w:pgSz w:w="11906" w:h="16838"/>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90" w:rsidRDefault="00932990" w:rsidP="008B2609">
      <w:pPr>
        <w:spacing w:line="240" w:lineRule="auto"/>
      </w:pPr>
      <w:r>
        <w:separator/>
      </w:r>
    </w:p>
  </w:endnote>
  <w:endnote w:type="continuationSeparator" w:id="0">
    <w:p w:rsidR="00932990" w:rsidRDefault="00932990" w:rsidP="008B2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90" w:rsidRDefault="00932990" w:rsidP="008B2609">
      <w:pPr>
        <w:spacing w:line="240" w:lineRule="auto"/>
      </w:pPr>
      <w:r>
        <w:separator/>
      </w:r>
    </w:p>
  </w:footnote>
  <w:footnote w:type="continuationSeparator" w:id="0">
    <w:p w:rsidR="00932990" w:rsidRDefault="00932990" w:rsidP="008B26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B1" w:rsidRDefault="00882FB1" w:rsidP="00E00125">
    <w:pPr>
      <w:pStyle w:val="Zhlav"/>
      <w:tabs>
        <w:tab w:val="clear" w:pos="4536"/>
        <w:tab w:val="clear" w:pos="9072"/>
        <w:tab w:val="left" w:pos="2580"/>
      </w:tabs>
    </w:pPr>
    <w:r>
      <w:rPr>
        <w:noProof/>
        <w:lang w:val="cs-CZ" w:eastAsia="cs-CZ"/>
      </w:rPr>
      <w:drawing>
        <wp:anchor distT="0" distB="0" distL="114300" distR="114300" simplePos="0" relativeHeight="251658240" behindDoc="1" locked="0" layoutInCell="1" allowOverlap="1" wp14:anchorId="18766411" wp14:editId="10E9ADF4">
          <wp:simplePos x="0" y="0"/>
          <wp:positionH relativeFrom="page">
            <wp:align>left</wp:align>
          </wp:positionH>
          <wp:positionV relativeFrom="paragraph">
            <wp:posOffset>-451485</wp:posOffset>
          </wp:positionV>
          <wp:extent cx="7585200" cy="10152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1015200"/>
                  </a:xfrm>
                  <a:prstGeom prst="rect">
                    <a:avLst/>
                  </a:prstGeom>
                </pic:spPr>
              </pic:pic>
            </a:graphicData>
          </a:graphic>
        </wp:anchor>
      </w:drawing>
    </w:r>
  </w:p>
  <w:p w:rsidR="007E0AEB" w:rsidRDefault="007E0AEB" w:rsidP="00E00125">
    <w:pPr>
      <w:pStyle w:val="Zhlav"/>
      <w:tabs>
        <w:tab w:val="clear" w:pos="4536"/>
        <w:tab w:val="clear" w:pos="9072"/>
        <w:tab w:val="left" w:pos="2580"/>
      </w:tabs>
    </w:pPr>
  </w:p>
  <w:p w:rsidR="007E0AEB" w:rsidRDefault="007E0AEB" w:rsidP="00E00125">
    <w:pPr>
      <w:pStyle w:val="Zhlav"/>
      <w:tabs>
        <w:tab w:val="clear" w:pos="4536"/>
        <w:tab w:val="clear" w:pos="9072"/>
        <w:tab w:val="left" w:pos="2580"/>
      </w:tabs>
    </w:pPr>
  </w:p>
  <w:p w:rsidR="00882FB1" w:rsidRPr="007E0AEB" w:rsidRDefault="00F15906" w:rsidP="00E00125">
    <w:pPr>
      <w:pStyle w:val="Zhlav"/>
      <w:tabs>
        <w:tab w:val="clear" w:pos="4536"/>
        <w:tab w:val="clear" w:pos="9072"/>
        <w:tab w:val="left" w:pos="2580"/>
      </w:tabs>
      <w:rPr>
        <w:b/>
        <w:sz w:val="30"/>
        <w:szCs w:val="30"/>
      </w:rPr>
    </w:pPr>
    <w:r>
      <w:rPr>
        <w:b/>
        <w:sz w:val="30"/>
        <w:szCs w:val="30"/>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DE3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A27FE"/>
    <w:multiLevelType w:val="hybridMultilevel"/>
    <w:tmpl w:val="2D4888C4"/>
    <w:lvl w:ilvl="0" w:tplc="22A2E9A6">
      <w:numFmt w:val="bullet"/>
      <w:lvlText w:val="-"/>
      <w:lvlJc w:val="left"/>
      <w:pPr>
        <w:ind w:left="1080" w:hanging="360"/>
      </w:pPr>
      <w:rPr>
        <w:rFonts w:ascii="Calibri Light" w:eastAsia="Times New Roman" w:hAnsi="Calibri Light"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D42125F"/>
    <w:multiLevelType w:val="multilevel"/>
    <w:tmpl w:val="EE445D9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E5F67C4"/>
    <w:multiLevelType w:val="hybridMultilevel"/>
    <w:tmpl w:val="15FE1832"/>
    <w:lvl w:ilvl="0" w:tplc="8E9ED71C">
      <w:start w:val="1"/>
      <w:numFmt w:val="bullet"/>
      <w:lvlText w:val=""/>
      <w:lvlJc w:val="left"/>
      <w:pPr>
        <w:tabs>
          <w:tab w:val="num" w:pos="720"/>
        </w:tabs>
        <w:ind w:left="720" w:hanging="360"/>
      </w:pPr>
      <w:rPr>
        <w:rFonts w:ascii="Wingdings" w:hAnsi="Wingdings" w:hint="default"/>
      </w:rPr>
    </w:lvl>
    <w:lvl w:ilvl="1" w:tplc="FA9AAFEA">
      <w:start w:val="1"/>
      <w:numFmt w:val="bullet"/>
      <w:lvlText w:val=""/>
      <w:lvlJc w:val="left"/>
      <w:pPr>
        <w:tabs>
          <w:tab w:val="num" w:pos="1440"/>
        </w:tabs>
        <w:ind w:left="1440" w:hanging="360"/>
      </w:pPr>
      <w:rPr>
        <w:rFonts w:ascii="Wingdings" w:hAnsi="Wingdings" w:hint="default"/>
      </w:rPr>
    </w:lvl>
    <w:lvl w:ilvl="2" w:tplc="4824FAC2" w:tentative="1">
      <w:start w:val="1"/>
      <w:numFmt w:val="bullet"/>
      <w:lvlText w:val=""/>
      <w:lvlJc w:val="left"/>
      <w:pPr>
        <w:tabs>
          <w:tab w:val="num" w:pos="2160"/>
        </w:tabs>
        <w:ind w:left="2160" w:hanging="360"/>
      </w:pPr>
      <w:rPr>
        <w:rFonts w:ascii="Wingdings" w:hAnsi="Wingdings" w:hint="default"/>
      </w:rPr>
    </w:lvl>
    <w:lvl w:ilvl="3" w:tplc="8964453E" w:tentative="1">
      <w:start w:val="1"/>
      <w:numFmt w:val="bullet"/>
      <w:lvlText w:val=""/>
      <w:lvlJc w:val="left"/>
      <w:pPr>
        <w:tabs>
          <w:tab w:val="num" w:pos="2880"/>
        </w:tabs>
        <w:ind w:left="2880" w:hanging="360"/>
      </w:pPr>
      <w:rPr>
        <w:rFonts w:ascii="Wingdings" w:hAnsi="Wingdings" w:hint="default"/>
      </w:rPr>
    </w:lvl>
    <w:lvl w:ilvl="4" w:tplc="E5A2FF3E" w:tentative="1">
      <w:start w:val="1"/>
      <w:numFmt w:val="bullet"/>
      <w:lvlText w:val=""/>
      <w:lvlJc w:val="left"/>
      <w:pPr>
        <w:tabs>
          <w:tab w:val="num" w:pos="3600"/>
        </w:tabs>
        <w:ind w:left="3600" w:hanging="360"/>
      </w:pPr>
      <w:rPr>
        <w:rFonts w:ascii="Wingdings" w:hAnsi="Wingdings" w:hint="default"/>
      </w:rPr>
    </w:lvl>
    <w:lvl w:ilvl="5" w:tplc="72C2F3EA" w:tentative="1">
      <w:start w:val="1"/>
      <w:numFmt w:val="bullet"/>
      <w:lvlText w:val=""/>
      <w:lvlJc w:val="left"/>
      <w:pPr>
        <w:tabs>
          <w:tab w:val="num" w:pos="4320"/>
        </w:tabs>
        <w:ind w:left="4320" w:hanging="360"/>
      </w:pPr>
      <w:rPr>
        <w:rFonts w:ascii="Wingdings" w:hAnsi="Wingdings" w:hint="default"/>
      </w:rPr>
    </w:lvl>
    <w:lvl w:ilvl="6" w:tplc="DDA47850" w:tentative="1">
      <w:start w:val="1"/>
      <w:numFmt w:val="bullet"/>
      <w:lvlText w:val=""/>
      <w:lvlJc w:val="left"/>
      <w:pPr>
        <w:tabs>
          <w:tab w:val="num" w:pos="5040"/>
        </w:tabs>
        <w:ind w:left="5040" w:hanging="360"/>
      </w:pPr>
      <w:rPr>
        <w:rFonts w:ascii="Wingdings" w:hAnsi="Wingdings" w:hint="default"/>
      </w:rPr>
    </w:lvl>
    <w:lvl w:ilvl="7" w:tplc="306AA468" w:tentative="1">
      <w:start w:val="1"/>
      <w:numFmt w:val="bullet"/>
      <w:lvlText w:val=""/>
      <w:lvlJc w:val="left"/>
      <w:pPr>
        <w:tabs>
          <w:tab w:val="num" w:pos="5760"/>
        </w:tabs>
        <w:ind w:left="5760" w:hanging="360"/>
      </w:pPr>
      <w:rPr>
        <w:rFonts w:ascii="Wingdings" w:hAnsi="Wingdings" w:hint="default"/>
      </w:rPr>
    </w:lvl>
    <w:lvl w:ilvl="8" w:tplc="B35C67D8" w:tentative="1">
      <w:start w:val="1"/>
      <w:numFmt w:val="bullet"/>
      <w:lvlText w:val=""/>
      <w:lvlJc w:val="left"/>
      <w:pPr>
        <w:tabs>
          <w:tab w:val="num" w:pos="6480"/>
        </w:tabs>
        <w:ind w:left="6480" w:hanging="360"/>
      </w:pPr>
      <w:rPr>
        <w:rFonts w:ascii="Wingdings" w:hAnsi="Wingdings" w:hint="default"/>
      </w:rPr>
    </w:lvl>
  </w:abstractNum>
  <w:abstractNum w:abstractNumId="4">
    <w:nsid w:val="29642A97"/>
    <w:multiLevelType w:val="hybridMultilevel"/>
    <w:tmpl w:val="38127BB2"/>
    <w:lvl w:ilvl="0" w:tplc="C22A62F6">
      <w:start w:val="1"/>
      <w:numFmt w:val="lowerLetter"/>
      <w:pStyle w:val="aSeznam"/>
      <w:lvlText w:val="%1)"/>
      <w:lvlJc w:val="left"/>
      <w:pPr>
        <w:ind w:left="720" w:hanging="360"/>
      </w:pPr>
      <w:rPr>
        <w:rFonts w:hint="default"/>
        <w:color w:val="D529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9D53B7"/>
    <w:multiLevelType w:val="hybridMultilevel"/>
    <w:tmpl w:val="05F4BE54"/>
    <w:lvl w:ilvl="0" w:tplc="1682BCE4">
      <w:start w:val="1"/>
      <w:numFmt w:val="bullet"/>
      <w:lvlText w:val=""/>
      <w:lvlJc w:val="left"/>
      <w:pPr>
        <w:ind w:left="729" w:hanging="360"/>
      </w:pPr>
      <w:rPr>
        <w:rFonts w:ascii="Wingdings" w:hAnsi="Wingdings" w:hint="default"/>
        <w:color w:val="DC2F33"/>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6">
    <w:nsid w:val="3E8377D1"/>
    <w:multiLevelType w:val="hybridMultilevel"/>
    <w:tmpl w:val="D3E8E7F8"/>
    <w:lvl w:ilvl="0" w:tplc="D8467DBA">
      <w:start w:val="1"/>
      <w:numFmt w:val="bullet"/>
      <w:lvlText w:val=""/>
      <w:lvlJc w:val="left"/>
      <w:pPr>
        <w:tabs>
          <w:tab w:val="num" w:pos="720"/>
        </w:tabs>
        <w:ind w:left="720" w:hanging="360"/>
      </w:pPr>
      <w:rPr>
        <w:rFonts w:ascii="Wingdings" w:hAnsi="Wingdings" w:hint="default"/>
      </w:rPr>
    </w:lvl>
    <w:lvl w:ilvl="1" w:tplc="E774FADA">
      <w:start w:val="1"/>
      <w:numFmt w:val="bullet"/>
      <w:lvlText w:val=""/>
      <w:lvlJc w:val="left"/>
      <w:pPr>
        <w:tabs>
          <w:tab w:val="num" w:pos="1440"/>
        </w:tabs>
        <w:ind w:left="1440" w:hanging="360"/>
      </w:pPr>
      <w:rPr>
        <w:rFonts w:ascii="Wingdings" w:hAnsi="Wingdings" w:hint="default"/>
      </w:rPr>
    </w:lvl>
    <w:lvl w:ilvl="2" w:tplc="42FAF502" w:tentative="1">
      <w:start w:val="1"/>
      <w:numFmt w:val="bullet"/>
      <w:lvlText w:val=""/>
      <w:lvlJc w:val="left"/>
      <w:pPr>
        <w:tabs>
          <w:tab w:val="num" w:pos="2160"/>
        </w:tabs>
        <w:ind w:left="2160" w:hanging="360"/>
      </w:pPr>
      <w:rPr>
        <w:rFonts w:ascii="Wingdings" w:hAnsi="Wingdings" w:hint="default"/>
      </w:rPr>
    </w:lvl>
    <w:lvl w:ilvl="3" w:tplc="FCC6E662" w:tentative="1">
      <w:start w:val="1"/>
      <w:numFmt w:val="bullet"/>
      <w:lvlText w:val=""/>
      <w:lvlJc w:val="left"/>
      <w:pPr>
        <w:tabs>
          <w:tab w:val="num" w:pos="2880"/>
        </w:tabs>
        <w:ind w:left="2880" w:hanging="360"/>
      </w:pPr>
      <w:rPr>
        <w:rFonts w:ascii="Wingdings" w:hAnsi="Wingdings" w:hint="default"/>
      </w:rPr>
    </w:lvl>
    <w:lvl w:ilvl="4" w:tplc="DEE82626" w:tentative="1">
      <w:start w:val="1"/>
      <w:numFmt w:val="bullet"/>
      <w:lvlText w:val=""/>
      <w:lvlJc w:val="left"/>
      <w:pPr>
        <w:tabs>
          <w:tab w:val="num" w:pos="3600"/>
        </w:tabs>
        <w:ind w:left="3600" w:hanging="360"/>
      </w:pPr>
      <w:rPr>
        <w:rFonts w:ascii="Wingdings" w:hAnsi="Wingdings" w:hint="default"/>
      </w:rPr>
    </w:lvl>
    <w:lvl w:ilvl="5" w:tplc="DBF8769A" w:tentative="1">
      <w:start w:val="1"/>
      <w:numFmt w:val="bullet"/>
      <w:lvlText w:val=""/>
      <w:lvlJc w:val="left"/>
      <w:pPr>
        <w:tabs>
          <w:tab w:val="num" w:pos="4320"/>
        </w:tabs>
        <w:ind w:left="4320" w:hanging="360"/>
      </w:pPr>
      <w:rPr>
        <w:rFonts w:ascii="Wingdings" w:hAnsi="Wingdings" w:hint="default"/>
      </w:rPr>
    </w:lvl>
    <w:lvl w:ilvl="6" w:tplc="4FC219D4" w:tentative="1">
      <w:start w:val="1"/>
      <w:numFmt w:val="bullet"/>
      <w:lvlText w:val=""/>
      <w:lvlJc w:val="left"/>
      <w:pPr>
        <w:tabs>
          <w:tab w:val="num" w:pos="5040"/>
        </w:tabs>
        <w:ind w:left="5040" w:hanging="360"/>
      </w:pPr>
      <w:rPr>
        <w:rFonts w:ascii="Wingdings" w:hAnsi="Wingdings" w:hint="default"/>
      </w:rPr>
    </w:lvl>
    <w:lvl w:ilvl="7" w:tplc="1F52DD1E" w:tentative="1">
      <w:start w:val="1"/>
      <w:numFmt w:val="bullet"/>
      <w:lvlText w:val=""/>
      <w:lvlJc w:val="left"/>
      <w:pPr>
        <w:tabs>
          <w:tab w:val="num" w:pos="5760"/>
        </w:tabs>
        <w:ind w:left="5760" w:hanging="360"/>
      </w:pPr>
      <w:rPr>
        <w:rFonts w:ascii="Wingdings" w:hAnsi="Wingdings" w:hint="default"/>
      </w:rPr>
    </w:lvl>
    <w:lvl w:ilvl="8" w:tplc="6FFED376" w:tentative="1">
      <w:start w:val="1"/>
      <w:numFmt w:val="bullet"/>
      <w:lvlText w:val=""/>
      <w:lvlJc w:val="left"/>
      <w:pPr>
        <w:tabs>
          <w:tab w:val="num" w:pos="6480"/>
        </w:tabs>
        <w:ind w:left="6480" w:hanging="360"/>
      </w:pPr>
      <w:rPr>
        <w:rFonts w:ascii="Wingdings" w:hAnsi="Wingdings" w:hint="default"/>
      </w:rPr>
    </w:lvl>
  </w:abstractNum>
  <w:abstractNum w:abstractNumId="7">
    <w:nsid w:val="44547D0C"/>
    <w:multiLevelType w:val="multilevel"/>
    <w:tmpl w:val="04090025"/>
    <w:lvl w:ilvl="0">
      <w:start w:val="1"/>
      <w:numFmt w:val="decimal"/>
      <w:lvlText w:val="%1"/>
      <w:lvlJc w:val="left"/>
      <w:pPr>
        <w:ind w:left="432" w:hanging="432"/>
      </w:pPr>
      <w:rPr>
        <w:color w:val="DC2F33"/>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CD37B9F"/>
    <w:multiLevelType w:val="hybridMultilevel"/>
    <w:tmpl w:val="BBE4B8B6"/>
    <w:lvl w:ilvl="0" w:tplc="9690C0F2">
      <w:start w:val="1"/>
      <w:numFmt w:val="bullet"/>
      <w:lvlText w:val=""/>
      <w:lvlJc w:val="left"/>
      <w:pPr>
        <w:tabs>
          <w:tab w:val="num" w:pos="720"/>
        </w:tabs>
        <w:ind w:left="720" w:hanging="360"/>
      </w:pPr>
      <w:rPr>
        <w:rFonts w:ascii="Wingdings" w:hAnsi="Wingdings" w:hint="default"/>
      </w:rPr>
    </w:lvl>
    <w:lvl w:ilvl="1" w:tplc="7D14D3F2">
      <w:start w:val="1"/>
      <w:numFmt w:val="bullet"/>
      <w:lvlText w:val=""/>
      <w:lvlJc w:val="left"/>
      <w:pPr>
        <w:tabs>
          <w:tab w:val="num" w:pos="1440"/>
        </w:tabs>
        <w:ind w:left="1440" w:hanging="360"/>
      </w:pPr>
      <w:rPr>
        <w:rFonts w:ascii="Wingdings" w:hAnsi="Wingdings" w:hint="default"/>
      </w:rPr>
    </w:lvl>
    <w:lvl w:ilvl="2" w:tplc="87B6F4AA" w:tentative="1">
      <w:start w:val="1"/>
      <w:numFmt w:val="bullet"/>
      <w:lvlText w:val=""/>
      <w:lvlJc w:val="left"/>
      <w:pPr>
        <w:tabs>
          <w:tab w:val="num" w:pos="2160"/>
        </w:tabs>
        <w:ind w:left="2160" w:hanging="360"/>
      </w:pPr>
      <w:rPr>
        <w:rFonts w:ascii="Wingdings" w:hAnsi="Wingdings" w:hint="default"/>
      </w:rPr>
    </w:lvl>
    <w:lvl w:ilvl="3" w:tplc="CC184616" w:tentative="1">
      <w:start w:val="1"/>
      <w:numFmt w:val="bullet"/>
      <w:lvlText w:val=""/>
      <w:lvlJc w:val="left"/>
      <w:pPr>
        <w:tabs>
          <w:tab w:val="num" w:pos="2880"/>
        </w:tabs>
        <w:ind w:left="2880" w:hanging="360"/>
      </w:pPr>
      <w:rPr>
        <w:rFonts w:ascii="Wingdings" w:hAnsi="Wingdings" w:hint="default"/>
      </w:rPr>
    </w:lvl>
    <w:lvl w:ilvl="4" w:tplc="329850B6" w:tentative="1">
      <w:start w:val="1"/>
      <w:numFmt w:val="bullet"/>
      <w:lvlText w:val=""/>
      <w:lvlJc w:val="left"/>
      <w:pPr>
        <w:tabs>
          <w:tab w:val="num" w:pos="3600"/>
        </w:tabs>
        <w:ind w:left="3600" w:hanging="360"/>
      </w:pPr>
      <w:rPr>
        <w:rFonts w:ascii="Wingdings" w:hAnsi="Wingdings" w:hint="default"/>
      </w:rPr>
    </w:lvl>
    <w:lvl w:ilvl="5" w:tplc="E340BDB2" w:tentative="1">
      <w:start w:val="1"/>
      <w:numFmt w:val="bullet"/>
      <w:lvlText w:val=""/>
      <w:lvlJc w:val="left"/>
      <w:pPr>
        <w:tabs>
          <w:tab w:val="num" w:pos="4320"/>
        </w:tabs>
        <w:ind w:left="4320" w:hanging="360"/>
      </w:pPr>
      <w:rPr>
        <w:rFonts w:ascii="Wingdings" w:hAnsi="Wingdings" w:hint="default"/>
      </w:rPr>
    </w:lvl>
    <w:lvl w:ilvl="6" w:tplc="E58A8344" w:tentative="1">
      <w:start w:val="1"/>
      <w:numFmt w:val="bullet"/>
      <w:lvlText w:val=""/>
      <w:lvlJc w:val="left"/>
      <w:pPr>
        <w:tabs>
          <w:tab w:val="num" w:pos="5040"/>
        </w:tabs>
        <w:ind w:left="5040" w:hanging="360"/>
      </w:pPr>
      <w:rPr>
        <w:rFonts w:ascii="Wingdings" w:hAnsi="Wingdings" w:hint="default"/>
      </w:rPr>
    </w:lvl>
    <w:lvl w:ilvl="7" w:tplc="5BD0A6CA" w:tentative="1">
      <w:start w:val="1"/>
      <w:numFmt w:val="bullet"/>
      <w:lvlText w:val=""/>
      <w:lvlJc w:val="left"/>
      <w:pPr>
        <w:tabs>
          <w:tab w:val="num" w:pos="5760"/>
        </w:tabs>
        <w:ind w:left="5760" w:hanging="360"/>
      </w:pPr>
      <w:rPr>
        <w:rFonts w:ascii="Wingdings" w:hAnsi="Wingdings" w:hint="default"/>
      </w:rPr>
    </w:lvl>
    <w:lvl w:ilvl="8" w:tplc="3C10B1EC" w:tentative="1">
      <w:start w:val="1"/>
      <w:numFmt w:val="bullet"/>
      <w:lvlText w:val=""/>
      <w:lvlJc w:val="left"/>
      <w:pPr>
        <w:tabs>
          <w:tab w:val="num" w:pos="6480"/>
        </w:tabs>
        <w:ind w:left="6480" w:hanging="360"/>
      </w:pPr>
      <w:rPr>
        <w:rFonts w:ascii="Wingdings" w:hAnsi="Wingdings" w:hint="default"/>
      </w:rPr>
    </w:lvl>
  </w:abstractNum>
  <w:abstractNum w:abstractNumId="9">
    <w:nsid w:val="643D39AB"/>
    <w:multiLevelType w:val="hybridMultilevel"/>
    <w:tmpl w:val="290ABB9C"/>
    <w:lvl w:ilvl="0" w:tplc="564AE1DE">
      <w:start w:val="1"/>
      <w:numFmt w:val="lowerLetter"/>
      <w:lvlText w:val="%1)"/>
      <w:lvlJc w:val="left"/>
      <w:pPr>
        <w:ind w:left="720" w:hanging="360"/>
      </w:pPr>
      <w:rPr>
        <w:rFonts w:hint="default"/>
        <w:color w:val="D529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610425"/>
    <w:multiLevelType w:val="hybridMultilevel"/>
    <w:tmpl w:val="032CECD4"/>
    <w:lvl w:ilvl="0" w:tplc="B93605A6">
      <w:start w:val="1"/>
      <w:numFmt w:val="decimal"/>
      <w:pStyle w:val="1Seznam"/>
      <w:lvlText w:val="%1."/>
      <w:lvlJc w:val="left"/>
      <w:pPr>
        <w:ind w:left="720" w:hanging="360"/>
      </w:pPr>
      <w:rPr>
        <w:color w:val="DC2F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2"/>
  </w:num>
  <w:num w:numId="5">
    <w:abstractNumId w:val="2"/>
  </w:num>
  <w:num w:numId="6">
    <w:abstractNumId w:val="2"/>
  </w:num>
  <w:num w:numId="7">
    <w:abstractNumId w:val="10"/>
  </w:num>
  <w:num w:numId="8">
    <w:abstractNumId w:val="5"/>
  </w:num>
  <w:num w:numId="9">
    <w:abstractNumId w:val="7"/>
  </w:num>
  <w:num w:numId="10">
    <w:abstractNumId w:val="0"/>
  </w:num>
  <w:num w:numId="11">
    <w:abstractNumId w:val="9"/>
  </w:num>
  <w:num w:numId="12">
    <w:abstractNumId w:val="4"/>
  </w:num>
  <w:num w:numId="13">
    <w:abstractNumId w:val="1"/>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30"/>
    <w:rsid w:val="000040FE"/>
    <w:rsid w:val="000272B9"/>
    <w:rsid w:val="00037595"/>
    <w:rsid w:val="0003770A"/>
    <w:rsid w:val="0005423C"/>
    <w:rsid w:val="00073F30"/>
    <w:rsid w:val="00082676"/>
    <w:rsid w:val="00090946"/>
    <w:rsid w:val="000A03D6"/>
    <w:rsid w:val="000A71D6"/>
    <w:rsid w:val="000B3B84"/>
    <w:rsid w:val="000D03EE"/>
    <w:rsid w:val="000E098A"/>
    <w:rsid w:val="000E7673"/>
    <w:rsid w:val="000F39EF"/>
    <w:rsid w:val="00104A32"/>
    <w:rsid w:val="00107152"/>
    <w:rsid w:val="00117363"/>
    <w:rsid w:val="00131E1A"/>
    <w:rsid w:val="00135E3B"/>
    <w:rsid w:val="001476BA"/>
    <w:rsid w:val="00153379"/>
    <w:rsid w:val="00173376"/>
    <w:rsid w:val="001B1016"/>
    <w:rsid w:val="001B46CF"/>
    <w:rsid w:val="001D467A"/>
    <w:rsid w:val="001E477A"/>
    <w:rsid w:val="001F5F8E"/>
    <w:rsid w:val="00204FB6"/>
    <w:rsid w:val="0021716E"/>
    <w:rsid w:val="00227927"/>
    <w:rsid w:val="00250468"/>
    <w:rsid w:val="002574FB"/>
    <w:rsid w:val="00283AE0"/>
    <w:rsid w:val="00283C22"/>
    <w:rsid w:val="0028534D"/>
    <w:rsid w:val="00292A14"/>
    <w:rsid w:val="002B2F01"/>
    <w:rsid w:val="002B4CA6"/>
    <w:rsid w:val="002B7C60"/>
    <w:rsid w:val="002C06B5"/>
    <w:rsid w:val="002E4B6A"/>
    <w:rsid w:val="002F3B62"/>
    <w:rsid w:val="002F41D5"/>
    <w:rsid w:val="002F54CC"/>
    <w:rsid w:val="00302477"/>
    <w:rsid w:val="003102D8"/>
    <w:rsid w:val="00320030"/>
    <w:rsid w:val="00364AC3"/>
    <w:rsid w:val="00367E88"/>
    <w:rsid w:val="00384D43"/>
    <w:rsid w:val="00386A7B"/>
    <w:rsid w:val="003B5837"/>
    <w:rsid w:val="003C2E34"/>
    <w:rsid w:val="003C7070"/>
    <w:rsid w:val="003D20F5"/>
    <w:rsid w:val="003E2C99"/>
    <w:rsid w:val="00400C11"/>
    <w:rsid w:val="00406177"/>
    <w:rsid w:val="004247F3"/>
    <w:rsid w:val="00426414"/>
    <w:rsid w:val="00437EB7"/>
    <w:rsid w:val="00442423"/>
    <w:rsid w:val="00446454"/>
    <w:rsid w:val="00451A86"/>
    <w:rsid w:val="00455A04"/>
    <w:rsid w:val="00456D0F"/>
    <w:rsid w:val="00466314"/>
    <w:rsid w:val="004712A1"/>
    <w:rsid w:val="00475847"/>
    <w:rsid w:val="00495AEA"/>
    <w:rsid w:val="004B1DE0"/>
    <w:rsid w:val="004C398B"/>
    <w:rsid w:val="004E2176"/>
    <w:rsid w:val="004F5E6E"/>
    <w:rsid w:val="004F6672"/>
    <w:rsid w:val="005027B6"/>
    <w:rsid w:val="00515858"/>
    <w:rsid w:val="00521EF2"/>
    <w:rsid w:val="005238C3"/>
    <w:rsid w:val="00524E5A"/>
    <w:rsid w:val="0055195F"/>
    <w:rsid w:val="00583BD5"/>
    <w:rsid w:val="0058509B"/>
    <w:rsid w:val="005A65F6"/>
    <w:rsid w:val="005C2EE6"/>
    <w:rsid w:val="005D63D3"/>
    <w:rsid w:val="005E23AC"/>
    <w:rsid w:val="005E5E82"/>
    <w:rsid w:val="005F1996"/>
    <w:rsid w:val="005F325E"/>
    <w:rsid w:val="005F6366"/>
    <w:rsid w:val="00602FF1"/>
    <w:rsid w:val="00623340"/>
    <w:rsid w:val="006248CE"/>
    <w:rsid w:val="0063076A"/>
    <w:rsid w:val="00652ACA"/>
    <w:rsid w:val="00656C61"/>
    <w:rsid w:val="00661D65"/>
    <w:rsid w:val="006764F9"/>
    <w:rsid w:val="006912E2"/>
    <w:rsid w:val="006960B9"/>
    <w:rsid w:val="00697D4F"/>
    <w:rsid w:val="006A78CF"/>
    <w:rsid w:val="006C46DE"/>
    <w:rsid w:val="006C6442"/>
    <w:rsid w:val="00707366"/>
    <w:rsid w:val="00720E6E"/>
    <w:rsid w:val="0073114F"/>
    <w:rsid w:val="00734335"/>
    <w:rsid w:val="00747895"/>
    <w:rsid w:val="00775793"/>
    <w:rsid w:val="0077666D"/>
    <w:rsid w:val="00794B23"/>
    <w:rsid w:val="007D6F7A"/>
    <w:rsid w:val="007E0AEB"/>
    <w:rsid w:val="007E6E75"/>
    <w:rsid w:val="00832040"/>
    <w:rsid w:val="00832F88"/>
    <w:rsid w:val="00835F4B"/>
    <w:rsid w:val="0086212A"/>
    <w:rsid w:val="00865392"/>
    <w:rsid w:val="008802E2"/>
    <w:rsid w:val="00882FB1"/>
    <w:rsid w:val="0089639A"/>
    <w:rsid w:val="008965D7"/>
    <w:rsid w:val="008A0D82"/>
    <w:rsid w:val="008A2501"/>
    <w:rsid w:val="008B2609"/>
    <w:rsid w:val="008F4610"/>
    <w:rsid w:val="008F6C5E"/>
    <w:rsid w:val="00910936"/>
    <w:rsid w:val="00912EC5"/>
    <w:rsid w:val="00932990"/>
    <w:rsid w:val="00934258"/>
    <w:rsid w:val="009414F8"/>
    <w:rsid w:val="0094415C"/>
    <w:rsid w:val="00962344"/>
    <w:rsid w:val="0096720B"/>
    <w:rsid w:val="009839E8"/>
    <w:rsid w:val="009A5067"/>
    <w:rsid w:val="009C20DD"/>
    <w:rsid w:val="009D5E5B"/>
    <w:rsid w:val="009E1B50"/>
    <w:rsid w:val="009F1B0E"/>
    <w:rsid w:val="00A20DFE"/>
    <w:rsid w:val="00A272A6"/>
    <w:rsid w:val="00A27E91"/>
    <w:rsid w:val="00A315C1"/>
    <w:rsid w:val="00A42808"/>
    <w:rsid w:val="00A517D6"/>
    <w:rsid w:val="00A5344D"/>
    <w:rsid w:val="00A54D9D"/>
    <w:rsid w:val="00A6764B"/>
    <w:rsid w:val="00A707D5"/>
    <w:rsid w:val="00A847B0"/>
    <w:rsid w:val="00AC179D"/>
    <w:rsid w:val="00AE4E77"/>
    <w:rsid w:val="00AF0D4B"/>
    <w:rsid w:val="00B0542C"/>
    <w:rsid w:val="00B36239"/>
    <w:rsid w:val="00B45374"/>
    <w:rsid w:val="00B45E6F"/>
    <w:rsid w:val="00B46988"/>
    <w:rsid w:val="00B54E69"/>
    <w:rsid w:val="00B56E3F"/>
    <w:rsid w:val="00B6027C"/>
    <w:rsid w:val="00B61DB5"/>
    <w:rsid w:val="00B67069"/>
    <w:rsid w:val="00B71C3C"/>
    <w:rsid w:val="00B73EF5"/>
    <w:rsid w:val="00B76DEA"/>
    <w:rsid w:val="00B84A3F"/>
    <w:rsid w:val="00B91E78"/>
    <w:rsid w:val="00BB6939"/>
    <w:rsid w:val="00BC46E4"/>
    <w:rsid w:val="00C002E7"/>
    <w:rsid w:val="00C277DB"/>
    <w:rsid w:val="00C37764"/>
    <w:rsid w:val="00C40E03"/>
    <w:rsid w:val="00C51C49"/>
    <w:rsid w:val="00C52152"/>
    <w:rsid w:val="00C65A14"/>
    <w:rsid w:val="00C73A2E"/>
    <w:rsid w:val="00C74D29"/>
    <w:rsid w:val="00C90D08"/>
    <w:rsid w:val="00CA3934"/>
    <w:rsid w:val="00CC3F1F"/>
    <w:rsid w:val="00CC7517"/>
    <w:rsid w:val="00CC7DC5"/>
    <w:rsid w:val="00CD5488"/>
    <w:rsid w:val="00CD7A4F"/>
    <w:rsid w:val="00CE132A"/>
    <w:rsid w:val="00CF3A96"/>
    <w:rsid w:val="00CF6F83"/>
    <w:rsid w:val="00D10DB4"/>
    <w:rsid w:val="00D22D8E"/>
    <w:rsid w:val="00D554E4"/>
    <w:rsid w:val="00D6090F"/>
    <w:rsid w:val="00D6333F"/>
    <w:rsid w:val="00D6723F"/>
    <w:rsid w:val="00D67B58"/>
    <w:rsid w:val="00D7271D"/>
    <w:rsid w:val="00D80189"/>
    <w:rsid w:val="00D81F04"/>
    <w:rsid w:val="00D8778A"/>
    <w:rsid w:val="00DC159F"/>
    <w:rsid w:val="00DD1599"/>
    <w:rsid w:val="00DD3783"/>
    <w:rsid w:val="00DD3B33"/>
    <w:rsid w:val="00E00125"/>
    <w:rsid w:val="00E04D50"/>
    <w:rsid w:val="00E14CCB"/>
    <w:rsid w:val="00E2317F"/>
    <w:rsid w:val="00E324CF"/>
    <w:rsid w:val="00E41DE0"/>
    <w:rsid w:val="00E505B9"/>
    <w:rsid w:val="00E61E06"/>
    <w:rsid w:val="00E65798"/>
    <w:rsid w:val="00E66389"/>
    <w:rsid w:val="00E70489"/>
    <w:rsid w:val="00EA0E55"/>
    <w:rsid w:val="00EB1190"/>
    <w:rsid w:val="00ED05F7"/>
    <w:rsid w:val="00EE150A"/>
    <w:rsid w:val="00F01519"/>
    <w:rsid w:val="00F137D4"/>
    <w:rsid w:val="00F15906"/>
    <w:rsid w:val="00F271B6"/>
    <w:rsid w:val="00F63F35"/>
    <w:rsid w:val="00F854C7"/>
    <w:rsid w:val="00FA1B5A"/>
    <w:rsid w:val="00FA494B"/>
    <w:rsid w:val="00FB4D12"/>
    <w:rsid w:val="00FD3ADD"/>
    <w:rsid w:val="00FE54DB"/>
    <w:rsid w:val="00FE6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9F1B0E"/>
    <w:pPr>
      <w:tabs>
        <w:tab w:val="left" w:pos="369"/>
      </w:tabs>
      <w:spacing w:line="290" w:lineRule="auto"/>
      <w:jc w:val="both"/>
    </w:pPr>
    <w:rPr>
      <w:rFonts w:ascii="Calibri Light" w:hAnsi="Calibri Light"/>
      <w:color w:val="595959"/>
      <w:spacing w:val="4"/>
      <w:kern w:val="24"/>
      <w:sz w:val="22"/>
      <w:szCs w:val="24"/>
      <w:lang w:val="en-US"/>
    </w:rPr>
  </w:style>
  <w:style w:type="paragraph" w:styleId="Nadpis1">
    <w:name w:val="heading 1"/>
    <w:basedOn w:val="Normln"/>
    <w:next w:val="Normln"/>
    <w:link w:val="Nadpis1Char"/>
    <w:qFormat/>
    <w:rsid w:val="009F1B0E"/>
    <w:pPr>
      <w:spacing w:before="360" w:after="180"/>
      <w:outlineLvl w:val="0"/>
    </w:pPr>
    <w:rPr>
      <w:rFonts w:eastAsiaTheme="majorEastAsia" w:cs="Arial"/>
      <w:bCs/>
      <w:caps/>
      <w:color w:val="DC2F33"/>
      <w:spacing w:val="12"/>
      <w:kern w:val="28"/>
      <w:sz w:val="24"/>
      <w:szCs w:val="32"/>
    </w:rPr>
  </w:style>
  <w:style w:type="paragraph" w:styleId="Nadpis2">
    <w:name w:val="heading 2"/>
    <w:basedOn w:val="Normln"/>
    <w:next w:val="Normln"/>
    <w:link w:val="Nadpis2Char"/>
    <w:qFormat/>
    <w:rsid w:val="009F1B0E"/>
    <w:pPr>
      <w:tabs>
        <w:tab w:val="clear" w:pos="369"/>
        <w:tab w:val="left" w:pos="567"/>
      </w:tabs>
      <w:spacing w:before="360" w:after="120"/>
      <w:outlineLvl w:val="1"/>
    </w:pPr>
    <w:rPr>
      <w:rFonts w:eastAsiaTheme="majorEastAsia" w:cs="Arial"/>
      <w:bCs/>
      <w:i/>
      <w:iCs/>
      <w:color w:val="DC2F33"/>
      <w:spacing w:val="12"/>
      <w:kern w:val="28"/>
      <w:sz w:val="24"/>
      <w:szCs w:val="28"/>
    </w:rPr>
  </w:style>
  <w:style w:type="paragraph" w:styleId="Nadpis3">
    <w:name w:val="heading 3"/>
    <w:basedOn w:val="Normln"/>
    <w:next w:val="Normln"/>
    <w:link w:val="Nadpis3Char"/>
    <w:qFormat/>
    <w:rsid w:val="009F1B0E"/>
    <w:pPr>
      <w:tabs>
        <w:tab w:val="clear" w:pos="369"/>
        <w:tab w:val="left" w:pos="709"/>
      </w:tabs>
      <w:spacing w:before="240" w:after="120"/>
      <w:outlineLvl w:val="2"/>
    </w:pPr>
    <w:rPr>
      <w:rFonts w:eastAsiaTheme="majorEastAsia" w:cs="Arial"/>
      <w:bCs/>
      <w:color w:val="DC2F33"/>
      <w:spacing w:val="12"/>
      <w:kern w:val="28"/>
      <w:szCs w:val="26"/>
    </w:rPr>
  </w:style>
  <w:style w:type="paragraph" w:styleId="Nadpis4">
    <w:name w:val="heading 4"/>
    <w:basedOn w:val="Normln"/>
    <w:next w:val="Normln"/>
    <w:link w:val="Nadpis4Char"/>
    <w:uiPriority w:val="9"/>
    <w:unhideWhenUsed/>
    <w:rsid w:val="000A03D6"/>
    <w:pPr>
      <w:keepNext/>
      <w:keepLines/>
      <w:spacing w:before="40"/>
      <w:outlineLvl w:val="3"/>
    </w:pPr>
    <w:rPr>
      <w:rFonts w:asciiTheme="majorHAnsi" w:eastAsiaTheme="majorEastAsia" w:hAnsiTheme="majorHAnsi" w:cstheme="majorBidi"/>
      <w:i/>
      <w:iCs/>
      <w:color w:val="DE393D"/>
    </w:rPr>
  </w:style>
  <w:style w:type="paragraph" w:styleId="Nadpis5">
    <w:name w:val="heading 5"/>
    <w:basedOn w:val="Normln"/>
    <w:next w:val="Normln"/>
    <w:link w:val="Nadpis5Char"/>
    <w:uiPriority w:val="9"/>
    <w:semiHidden/>
    <w:unhideWhenUsed/>
    <w:rsid w:val="000A03D6"/>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rsid w:val="000A03D6"/>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0A03D6"/>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rsid w:val="000A03D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rsid w:val="000A03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2609"/>
    <w:pPr>
      <w:tabs>
        <w:tab w:val="center" w:pos="4536"/>
        <w:tab w:val="right" w:pos="9072"/>
      </w:tabs>
      <w:spacing w:line="240" w:lineRule="auto"/>
    </w:pPr>
  </w:style>
  <w:style w:type="character" w:customStyle="1" w:styleId="ZhlavChar">
    <w:name w:val="Záhlaví Char"/>
    <w:basedOn w:val="Standardnpsmoodstavce"/>
    <w:link w:val="Zhlav"/>
    <w:uiPriority w:val="99"/>
    <w:rsid w:val="008B2609"/>
  </w:style>
  <w:style w:type="paragraph" w:styleId="Zpat">
    <w:name w:val="footer"/>
    <w:basedOn w:val="Normln"/>
    <w:link w:val="ZpatChar"/>
    <w:unhideWhenUsed/>
    <w:rsid w:val="008B2609"/>
    <w:pPr>
      <w:tabs>
        <w:tab w:val="center" w:pos="4536"/>
        <w:tab w:val="right" w:pos="9072"/>
      </w:tabs>
      <w:spacing w:line="240" w:lineRule="auto"/>
    </w:pPr>
  </w:style>
  <w:style w:type="character" w:customStyle="1" w:styleId="ZpatChar">
    <w:name w:val="Zápatí Char"/>
    <w:basedOn w:val="Standardnpsmoodstavce"/>
    <w:link w:val="Zpat"/>
    <w:rsid w:val="008B2609"/>
  </w:style>
  <w:style w:type="paragraph" w:customStyle="1" w:styleId="1Seznam">
    <w:name w:val="1) Seznam"/>
    <w:basedOn w:val="Odstavecseseznamem"/>
    <w:qFormat/>
    <w:rsid w:val="009F1B0E"/>
    <w:pPr>
      <w:numPr>
        <w:numId w:val="7"/>
      </w:numPr>
    </w:pPr>
  </w:style>
  <w:style w:type="paragraph" w:styleId="Odstavecseseznamem">
    <w:name w:val="List Paragraph"/>
    <w:basedOn w:val="Normln"/>
    <w:uiPriority w:val="34"/>
    <w:qFormat/>
    <w:rsid w:val="009F1B0E"/>
    <w:pPr>
      <w:ind w:left="720"/>
      <w:contextualSpacing/>
    </w:pPr>
  </w:style>
  <w:style w:type="paragraph" w:customStyle="1" w:styleId="bOdrka">
    <w:name w:val="b) Odrážka"/>
    <w:basedOn w:val="Odstavecseseznamem"/>
    <w:qFormat/>
    <w:rsid w:val="009F1B0E"/>
    <w:pPr>
      <w:ind w:left="0"/>
    </w:pPr>
  </w:style>
  <w:style w:type="paragraph" w:customStyle="1" w:styleId="aSeznam">
    <w:name w:val="a) Seznam"/>
    <w:basedOn w:val="1Seznam"/>
    <w:next w:val="Odstavecseseznamem"/>
    <w:qFormat/>
    <w:rsid w:val="006C46DE"/>
    <w:pPr>
      <w:numPr>
        <w:numId w:val="12"/>
      </w:numPr>
    </w:pPr>
  </w:style>
  <w:style w:type="character" w:customStyle="1" w:styleId="Nadpis1Char">
    <w:name w:val="Nadpis 1 Char"/>
    <w:basedOn w:val="Standardnpsmoodstavce"/>
    <w:link w:val="Nadpis1"/>
    <w:rsid w:val="009F1B0E"/>
    <w:rPr>
      <w:rFonts w:ascii="Calibri Light" w:eastAsiaTheme="majorEastAsia" w:hAnsi="Calibri Light" w:cs="Arial"/>
      <w:bCs/>
      <w:caps/>
      <w:color w:val="DC2F33"/>
      <w:spacing w:val="12"/>
      <w:kern w:val="28"/>
      <w:sz w:val="24"/>
      <w:szCs w:val="32"/>
      <w:lang w:val="en-US"/>
    </w:rPr>
  </w:style>
  <w:style w:type="character" w:customStyle="1" w:styleId="Nadpis2Char">
    <w:name w:val="Nadpis 2 Char"/>
    <w:basedOn w:val="Standardnpsmoodstavce"/>
    <w:link w:val="Nadpis2"/>
    <w:rsid w:val="009F1B0E"/>
    <w:rPr>
      <w:rFonts w:ascii="Calibri Light" w:eastAsiaTheme="majorEastAsia" w:hAnsi="Calibri Light" w:cs="Arial"/>
      <w:bCs/>
      <w:i/>
      <w:iCs/>
      <w:color w:val="DC2F33"/>
      <w:spacing w:val="12"/>
      <w:kern w:val="28"/>
      <w:sz w:val="24"/>
      <w:szCs w:val="28"/>
      <w:lang w:val="en-US"/>
    </w:rPr>
  </w:style>
  <w:style w:type="character" w:customStyle="1" w:styleId="Nadpis3Char">
    <w:name w:val="Nadpis 3 Char"/>
    <w:basedOn w:val="Standardnpsmoodstavce"/>
    <w:link w:val="Nadpis3"/>
    <w:rsid w:val="009F1B0E"/>
    <w:rPr>
      <w:rFonts w:ascii="Calibri Light" w:eastAsiaTheme="majorEastAsia" w:hAnsi="Calibri Light" w:cs="Arial"/>
      <w:bCs/>
      <w:color w:val="DC2F33"/>
      <w:spacing w:val="12"/>
      <w:kern w:val="28"/>
      <w:sz w:val="22"/>
      <w:szCs w:val="26"/>
      <w:lang w:val="en-US"/>
    </w:rPr>
  </w:style>
  <w:style w:type="paragraph" w:styleId="Titulek">
    <w:name w:val="caption"/>
    <w:basedOn w:val="Normln"/>
    <w:next w:val="Normln"/>
    <w:uiPriority w:val="35"/>
    <w:semiHidden/>
    <w:unhideWhenUsed/>
    <w:qFormat/>
    <w:rsid w:val="009F1B0E"/>
    <w:pPr>
      <w:spacing w:after="200" w:line="240" w:lineRule="auto"/>
    </w:pPr>
    <w:rPr>
      <w:i/>
      <w:iCs/>
      <w:color w:val="44546A" w:themeColor="text2"/>
      <w:sz w:val="18"/>
      <w:szCs w:val="18"/>
    </w:rPr>
  </w:style>
  <w:style w:type="paragraph" w:styleId="Nzev">
    <w:name w:val="Title"/>
    <w:basedOn w:val="Normln"/>
    <w:next w:val="Normln"/>
    <w:link w:val="NzevChar"/>
    <w:qFormat/>
    <w:rsid w:val="009F1B0E"/>
    <w:pPr>
      <w:keepNext/>
      <w:spacing w:before="240" w:after="240"/>
      <w:jc w:val="center"/>
    </w:pPr>
    <w:rPr>
      <w:rFonts w:eastAsiaTheme="majorEastAsia" w:cs="Arial"/>
      <w:bCs/>
      <w:color w:val="DC2F33"/>
      <w:spacing w:val="12"/>
      <w:kern w:val="28"/>
      <w:sz w:val="40"/>
      <w:szCs w:val="32"/>
    </w:rPr>
  </w:style>
  <w:style w:type="character" w:customStyle="1" w:styleId="NzevChar">
    <w:name w:val="Název Char"/>
    <w:basedOn w:val="Standardnpsmoodstavce"/>
    <w:link w:val="Nzev"/>
    <w:rsid w:val="009F1B0E"/>
    <w:rPr>
      <w:rFonts w:ascii="Calibri Light" w:eastAsiaTheme="majorEastAsia" w:hAnsi="Calibri Light" w:cs="Arial"/>
      <w:bCs/>
      <w:color w:val="DC2F33"/>
      <w:spacing w:val="12"/>
      <w:kern w:val="28"/>
      <w:sz w:val="40"/>
      <w:szCs w:val="32"/>
      <w:lang w:val="en-US"/>
    </w:rPr>
  </w:style>
  <w:style w:type="character" w:customStyle="1" w:styleId="Nadpis4Char">
    <w:name w:val="Nadpis 4 Char"/>
    <w:basedOn w:val="Standardnpsmoodstavce"/>
    <w:link w:val="Nadpis4"/>
    <w:uiPriority w:val="9"/>
    <w:rsid w:val="000A03D6"/>
    <w:rPr>
      <w:rFonts w:asciiTheme="majorHAnsi" w:eastAsiaTheme="majorEastAsia" w:hAnsiTheme="majorHAnsi" w:cstheme="majorBidi"/>
      <w:i/>
      <w:iCs/>
      <w:color w:val="DE393D"/>
      <w:spacing w:val="4"/>
      <w:kern w:val="24"/>
      <w:sz w:val="22"/>
      <w:szCs w:val="24"/>
      <w:lang w:val="en-US"/>
    </w:rPr>
  </w:style>
  <w:style w:type="character" w:customStyle="1" w:styleId="Nadpis5Char">
    <w:name w:val="Nadpis 5 Char"/>
    <w:basedOn w:val="Standardnpsmoodstavce"/>
    <w:link w:val="Nadpis5"/>
    <w:uiPriority w:val="9"/>
    <w:semiHidden/>
    <w:rsid w:val="000A03D6"/>
    <w:rPr>
      <w:rFonts w:asciiTheme="majorHAnsi" w:eastAsiaTheme="majorEastAsia" w:hAnsiTheme="majorHAnsi" w:cstheme="majorBidi"/>
      <w:color w:val="2E74B5" w:themeColor="accent1" w:themeShade="BF"/>
      <w:spacing w:val="4"/>
      <w:kern w:val="24"/>
      <w:sz w:val="22"/>
      <w:szCs w:val="24"/>
      <w:lang w:val="en-US"/>
    </w:rPr>
  </w:style>
  <w:style w:type="character" w:customStyle="1" w:styleId="Nadpis6Char">
    <w:name w:val="Nadpis 6 Char"/>
    <w:basedOn w:val="Standardnpsmoodstavce"/>
    <w:link w:val="Nadpis6"/>
    <w:uiPriority w:val="9"/>
    <w:semiHidden/>
    <w:rsid w:val="000A03D6"/>
    <w:rPr>
      <w:rFonts w:asciiTheme="majorHAnsi" w:eastAsiaTheme="majorEastAsia" w:hAnsiTheme="majorHAnsi" w:cstheme="majorBidi"/>
      <w:color w:val="1F4D78" w:themeColor="accent1" w:themeShade="7F"/>
      <w:spacing w:val="4"/>
      <w:kern w:val="24"/>
      <w:sz w:val="22"/>
      <w:szCs w:val="24"/>
      <w:lang w:val="en-US"/>
    </w:rPr>
  </w:style>
  <w:style w:type="character" w:customStyle="1" w:styleId="Nadpis7Char">
    <w:name w:val="Nadpis 7 Char"/>
    <w:basedOn w:val="Standardnpsmoodstavce"/>
    <w:link w:val="Nadpis7"/>
    <w:uiPriority w:val="9"/>
    <w:semiHidden/>
    <w:rsid w:val="000A03D6"/>
    <w:rPr>
      <w:rFonts w:asciiTheme="majorHAnsi" w:eastAsiaTheme="majorEastAsia" w:hAnsiTheme="majorHAnsi" w:cstheme="majorBidi"/>
      <w:i/>
      <w:iCs/>
      <w:color w:val="1F4D78" w:themeColor="accent1" w:themeShade="7F"/>
      <w:spacing w:val="4"/>
      <w:kern w:val="24"/>
      <w:sz w:val="22"/>
      <w:szCs w:val="24"/>
      <w:lang w:val="en-US"/>
    </w:rPr>
  </w:style>
  <w:style w:type="character" w:customStyle="1" w:styleId="Nadpis8Char">
    <w:name w:val="Nadpis 8 Char"/>
    <w:basedOn w:val="Standardnpsmoodstavce"/>
    <w:link w:val="Nadpis8"/>
    <w:uiPriority w:val="9"/>
    <w:semiHidden/>
    <w:rsid w:val="000A03D6"/>
    <w:rPr>
      <w:rFonts w:asciiTheme="majorHAnsi" w:eastAsiaTheme="majorEastAsia" w:hAnsiTheme="majorHAnsi" w:cstheme="majorBidi"/>
      <w:color w:val="272727" w:themeColor="text1" w:themeTint="D8"/>
      <w:spacing w:val="4"/>
      <w:kern w:val="24"/>
      <w:sz w:val="21"/>
      <w:szCs w:val="21"/>
      <w:lang w:val="en-US"/>
    </w:rPr>
  </w:style>
  <w:style w:type="character" w:customStyle="1" w:styleId="Nadpis9Char">
    <w:name w:val="Nadpis 9 Char"/>
    <w:basedOn w:val="Standardnpsmoodstavce"/>
    <w:link w:val="Nadpis9"/>
    <w:uiPriority w:val="9"/>
    <w:semiHidden/>
    <w:rsid w:val="000A03D6"/>
    <w:rPr>
      <w:rFonts w:asciiTheme="majorHAnsi" w:eastAsiaTheme="majorEastAsia" w:hAnsiTheme="majorHAnsi" w:cstheme="majorBidi"/>
      <w:i/>
      <w:iCs/>
      <w:color w:val="272727" w:themeColor="text1" w:themeTint="D8"/>
      <w:spacing w:val="4"/>
      <w:kern w:val="24"/>
      <w:sz w:val="21"/>
      <w:szCs w:val="21"/>
      <w:lang w:val="en-US"/>
    </w:rPr>
  </w:style>
  <w:style w:type="paragraph" w:styleId="Textbubliny">
    <w:name w:val="Balloon Text"/>
    <w:basedOn w:val="Normln"/>
    <w:link w:val="TextbublinyChar"/>
    <w:uiPriority w:val="99"/>
    <w:semiHidden/>
    <w:unhideWhenUsed/>
    <w:rsid w:val="00B6027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027C"/>
    <w:rPr>
      <w:rFonts w:ascii="Segoe UI" w:hAnsi="Segoe UI" w:cs="Segoe UI"/>
      <w:color w:val="595959"/>
      <w:spacing w:val="4"/>
      <w:kern w:val="24"/>
      <w:sz w:val="18"/>
      <w:szCs w:val="18"/>
      <w:lang w:val="en-US"/>
    </w:rPr>
  </w:style>
  <w:style w:type="character" w:styleId="Hypertextovodkaz">
    <w:name w:val="Hyperlink"/>
    <w:basedOn w:val="Standardnpsmoodstavce"/>
    <w:uiPriority w:val="99"/>
    <w:unhideWhenUsed/>
    <w:rsid w:val="00A54D9D"/>
    <w:rPr>
      <w:color w:val="0563C1" w:themeColor="hyperlink"/>
      <w:u w:val="single"/>
    </w:rPr>
  </w:style>
  <w:style w:type="paragraph" w:styleId="Zkladntext">
    <w:name w:val="Body Text"/>
    <w:basedOn w:val="Normln"/>
    <w:link w:val="ZkladntextChar"/>
    <w:rsid w:val="00D554E4"/>
    <w:pPr>
      <w:tabs>
        <w:tab w:val="clear" w:pos="369"/>
      </w:tabs>
      <w:spacing w:line="240" w:lineRule="auto"/>
      <w:jc w:val="left"/>
    </w:pPr>
    <w:rPr>
      <w:rFonts w:ascii="Arial" w:hAnsi="Arial"/>
      <w:b/>
      <w:bCs/>
      <w:i/>
      <w:iCs/>
      <w:color w:val="auto"/>
      <w:spacing w:val="0"/>
      <w:kern w:val="0"/>
      <w:sz w:val="20"/>
    </w:rPr>
  </w:style>
  <w:style w:type="character" w:customStyle="1" w:styleId="ZkladntextChar">
    <w:name w:val="Základní text Char"/>
    <w:basedOn w:val="Standardnpsmoodstavce"/>
    <w:link w:val="Zkladntext"/>
    <w:rsid w:val="00D554E4"/>
    <w:rPr>
      <w:rFonts w:ascii="Arial" w:hAnsi="Arial"/>
      <w:b/>
      <w:bCs/>
      <w:i/>
      <w:iCs/>
      <w:szCs w:val="24"/>
    </w:rPr>
  </w:style>
  <w:style w:type="paragraph" w:styleId="Normlnweb">
    <w:name w:val="Normal (Web)"/>
    <w:basedOn w:val="Normln"/>
    <w:uiPriority w:val="99"/>
    <w:semiHidden/>
    <w:unhideWhenUsed/>
    <w:rsid w:val="00F15906"/>
    <w:pPr>
      <w:tabs>
        <w:tab w:val="clear" w:pos="369"/>
      </w:tabs>
      <w:spacing w:before="100" w:beforeAutospacing="1" w:after="100" w:afterAutospacing="1" w:line="240" w:lineRule="auto"/>
      <w:jc w:val="left"/>
    </w:pPr>
    <w:rPr>
      <w:rFonts w:ascii="Times New Roman" w:hAnsi="Times New Roman"/>
      <w:color w:val="auto"/>
      <w:spacing w:val="0"/>
      <w:kern w:val="0"/>
      <w:sz w:val="24"/>
      <w:lang w:val="cs-CZ" w:eastAsia="cs-CZ"/>
    </w:rPr>
  </w:style>
  <w:style w:type="character" w:styleId="Siln">
    <w:name w:val="Strong"/>
    <w:basedOn w:val="Standardnpsmoodstavce"/>
    <w:uiPriority w:val="22"/>
    <w:qFormat/>
    <w:rsid w:val="00F15906"/>
    <w:rPr>
      <w:b/>
      <w:bCs/>
    </w:rPr>
  </w:style>
  <w:style w:type="character" w:styleId="Zvraznn">
    <w:name w:val="Emphasis"/>
    <w:basedOn w:val="Standardnpsmoodstavce"/>
    <w:uiPriority w:val="20"/>
    <w:qFormat/>
    <w:rsid w:val="00F159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9F1B0E"/>
    <w:pPr>
      <w:tabs>
        <w:tab w:val="left" w:pos="369"/>
      </w:tabs>
      <w:spacing w:line="290" w:lineRule="auto"/>
      <w:jc w:val="both"/>
    </w:pPr>
    <w:rPr>
      <w:rFonts w:ascii="Calibri Light" w:hAnsi="Calibri Light"/>
      <w:color w:val="595959"/>
      <w:spacing w:val="4"/>
      <w:kern w:val="24"/>
      <w:sz w:val="22"/>
      <w:szCs w:val="24"/>
      <w:lang w:val="en-US"/>
    </w:rPr>
  </w:style>
  <w:style w:type="paragraph" w:styleId="Nadpis1">
    <w:name w:val="heading 1"/>
    <w:basedOn w:val="Normln"/>
    <w:next w:val="Normln"/>
    <w:link w:val="Nadpis1Char"/>
    <w:qFormat/>
    <w:rsid w:val="009F1B0E"/>
    <w:pPr>
      <w:spacing w:before="360" w:after="180"/>
      <w:outlineLvl w:val="0"/>
    </w:pPr>
    <w:rPr>
      <w:rFonts w:eastAsiaTheme="majorEastAsia" w:cs="Arial"/>
      <w:bCs/>
      <w:caps/>
      <w:color w:val="DC2F33"/>
      <w:spacing w:val="12"/>
      <w:kern w:val="28"/>
      <w:sz w:val="24"/>
      <w:szCs w:val="32"/>
    </w:rPr>
  </w:style>
  <w:style w:type="paragraph" w:styleId="Nadpis2">
    <w:name w:val="heading 2"/>
    <w:basedOn w:val="Normln"/>
    <w:next w:val="Normln"/>
    <w:link w:val="Nadpis2Char"/>
    <w:qFormat/>
    <w:rsid w:val="009F1B0E"/>
    <w:pPr>
      <w:tabs>
        <w:tab w:val="clear" w:pos="369"/>
        <w:tab w:val="left" w:pos="567"/>
      </w:tabs>
      <w:spacing w:before="360" w:after="120"/>
      <w:outlineLvl w:val="1"/>
    </w:pPr>
    <w:rPr>
      <w:rFonts w:eastAsiaTheme="majorEastAsia" w:cs="Arial"/>
      <w:bCs/>
      <w:i/>
      <w:iCs/>
      <w:color w:val="DC2F33"/>
      <w:spacing w:val="12"/>
      <w:kern w:val="28"/>
      <w:sz w:val="24"/>
      <w:szCs w:val="28"/>
    </w:rPr>
  </w:style>
  <w:style w:type="paragraph" w:styleId="Nadpis3">
    <w:name w:val="heading 3"/>
    <w:basedOn w:val="Normln"/>
    <w:next w:val="Normln"/>
    <w:link w:val="Nadpis3Char"/>
    <w:qFormat/>
    <w:rsid w:val="009F1B0E"/>
    <w:pPr>
      <w:tabs>
        <w:tab w:val="clear" w:pos="369"/>
        <w:tab w:val="left" w:pos="709"/>
      </w:tabs>
      <w:spacing w:before="240" w:after="120"/>
      <w:outlineLvl w:val="2"/>
    </w:pPr>
    <w:rPr>
      <w:rFonts w:eastAsiaTheme="majorEastAsia" w:cs="Arial"/>
      <w:bCs/>
      <w:color w:val="DC2F33"/>
      <w:spacing w:val="12"/>
      <w:kern w:val="28"/>
      <w:szCs w:val="26"/>
    </w:rPr>
  </w:style>
  <w:style w:type="paragraph" w:styleId="Nadpis4">
    <w:name w:val="heading 4"/>
    <w:basedOn w:val="Normln"/>
    <w:next w:val="Normln"/>
    <w:link w:val="Nadpis4Char"/>
    <w:uiPriority w:val="9"/>
    <w:unhideWhenUsed/>
    <w:rsid w:val="000A03D6"/>
    <w:pPr>
      <w:keepNext/>
      <w:keepLines/>
      <w:spacing w:before="40"/>
      <w:outlineLvl w:val="3"/>
    </w:pPr>
    <w:rPr>
      <w:rFonts w:asciiTheme="majorHAnsi" w:eastAsiaTheme="majorEastAsia" w:hAnsiTheme="majorHAnsi" w:cstheme="majorBidi"/>
      <w:i/>
      <w:iCs/>
      <w:color w:val="DE393D"/>
    </w:rPr>
  </w:style>
  <w:style w:type="paragraph" w:styleId="Nadpis5">
    <w:name w:val="heading 5"/>
    <w:basedOn w:val="Normln"/>
    <w:next w:val="Normln"/>
    <w:link w:val="Nadpis5Char"/>
    <w:uiPriority w:val="9"/>
    <w:semiHidden/>
    <w:unhideWhenUsed/>
    <w:rsid w:val="000A03D6"/>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rsid w:val="000A03D6"/>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0A03D6"/>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rsid w:val="000A03D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rsid w:val="000A03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2609"/>
    <w:pPr>
      <w:tabs>
        <w:tab w:val="center" w:pos="4536"/>
        <w:tab w:val="right" w:pos="9072"/>
      </w:tabs>
      <w:spacing w:line="240" w:lineRule="auto"/>
    </w:pPr>
  </w:style>
  <w:style w:type="character" w:customStyle="1" w:styleId="ZhlavChar">
    <w:name w:val="Záhlaví Char"/>
    <w:basedOn w:val="Standardnpsmoodstavce"/>
    <w:link w:val="Zhlav"/>
    <w:uiPriority w:val="99"/>
    <w:rsid w:val="008B2609"/>
  </w:style>
  <w:style w:type="paragraph" w:styleId="Zpat">
    <w:name w:val="footer"/>
    <w:basedOn w:val="Normln"/>
    <w:link w:val="ZpatChar"/>
    <w:unhideWhenUsed/>
    <w:rsid w:val="008B2609"/>
    <w:pPr>
      <w:tabs>
        <w:tab w:val="center" w:pos="4536"/>
        <w:tab w:val="right" w:pos="9072"/>
      </w:tabs>
      <w:spacing w:line="240" w:lineRule="auto"/>
    </w:pPr>
  </w:style>
  <w:style w:type="character" w:customStyle="1" w:styleId="ZpatChar">
    <w:name w:val="Zápatí Char"/>
    <w:basedOn w:val="Standardnpsmoodstavce"/>
    <w:link w:val="Zpat"/>
    <w:rsid w:val="008B2609"/>
  </w:style>
  <w:style w:type="paragraph" w:customStyle="1" w:styleId="1Seznam">
    <w:name w:val="1) Seznam"/>
    <w:basedOn w:val="Odstavecseseznamem"/>
    <w:qFormat/>
    <w:rsid w:val="009F1B0E"/>
    <w:pPr>
      <w:numPr>
        <w:numId w:val="7"/>
      </w:numPr>
    </w:pPr>
  </w:style>
  <w:style w:type="paragraph" w:styleId="Odstavecseseznamem">
    <w:name w:val="List Paragraph"/>
    <w:basedOn w:val="Normln"/>
    <w:uiPriority w:val="34"/>
    <w:qFormat/>
    <w:rsid w:val="009F1B0E"/>
    <w:pPr>
      <w:ind w:left="720"/>
      <w:contextualSpacing/>
    </w:pPr>
  </w:style>
  <w:style w:type="paragraph" w:customStyle="1" w:styleId="bOdrka">
    <w:name w:val="b) Odrážka"/>
    <w:basedOn w:val="Odstavecseseznamem"/>
    <w:qFormat/>
    <w:rsid w:val="009F1B0E"/>
    <w:pPr>
      <w:ind w:left="0"/>
    </w:pPr>
  </w:style>
  <w:style w:type="paragraph" w:customStyle="1" w:styleId="aSeznam">
    <w:name w:val="a) Seznam"/>
    <w:basedOn w:val="1Seznam"/>
    <w:next w:val="Odstavecseseznamem"/>
    <w:qFormat/>
    <w:rsid w:val="006C46DE"/>
    <w:pPr>
      <w:numPr>
        <w:numId w:val="12"/>
      </w:numPr>
    </w:pPr>
  </w:style>
  <w:style w:type="character" w:customStyle="1" w:styleId="Nadpis1Char">
    <w:name w:val="Nadpis 1 Char"/>
    <w:basedOn w:val="Standardnpsmoodstavce"/>
    <w:link w:val="Nadpis1"/>
    <w:rsid w:val="009F1B0E"/>
    <w:rPr>
      <w:rFonts w:ascii="Calibri Light" w:eastAsiaTheme="majorEastAsia" w:hAnsi="Calibri Light" w:cs="Arial"/>
      <w:bCs/>
      <w:caps/>
      <w:color w:val="DC2F33"/>
      <w:spacing w:val="12"/>
      <w:kern w:val="28"/>
      <w:sz w:val="24"/>
      <w:szCs w:val="32"/>
      <w:lang w:val="en-US"/>
    </w:rPr>
  </w:style>
  <w:style w:type="character" w:customStyle="1" w:styleId="Nadpis2Char">
    <w:name w:val="Nadpis 2 Char"/>
    <w:basedOn w:val="Standardnpsmoodstavce"/>
    <w:link w:val="Nadpis2"/>
    <w:rsid w:val="009F1B0E"/>
    <w:rPr>
      <w:rFonts w:ascii="Calibri Light" w:eastAsiaTheme="majorEastAsia" w:hAnsi="Calibri Light" w:cs="Arial"/>
      <w:bCs/>
      <w:i/>
      <w:iCs/>
      <w:color w:val="DC2F33"/>
      <w:spacing w:val="12"/>
      <w:kern w:val="28"/>
      <w:sz w:val="24"/>
      <w:szCs w:val="28"/>
      <w:lang w:val="en-US"/>
    </w:rPr>
  </w:style>
  <w:style w:type="character" w:customStyle="1" w:styleId="Nadpis3Char">
    <w:name w:val="Nadpis 3 Char"/>
    <w:basedOn w:val="Standardnpsmoodstavce"/>
    <w:link w:val="Nadpis3"/>
    <w:rsid w:val="009F1B0E"/>
    <w:rPr>
      <w:rFonts w:ascii="Calibri Light" w:eastAsiaTheme="majorEastAsia" w:hAnsi="Calibri Light" w:cs="Arial"/>
      <w:bCs/>
      <w:color w:val="DC2F33"/>
      <w:spacing w:val="12"/>
      <w:kern w:val="28"/>
      <w:sz w:val="22"/>
      <w:szCs w:val="26"/>
      <w:lang w:val="en-US"/>
    </w:rPr>
  </w:style>
  <w:style w:type="paragraph" w:styleId="Titulek">
    <w:name w:val="caption"/>
    <w:basedOn w:val="Normln"/>
    <w:next w:val="Normln"/>
    <w:uiPriority w:val="35"/>
    <w:semiHidden/>
    <w:unhideWhenUsed/>
    <w:qFormat/>
    <w:rsid w:val="009F1B0E"/>
    <w:pPr>
      <w:spacing w:after="200" w:line="240" w:lineRule="auto"/>
    </w:pPr>
    <w:rPr>
      <w:i/>
      <w:iCs/>
      <w:color w:val="44546A" w:themeColor="text2"/>
      <w:sz w:val="18"/>
      <w:szCs w:val="18"/>
    </w:rPr>
  </w:style>
  <w:style w:type="paragraph" w:styleId="Nzev">
    <w:name w:val="Title"/>
    <w:basedOn w:val="Normln"/>
    <w:next w:val="Normln"/>
    <w:link w:val="NzevChar"/>
    <w:qFormat/>
    <w:rsid w:val="009F1B0E"/>
    <w:pPr>
      <w:keepNext/>
      <w:spacing w:before="240" w:after="240"/>
      <w:jc w:val="center"/>
    </w:pPr>
    <w:rPr>
      <w:rFonts w:eastAsiaTheme="majorEastAsia" w:cs="Arial"/>
      <w:bCs/>
      <w:color w:val="DC2F33"/>
      <w:spacing w:val="12"/>
      <w:kern w:val="28"/>
      <w:sz w:val="40"/>
      <w:szCs w:val="32"/>
    </w:rPr>
  </w:style>
  <w:style w:type="character" w:customStyle="1" w:styleId="NzevChar">
    <w:name w:val="Název Char"/>
    <w:basedOn w:val="Standardnpsmoodstavce"/>
    <w:link w:val="Nzev"/>
    <w:rsid w:val="009F1B0E"/>
    <w:rPr>
      <w:rFonts w:ascii="Calibri Light" w:eastAsiaTheme="majorEastAsia" w:hAnsi="Calibri Light" w:cs="Arial"/>
      <w:bCs/>
      <w:color w:val="DC2F33"/>
      <w:spacing w:val="12"/>
      <w:kern w:val="28"/>
      <w:sz w:val="40"/>
      <w:szCs w:val="32"/>
      <w:lang w:val="en-US"/>
    </w:rPr>
  </w:style>
  <w:style w:type="character" w:customStyle="1" w:styleId="Nadpis4Char">
    <w:name w:val="Nadpis 4 Char"/>
    <w:basedOn w:val="Standardnpsmoodstavce"/>
    <w:link w:val="Nadpis4"/>
    <w:uiPriority w:val="9"/>
    <w:rsid w:val="000A03D6"/>
    <w:rPr>
      <w:rFonts w:asciiTheme="majorHAnsi" w:eastAsiaTheme="majorEastAsia" w:hAnsiTheme="majorHAnsi" w:cstheme="majorBidi"/>
      <w:i/>
      <w:iCs/>
      <w:color w:val="DE393D"/>
      <w:spacing w:val="4"/>
      <w:kern w:val="24"/>
      <w:sz w:val="22"/>
      <w:szCs w:val="24"/>
      <w:lang w:val="en-US"/>
    </w:rPr>
  </w:style>
  <w:style w:type="character" w:customStyle="1" w:styleId="Nadpis5Char">
    <w:name w:val="Nadpis 5 Char"/>
    <w:basedOn w:val="Standardnpsmoodstavce"/>
    <w:link w:val="Nadpis5"/>
    <w:uiPriority w:val="9"/>
    <w:semiHidden/>
    <w:rsid w:val="000A03D6"/>
    <w:rPr>
      <w:rFonts w:asciiTheme="majorHAnsi" w:eastAsiaTheme="majorEastAsia" w:hAnsiTheme="majorHAnsi" w:cstheme="majorBidi"/>
      <w:color w:val="2E74B5" w:themeColor="accent1" w:themeShade="BF"/>
      <w:spacing w:val="4"/>
      <w:kern w:val="24"/>
      <w:sz w:val="22"/>
      <w:szCs w:val="24"/>
      <w:lang w:val="en-US"/>
    </w:rPr>
  </w:style>
  <w:style w:type="character" w:customStyle="1" w:styleId="Nadpis6Char">
    <w:name w:val="Nadpis 6 Char"/>
    <w:basedOn w:val="Standardnpsmoodstavce"/>
    <w:link w:val="Nadpis6"/>
    <w:uiPriority w:val="9"/>
    <w:semiHidden/>
    <w:rsid w:val="000A03D6"/>
    <w:rPr>
      <w:rFonts w:asciiTheme="majorHAnsi" w:eastAsiaTheme="majorEastAsia" w:hAnsiTheme="majorHAnsi" w:cstheme="majorBidi"/>
      <w:color w:val="1F4D78" w:themeColor="accent1" w:themeShade="7F"/>
      <w:spacing w:val="4"/>
      <w:kern w:val="24"/>
      <w:sz w:val="22"/>
      <w:szCs w:val="24"/>
      <w:lang w:val="en-US"/>
    </w:rPr>
  </w:style>
  <w:style w:type="character" w:customStyle="1" w:styleId="Nadpis7Char">
    <w:name w:val="Nadpis 7 Char"/>
    <w:basedOn w:val="Standardnpsmoodstavce"/>
    <w:link w:val="Nadpis7"/>
    <w:uiPriority w:val="9"/>
    <w:semiHidden/>
    <w:rsid w:val="000A03D6"/>
    <w:rPr>
      <w:rFonts w:asciiTheme="majorHAnsi" w:eastAsiaTheme="majorEastAsia" w:hAnsiTheme="majorHAnsi" w:cstheme="majorBidi"/>
      <w:i/>
      <w:iCs/>
      <w:color w:val="1F4D78" w:themeColor="accent1" w:themeShade="7F"/>
      <w:spacing w:val="4"/>
      <w:kern w:val="24"/>
      <w:sz w:val="22"/>
      <w:szCs w:val="24"/>
      <w:lang w:val="en-US"/>
    </w:rPr>
  </w:style>
  <w:style w:type="character" w:customStyle="1" w:styleId="Nadpis8Char">
    <w:name w:val="Nadpis 8 Char"/>
    <w:basedOn w:val="Standardnpsmoodstavce"/>
    <w:link w:val="Nadpis8"/>
    <w:uiPriority w:val="9"/>
    <w:semiHidden/>
    <w:rsid w:val="000A03D6"/>
    <w:rPr>
      <w:rFonts w:asciiTheme="majorHAnsi" w:eastAsiaTheme="majorEastAsia" w:hAnsiTheme="majorHAnsi" w:cstheme="majorBidi"/>
      <w:color w:val="272727" w:themeColor="text1" w:themeTint="D8"/>
      <w:spacing w:val="4"/>
      <w:kern w:val="24"/>
      <w:sz w:val="21"/>
      <w:szCs w:val="21"/>
      <w:lang w:val="en-US"/>
    </w:rPr>
  </w:style>
  <w:style w:type="character" w:customStyle="1" w:styleId="Nadpis9Char">
    <w:name w:val="Nadpis 9 Char"/>
    <w:basedOn w:val="Standardnpsmoodstavce"/>
    <w:link w:val="Nadpis9"/>
    <w:uiPriority w:val="9"/>
    <w:semiHidden/>
    <w:rsid w:val="000A03D6"/>
    <w:rPr>
      <w:rFonts w:asciiTheme="majorHAnsi" w:eastAsiaTheme="majorEastAsia" w:hAnsiTheme="majorHAnsi" w:cstheme="majorBidi"/>
      <w:i/>
      <w:iCs/>
      <w:color w:val="272727" w:themeColor="text1" w:themeTint="D8"/>
      <w:spacing w:val="4"/>
      <w:kern w:val="24"/>
      <w:sz w:val="21"/>
      <w:szCs w:val="21"/>
      <w:lang w:val="en-US"/>
    </w:rPr>
  </w:style>
  <w:style w:type="paragraph" w:styleId="Textbubliny">
    <w:name w:val="Balloon Text"/>
    <w:basedOn w:val="Normln"/>
    <w:link w:val="TextbublinyChar"/>
    <w:uiPriority w:val="99"/>
    <w:semiHidden/>
    <w:unhideWhenUsed/>
    <w:rsid w:val="00B6027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027C"/>
    <w:rPr>
      <w:rFonts w:ascii="Segoe UI" w:hAnsi="Segoe UI" w:cs="Segoe UI"/>
      <w:color w:val="595959"/>
      <w:spacing w:val="4"/>
      <w:kern w:val="24"/>
      <w:sz w:val="18"/>
      <w:szCs w:val="18"/>
      <w:lang w:val="en-US"/>
    </w:rPr>
  </w:style>
  <w:style w:type="character" w:styleId="Hypertextovodkaz">
    <w:name w:val="Hyperlink"/>
    <w:basedOn w:val="Standardnpsmoodstavce"/>
    <w:uiPriority w:val="99"/>
    <w:unhideWhenUsed/>
    <w:rsid w:val="00A54D9D"/>
    <w:rPr>
      <w:color w:val="0563C1" w:themeColor="hyperlink"/>
      <w:u w:val="single"/>
    </w:rPr>
  </w:style>
  <w:style w:type="paragraph" w:styleId="Zkladntext">
    <w:name w:val="Body Text"/>
    <w:basedOn w:val="Normln"/>
    <w:link w:val="ZkladntextChar"/>
    <w:rsid w:val="00D554E4"/>
    <w:pPr>
      <w:tabs>
        <w:tab w:val="clear" w:pos="369"/>
      </w:tabs>
      <w:spacing w:line="240" w:lineRule="auto"/>
      <w:jc w:val="left"/>
    </w:pPr>
    <w:rPr>
      <w:rFonts w:ascii="Arial" w:hAnsi="Arial"/>
      <w:b/>
      <w:bCs/>
      <w:i/>
      <w:iCs/>
      <w:color w:val="auto"/>
      <w:spacing w:val="0"/>
      <w:kern w:val="0"/>
      <w:sz w:val="20"/>
    </w:rPr>
  </w:style>
  <w:style w:type="character" w:customStyle="1" w:styleId="ZkladntextChar">
    <w:name w:val="Základní text Char"/>
    <w:basedOn w:val="Standardnpsmoodstavce"/>
    <w:link w:val="Zkladntext"/>
    <w:rsid w:val="00D554E4"/>
    <w:rPr>
      <w:rFonts w:ascii="Arial" w:hAnsi="Arial"/>
      <w:b/>
      <w:bCs/>
      <w:i/>
      <w:iCs/>
      <w:szCs w:val="24"/>
    </w:rPr>
  </w:style>
  <w:style w:type="paragraph" w:styleId="Normlnweb">
    <w:name w:val="Normal (Web)"/>
    <w:basedOn w:val="Normln"/>
    <w:uiPriority w:val="99"/>
    <w:semiHidden/>
    <w:unhideWhenUsed/>
    <w:rsid w:val="00F15906"/>
    <w:pPr>
      <w:tabs>
        <w:tab w:val="clear" w:pos="369"/>
      </w:tabs>
      <w:spacing w:before="100" w:beforeAutospacing="1" w:after="100" w:afterAutospacing="1" w:line="240" w:lineRule="auto"/>
      <w:jc w:val="left"/>
    </w:pPr>
    <w:rPr>
      <w:rFonts w:ascii="Times New Roman" w:hAnsi="Times New Roman"/>
      <w:color w:val="auto"/>
      <w:spacing w:val="0"/>
      <w:kern w:val="0"/>
      <w:sz w:val="24"/>
      <w:lang w:val="cs-CZ" w:eastAsia="cs-CZ"/>
    </w:rPr>
  </w:style>
  <w:style w:type="character" w:styleId="Siln">
    <w:name w:val="Strong"/>
    <w:basedOn w:val="Standardnpsmoodstavce"/>
    <w:uiPriority w:val="22"/>
    <w:qFormat/>
    <w:rsid w:val="00F15906"/>
    <w:rPr>
      <w:b/>
      <w:bCs/>
    </w:rPr>
  </w:style>
  <w:style w:type="character" w:styleId="Zvraznn">
    <w:name w:val="Emphasis"/>
    <w:basedOn w:val="Standardnpsmoodstavce"/>
    <w:uiPriority w:val="20"/>
    <w:qFormat/>
    <w:rsid w:val="00F15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5122">
      <w:bodyDiv w:val="1"/>
      <w:marLeft w:val="0"/>
      <w:marRight w:val="0"/>
      <w:marTop w:val="0"/>
      <w:marBottom w:val="0"/>
      <w:divBdr>
        <w:top w:val="none" w:sz="0" w:space="0" w:color="auto"/>
        <w:left w:val="none" w:sz="0" w:space="0" w:color="auto"/>
        <w:bottom w:val="none" w:sz="0" w:space="0" w:color="auto"/>
        <w:right w:val="none" w:sz="0" w:space="0" w:color="auto"/>
      </w:divBdr>
      <w:divsChild>
        <w:div w:id="1913272318">
          <w:marLeft w:val="0"/>
          <w:marRight w:val="0"/>
          <w:marTop w:val="0"/>
          <w:marBottom w:val="0"/>
          <w:divBdr>
            <w:top w:val="none" w:sz="0" w:space="0" w:color="auto"/>
            <w:left w:val="none" w:sz="0" w:space="0" w:color="auto"/>
            <w:bottom w:val="none" w:sz="0" w:space="0" w:color="auto"/>
            <w:right w:val="none" w:sz="0" w:space="0" w:color="auto"/>
          </w:divBdr>
          <w:divsChild>
            <w:div w:id="1451361647">
              <w:marLeft w:val="0"/>
              <w:marRight w:val="0"/>
              <w:marTop w:val="0"/>
              <w:marBottom w:val="0"/>
              <w:divBdr>
                <w:top w:val="none" w:sz="0" w:space="0" w:color="auto"/>
                <w:left w:val="none" w:sz="0" w:space="0" w:color="auto"/>
                <w:bottom w:val="none" w:sz="0" w:space="0" w:color="auto"/>
                <w:right w:val="none" w:sz="0" w:space="0" w:color="auto"/>
              </w:divBdr>
              <w:divsChild>
                <w:div w:id="1452087477">
                  <w:marLeft w:val="0"/>
                  <w:marRight w:val="0"/>
                  <w:marTop w:val="0"/>
                  <w:marBottom w:val="0"/>
                  <w:divBdr>
                    <w:top w:val="none" w:sz="0" w:space="0" w:color="auto"/>
                    <w:left w:val="none" w:sz="0" w:space="0" w:color="auto"/>
                    <w:bottom w:val="none" w:sz="0" w:space="0" w:color="auto"/>
                    <w:right w:val="none" w:sz="0" w:space="0" w:color="auto"/>
                  </w:divBdr>
                  <w:divsChild>
                    <w:div w:id="7693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46230">
      <w:bodyDiv w:val="1"/>
      <w:marLeft w:val="0"/>
      <w:marRight w:val="0"/>
      <w:marTop w:val="0"/>
      <w:marBottom w:val="0"/>
      <w:divBdr>
        <w:top w:val="none" w:sz="0" w:space="0" w:color="auto"/>
        <w:left w:val="none" w:sz="0" w:space="0" w:color="auto"/>
        <w:bottom w:val="none" w:sz="0" w:space="0" w:color="auto"/>
        <w:right w:val="none" w:sz="0" w:space="0" w:color="auto"/>
      </w:divBdr>
      <w:divsChild>
        <w:div w:id="985012632">
          <w:marLeft w:val="1138"/>
          <w:marRight w:val="0"/>
          <w:marTop w:val="83"/>
          <w:marBottom w:val="0"/>
          <w:divBdr>
            <w:top w:val="none" w:sz="0" w:space="0" w:color="auto"/>
            <w:left w:val="none" w:sz="0" w:space="0" w:color="auto"/>
            <w:bottom w:val="none" w:sz="0" w:space="0" w:color="auto"/>
            <w:right w:val="none" w:sz="0" w:space="0" w:color="auto"/>
          </w:divBdr>
        </w:div>
      </w:divsChild>
    </w:div>
    <w:div w:id="1796102322">
      <w:bodyDiv w:val="1"/>
      <w:marLeft w:val="0"/>
      <w:marRight w:val="0"/>
      <w:marTop w:val="0"/>
      <w:marBottom w:val="0"/>
      <w:divBdr>
        <w:top w:val="none" w:sz="0" w:space="0" w:color="auto"/>
        <w:left w:val="none" w:sz="0" w:space="0" w:color="auto"/>
        <w:bottom w:val="none" w:sz="0" w:space="0" w:color="auto"/>
        <w:right w:val="none" w:sz="0" w:space="0" w:color="auto"/>
      </w:divBdr>
      <w:divsChild>
        <w:div w:id="1174685383">
          <w:marLeft w:val="1138"/>
          <w:marRight w:val="0"/>
          <w:marTop w:val="83"/>
          <w:marBottom w:val="0"/>
          <w:divBdr>
            <w:top w:val="none" w:sz="0" w:space="0" w:color="auto"/>
            <w:left w:val="none" w:sz="0" w:space="0" w:color="auto"/>
            <w:bottom w:val="none" w:sz="0" w:space="0" w:color="auto"/>
            <w:right w:val="none" w:sz="0" w:space="0" w:color="auto"/>
          </w:divBdr>
        </w:div>
      </w:divsChild>
    </w:div>
    <w:div w:id="1878858830">
      <w:bodyDiv w:val="1"/>
      <w:marLeft w:val="0"/>
      <w:marRight w:val="0"/>
      <w:marTop w:val="0"/>
      <w:marBottom w:val="0"/>
      <w:divBdr>
        <w:top w:val="none" w:sz="0" w:space="0" w:color="auto"/>
        <w:left w:val="none" w:sz="0" w:space="0" w:color="auto"/>
        <w:bottom w:val="none" w:sz="0" w:space="0" w:color="auto"/>
        <w:right w:val="none" w:sz="0" w:space="0" w:color="auto"/>
      </w:divBdr>
      <w:divsChild>
        <w:div w:id="1603491188">
          <w:marLeft w:val="1138"/>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5158-2F38-4479-9A80-73390211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3695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CAH a.s.</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LAHODA Lukas</dc:creator>
  <cp:lastModifiedBy>Čumba Svatopluk</cp:lastModifiedBy>
  <cp:revision>2</cp:revision>
  <cp:lastPrinted>2016-04-04T13:59:00Z</cp:lastPrinted>
  <dcterms:created xsi:type="dcterms:W3CDTF">2016-04-14T10:08:00Z</dcterms:created>
  <dcterms:modified xsi:type="dcterms:W3CDTF">2016-04-14T10:08:00Z</dcterms:modified>
</cp:coreProperties>
</file>