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2F26" w14:textId="374E82A8" w:rsidR="0018589D" w:rsidRPr="00B61C69" w:rsidRDefault="002737A5" w:rsidP="0018589D">
      <w:pPr>
        <w:jc w:val="center"/>
        <w:rPr>
          <w:rFonts w:ascii="Georgia" w:hAnsi="Georgia" w:cs="Times New Roman"/>
          <w:b/>
          <w:sz w:val="24"/>
          <w:szCs w:val="24"/>
        </w:rPr>
      </w:pPr>
      <w:proofErr w:type="gramStart"/>
      <w:r w:rsidRPr="00B61C69">
        <w:rPr>
          <w:rFonts w:ascii="Georgia" w:hAnsi="Georgia" w:cs="Times New Roman"/>
          <w:b/>
          <w:sz w:val="24"/>
          <w:szCs w:val="24"/>
        </w:rPr>
        <w:t>51</w:t>
      </w:r>
      <w:r w:rsidRPr="00B61C69">
        <w:rPr>
          <w:rFonts w:ascii="Georgia" w:hAnsi="Georgia" w:cs="Times New Roman"/>
          <w:b/>
          <w:sz w:val="24"/>
          <w:szCs w:val="24"/>
          <w:vertAlign w:val="superscript"/>
        </w:rPr>
        <w:t>st</w:t>
      </w:r>
      <w:proofErr w:type="gramEnd"/>
      <w:r w:rsidR="00B61C69" w:rsidRPr="00B61C69">
        <w:rPr>
          <w:rFonts w:ascii="Georgia" w:hAnsi="Georgia" w:cs="Times New Roman"/>
          <w:b/>
          <w:sz w:val="24"/>
          <w:szCs w:val="24"/>
        </w:rPr>
        <w:t xml:space="preserve"> S</w:t>
      </w:r>
      <w:r w:rsidRPr="00B61C69">
        <w:rPr>
          <w:rFonts w:ascii="Georgia" w:hAnsi="Georgia" w:cs="Times New Roman"/>
          <w:b/>
          <w:sz w:val="24"/>
          <w:szCs w:val="24"/>
        </w:rPr>
        <w:t xml:space="preserve">ession of the </w:t>
      </w:r>
      <w:r w:rsidR="00B61C69" w:rsidRPr="00B61C69">
        <w:rPr>
          <w:rFonts w:ascii="Georgia" w:hAnsi="Georgia" w:cs="Times New Roman"/>
          <w:b/>
          <w:sz w:val="24"/>
          <w:szCs w:val="24"/>
        </w:rPr>
        <w:t xml:space="preserve">UN Human </w:t>
      </w:r>
      <w:r w:rsidR="0018589D" w:rsidRPr="00B61C69">
        <w:rPr>
          <w:rFonts w:ascii="Georgia" w:hAnsi="Georgia" w:cs="Times New Roman"/>
          <w:b/>
          <w:sz w:val="24"/>
          <w:szCs w:val="24"/>
        </w:rPr>
        <w:t>R</w:t>
      </w:r>
      <w:r w:rsidR="00B61C69" w:rsidRPr="00B61C69">
        <w:rPr>
          <w:rFonts w:ascii="Georgia" w:hAnsi="Georgia" w:cs="Times New Roman"/>
          <w:b/>
          <w:sz w:val="24"/>
          <w:szCs w:val="24"/>
        </w:rPr>
        <w:t>ights</w:t>
      </w:r>
      <w:r w:rsidR="0018589D" w:rsidRPr="00B61C69">
        <w:rPr>
          <w:rFonts w:ascii="Georgia" w:hAnsi="Georgia" w:cs="Times New Roman"/>
          <w:b/>
          <w:sz w:val="24"/>
          <w:szCs w:val="24"/>
        </w:rPr>
        <w:t xml:space="preserve"> C</w:t>
      </w:r>
      <w:r w:rsidR="00B61C69" w:rsidRPr="00B61C69">
        <w:rPr>
          <w:rFonts w:ascii="Georgia" w:hAnsi="Georgia" w:cs="Times New Roman"/>
          <w:b/>
          <w:sz w:val="24"/>
          <w:szCs w:val="24"/>
        </w:rPr>
        <w:t>ouncil</w:t>
      </w:r>
    </w:p>
    <w:p w14:paraId="19C2427C" w14:textId="566ED58B" w:rsidR="0018589D" w:rsidRPr="00B61C69" w:rsidRDefault="0018589D" w:rsidP="0018589D">
      <w:pPr>
        <w:jc w:val="center"/>
        <w:rPr>
          <w:rFonts w:ascii="Georgia" w:hAnsi="Georgia" w:cs="Times New Roman"/>
          <w:b/>
          <w:sz w:val="24"/>
          <w:szCs w:val="24"/>
        </w:rPr>
      </w:pPr>
      <w:r w:rsidRPr="00B61C69">
        <w:rPr>
          <w:rFonts w:ascii="Georgia" w:hAnsi="Georgia" w:cs="Times New Roman"/>
          <w:b/>
          <w:sz w:val="24"/>
          <w:szCs w:val="24"/>
        </w:rPr>
        <w:t>Cooperation with the United Nations, its representatives and mechanisms in the field of</w:t>
      </w:r>
      <w:r w:rsidR="00B61C69" w:rsidRPr="00B61C69">
        <w:rPr>
          <w:rFonts w:ascii="Georgia" w:hAnsi="Georgia" w:cs="Times New Roman"/>
          <w:b/>
          <w:sz w:val="24"/>
          <w:szCs w:val="24"/>
        </w:rPr>
        <w:t xml:space="preserve"> human rights – Report of the Secretary General</w:t>
      </w:r>
    </w:p>
    <w:p w14:paraId="4C7D52A2" w14:textId="2977DABA" w:rsidR="0018589D" w:rsidRPr="00B61C69" w:rsidRDefault="0018589D" w:rsidP="0018589D">
      <w:pPr>
        <w:jc w:val="center"/>
        <w:rPr>
          <w:rFonts w:ascii="Georgia" w:hAnsi="Georgia" w:cs="Times New Roman"/>
          <w:bCs/>
          <w:i/>
          <w:iCs/>
          <w:sz w:val="24"/>
          <w:szCs w:val="24"/>
        </w:rPr>
      </w:pPr>
      <w:r w:rsidRPr="00B61C69">
        <w:rPr>
          <w:rFonts w:ascii="Georgia" w:hAnsi="Georgia" w:cs="Times New Roman"/>
          <w:bCs/>
          <w:i/>
          <w:iCs/>
          <w:sz w:val="24"/>
          <w:szCs w:val="24"/>
        </w:rPr>
        <w:t>29 September 2022</w:t>
      </w:r>
    </w:p>
    <w:p w14:paraId="7ED7E48B" w14:textId="77777777" w:rsidR="0018589D" w:rsidRPr="00B61C69" w:rsidRDefault="0018589D" w:rsidP="0018589D">
      <w:pPr>
        <w:jc w:val="center"/>
        <w:rPr>
          <w:rFonts w:ascii="Georgia" w:hAnsi="Georgia" w:cs="Times New Roman"/>
          <w:b/>
          <w:sz w:val="24"/>
          <w:szCs w:val="24"/>
        </w:rPr>
      </w:pPr>
      <w:r w:rsidRPr="00B61C69">
        <w:rPr>
          <w:rFonts w:ascii="Georgia" w:hAnsi="Georgia" w:cs="Times New Roman"/>
          <w:b/>
          <w:sz w:val="24"/>
          <w:szCs w:val="24"/>
        </w:rPr>
        <w:t>Statement by the Czech Republic</w:t>
      </w:r>
    </w:p>
    <w:p w14:paraId="3B67A494" w14:textId="77777777" w:rsidR="0018589D" w:rsidRPr="00B61C69" w:rsidRDefault="0018589D">
      <w:pPr>
        <w:rPr>
          <w:rFonts w:ascii="Georgia" w:hAnsi="Georgia" w:cs="Times New Roman"/>
          <w:sz w:val="24"/>
          <w:szCs w:val="24"/>
        </w:rPr>
      </w:pPr>
    </w:p>
    <w:p w14:paraId="122193D1" w14:textId="6CEFC1BF" w:rsidR="00B56015" w:rsidRPr="00B61C69" w:rsidRDefault="00B56015" w:rsidP="00210396">
      <w:pPr>
        <w:jc w:val="both"/>
        <w:rPr>
          <w:rFonts w:ascii="Georgia" w:hAnsi="Georgia" w:cs="Times New Roman"/>
          <w:sz w:val="24"/>
          <w:szCs w:val="24"/>
        </w:rPr>
      </w:pPr>
      <w:r w:rsidRPr="00B61C69">
        <w:rPr>
          <w:rFonts w:ascii="Georgia" w:hAnsi="Georgia" w:cs="Times New Roman"/>
          <w:sz w:val="24"/>
          <w:szCs w:val="24"/>
        </w:rPr>
        <w:t xml:space="preserve">Thank you, </w:t>
      </w:r>
      <w:proofErr w:type="spellStart"/>
      <w:r w:rsidRPr="00B61C69">
        <w:rPr>
          <w:rFonts w:ascii="Georgia" w:hAnsi="Georgia" w:cs="Times New Roman"/>
          <w:sz w:val="24"/>
          <w:szCs w:val="24"/>
        </w:rPr>
        <w:t>Mr</w:t>
      </w:r>
      <w:proofErr w:type="spellEnd"/>
      <w:r w:rsidRPr="00B61C69">
        <w:rPr>
          <w:rFonts w:ascii="Georgia" w:hAnsi="Georgia" w:cs="Times New Roman"/>
          <w:sz w:val="24"/>
          <w:szCs w:val="24"/>
        </w:rPr>
        <w:t xml:space="preserve"> President.</w:t>
      </w:r>
    </w:p>
    <w:p w14:paraId="2D30686F" w14:textId="77777777" w:rsidR="0018589D" w:rsidRPr="00B61C69" w:rsidRDefault="00B56015" w:rsidP="00210396">
      <w:pPr>
        <w:jc w:val="both"/>
        <w:rPr>
          <w:rFonts w:ascii="Georgia" w:hAnsi="Georgia" w:cs="Times New Roman"/>
          <w:sz w:val="24"/>
          <w:szCs w:val="24"/>
        </w:rPr>
      </w:pPr>
      <w:r w:rsidRPr="00B61C69">
        <w:rPr>
          <w:rFonts w:ascii="Georgia" w:hAnsi="Georgia" w:cs="Times New Roman"/>
          <w:sz w:val="24"/>
          <w:szCs w:val="24"/>
        </w:rPr>
        <w:t>The Czech Republic aligns itself with the EU statement.</w:t>
      </w:r>
    </w:p>
    <w:p w14:paraId="352323F2" w14:textId="4243464D" w:rsidR="005A2593" w:rsidRPr="00B61C69" w:rsidRDefault="008A02F3" w:rsidP="00210396">
      <w:pPr>
        <w:jc w:val="both"/>
        <w:rPr>
          <w:rFonts w:ascii="Georgia" w:hAnsi="Georgia" w:cs="Times New Roman"/>
          <w:sz w:val="24"/>
          <w:szCs w:val="24"/>
        </w:rPr>
      </w:pPr>
      <w:r w:rsidRPr="00B61C69">
        <w:rPr>
          <w:rFonts w:ascii="Georgia" w:hAnsi="Georgia" w:cs="Times New Roman"/>
          <w:sz w:val="24"/>
          <w:szCs w:val="24"/>
        </w:rPr>
        <w:t xml:space="preserve">Supporting civil </w:t>
      </w:r>
      <w:proofErr w:type="gramStart"/>
      <w:r w:rsidRPr="00B61C69">
        <w:rPr>
          <w:rFonts w:ascii="Georgia" w:hAnsi="Georgia" w:cs="Times New Roman"/>
          <w:sz w:val="24"/>
          <w:szCs w:val="24"/>
        </w:rPr>
        <w:t>society,</w:t>
      </w:r>
      <w:proofErr w:type="gramEnd"/>
      <w:r w:rsidRPr="00B61C69">
        <w:rPr>
          <w:rFonts w:ascii="Georgia" w:hAnsi="Georgia" w:cs="Times New Roman"/>
          <w:sz w:val="24"/>
          <w:szCs w:val="24"/>
        </w:rPr>
        <w:t xml:space="preserve"> and human rights defenders </w:t>
      </w:r>
      <w:r w:rsidR="005A2593" w:rsidRPr="00B61C69">
        <w:rPr>
          <w:rFonts w:ascii="Georgia" w:hAnsi="Georgia" w:cs="Times New Roman"/>
          <w:sz w:val="24"/>
          <w:szCs w:val="24"/>
        </w:rPr>
        <w:t>in particular, has been</w:t>
      </w:r>
      <w:r w:rsidRPr="00B61C69">
        <w:rPr>
          <w:rFonts w:ascii="Georgia" w:hAnsi="Georgia" w:cs="Times New Roman"/>
          <w:sz w:val="24"/>
          <w:szCs w:val="24"/>
        </w:rPr>
        <w:t xml:space="preserve"> one of the </w:t>
      </w:r>
      <w:r w:rsidR="005A2593" w:rsidRPr="00B61C69">
        <w:rPr>
          <w:rFonts w:ascii="Georgia" w:hAnsi="Georgia" w:cs="Times New Roman"/>
          <w:sz w:val="24"/>
          <w:szCs w:val="24"/>
        </w:rPr>
        <w:t xml:space="preserve">long-standing </w:t>
      </w:r>
      <w:r w:rsidRPr="00B61C69">
        <w:rPr>
          <w:rFonts w:ascii="Georgia" w:hAnsi="Georgia" w:cs="Times New Roman"/>
          <w:sz w:val="24"/>
          <w:szCs w:val="24"/>
        </w:rPr>
        <w:t xml:space="preserve">priorities of the Czech foreign policy. </w:t>
      </w:r>
      <w:r w:rsidR="005A2593" w:rsidRPr="00B61C69">
        <w:rPr>
          <w:rFonts w:ascii="Georgia" w:hAnsi="Georgia" w:cs="Times New Roman"/>
          <w:sz w:val="24"/>
          <w:szCs w:val="24"/>
        </w:rPr>
        <w:t xml:space="preserve">We </w:t>
      </w:r>
      <w:r w:rsidR="00DD76E4" w:rsidRPr="00B61C69">
        <w:rPr>
          <w:rFonts w:ascii="Georgia" w:hAnsi="Georgia" w:cs="Times New Roman"/>
          <w:sz w:val="24"/>
          <w:szCs w:val="24"/>
        </w:rPr>
        <w:t xml:space="preserve">therefore </w:t>
      </w:r>
      <w:r w:rsidR="00B61C69">
        <w:rPr>
          <w:rFonts w:ascii="Georgia" w:hAnsi="Georgia" w:cs="Times New Roman"/>
          <w:sz w:val="24"/>
          <w:szCs w:val="24"/>
        </w:rPr>
        <w:t>welcome the report of </w:t>
      </w:r>
      <w:r w:rsidR="005A2593" w:rsidRPr="00B61C69">
        <w:rPr>
          <w:rFonts w:ascii="Georgia" w:hAnsi="Georgia" w:cs="Times New Roman"/>
          <w:sz w:val="24"/>
          <w:szCs w:val="24"/>
        </w:rPr>
        <w:t>the Secretary-General and the recommendations it provides.</w:t>
      </w:r>
    </w:p>
    <w:p w14:paraId="2026C88B" w14:textId="529E0691" w:rsidR="00DD76E4" w:rsidRPr="00B61C69" w:rsidRDefault="00276BCC" w:rsidP="00210396">
      <w:pPr>
        <w:jc w:val="both"/>
        <w:rPr>
          <w:rFonts w:ascii="Georgia" w:hAnsi="Georgia" w:cs="Times New Roman"/>
          <w:sz w:val="24"/>
          <w:szCs w:val="24"/>
        </w:rPr>
      </w:pPr>
      <w:r w:rsidRPr="00B61C69">
        <w:rPr>
          <w:rFonts w:ascii="Georgia" w:hAnsi="Georgia" w:cs="Times New Roman"/>
          <w:sz w:val="24"/>
          <w:szCs w:val="24"/>
        </w:rPr>
        <w:t xml:space="preserve">The report mentions </w:t>
      </w:r>
      <w:r w:rsidR="00DD76E4" w:rsidRPr="00B61C69">
        <w:rPr>
          <w:rFonts w:ascii="Georgia" w:hAnsi="Georgia" w:cs="Times New Roman"/>
          <w:sz w:val="24"/>
          <w:szCs w:val="24"/>
        </w:rPr>
        <w:t xml:space="preserve">the risks and challenges that </w:t>
      </w:r>
      <w:r w:rsidRPr="00B61C69">
        <w:rPr>
          <w:rFonts w:ascii="Georgia" w:hAnsi="Georgia" w:cs="Times New Roman"/>
          <w:sz w:val="24"/>
          <w:szCs w:val="24"/>
        </w:rPr>
        <w:t xml:space="preserve">the use of </w:t>
      </w:r>
      <w:r w:rsidR="00DD76E4" w:rsidRPr="00B61C69">
        <w:rPr>
          <w:rFonts w:ascii="Georgia" w:hAnsi="Georgia" w:cs="Times New Roman"/>
          <w:sz w:val="24"/>
          <w:szCs w:val="24"/>
        </w:rPr>
        <w:t xml:space="preserve">digital platforms </w:t>
      </w:r>
      <w:r w:rsidRPr="00B61C69">
        <w:rPr>
          <w:rFonts w:ascii="Georgia" w:hAnsi="Georgia" w:cs="Times New Roman"/>
          <w:sz w:val="24"/>
          <w:szCs w:val="24"/>
        </w:rPr>
        <w:t>pose to civil society actors</w:t>
      </w:r>
      <w:r w:rsidR="00B61C69">
        <w:rPr>
          <w:rFonts w:ascii="Georgia" w:hAnsi="Georgia" w:cs="Times New Roman"/>
          <w:sz w:val="24"/>
          <w:szCs w:val="24"/>
        </w:rPr>
        <w:t xml:space="preserve">. We must pay </w:t>
      </w:r>
      <w:r w:rsidR="00DD76E4" w:rsidRPr="00B61C69">
        <w:rPr>
          <w:rFonts w:ascii="Georgia" w:hAnsi="Georgia" w:cs="Times New Roman"/>
          <w:sz w:val="24"/>
          <w:szCs w:val="24"/>
        </w:rPr>
        <w:t>close attention to ensure that new technologies contribute</w:t>
      </w:r>
      <w:r w:rsidR="00B61C69">
        <w:rPr>
          <w:rFonts w:ascii="Georgia" w:hAnsi="Georgia" w:cs="Times New Roman"/>
          <w:sz w:val="24"/>
          <w:szCs w:val="24"/>
        </w:rPr>
        <w:t xml:space="preserve"> to a broader inclusion instead </w:t>
      </w:r>
      <w:r w:rsidR="00DD76E4" w:rsidRPr="00B61C69">
        <w:rPr>
          <w:rFonts w:ascii="Georgia" w:hAnsi="Georgia" w:cs="Times New Roman"/>
          <w:sz w:val="24"/>
          <w:szCs w:val="24"/>
        </w:rPr>
        <w:t xml:space="preserve">of an </w:t>
      </w:r>
      <w:r w:rsidRPr="00B61C69">
        <w:rPr>
          <w:rFonts w:ascii="Georgia" w:hAnsi="Georgia" w:cs="Times New Roman"/>
          <w:sz w:val="24"/>
          <w:szCs w:val="24"/>
        </w:rPr>
        <w:t>exclusion within the UN System.</w:t>
      </w:r>
    </w:p>
    <w:p w14:paraId="0AE836DE" w14:textId="581E0FC2" w:rsidR="005A2593" w:rsidRPr="00B61C69" w:rsidRDefault="005A2593" w:rsidP="00210396">
      <w:pPr>
        <w:jc w:val="both"/>
        <w:rPr>
          <w:rFonts w:ascii="Georgia" w:hAnsi="Georgia" w:cs="Times New Roman"/>
          <w:sz w:val="24"/>
          <w:szCs w:val="24"/>
        </w:rPr>
      </w:pPr>
      <w:r w:rsidRPr="00B61C69">
        <w:rPr>
          <w:rFonts w:ascii="Georgia" w:hAnsi="Georgia" w:cs="Times New Roman"/>
          <w:sz w:val="24"/>
          <w:szCs w:val="24"/>
        </w:rPr>
        <w:t xml:space="preserve">It is worrisome to see in the report that new allegations of intimidation and reprisals </w:t>
      </w:r>
      <w:r w:rsidR="00210396" w:rsidRPr="00B61C69">
        <w:rPr>
          <w:rFonts w:ascii="Georgia" w:hAnsi="Georgia" w:cs="Times New Roman"/>
          <w:sz w:val="24"/>
          <w:szCs w:val="24"/>
        </w:rPr>
        <w:t>referring to</w:t>
      </w:r>
      <w:r w:rsidRPr="00B61C69">
        <w:rPr>
          <w:rFonts w:ascii="Georgia" w:hAnsi="Georgia" w:cs="Times New Roman"/>
          <w:sz w:val="24"/>
          <w:szCs w:val="24"/>
        </w:rPr>
        <w:t xml:space="preserve"> six States are included, apart from a follow-up on previous allegations.</w:t>
      </w:r>
      <w:r w:rsidR="00B61C69">
        <w:rPr>
          <w:rFonts w:ascii="Georgia" w:hAnsi="Georgia" w:cs="Times New Roman"/>
          <w:sz w:val="24"/>
          <w:szCs w:val="24"/>
        </w:rPr>
        <w:t xml:space="preserve"> We are </w:t>
      </w:r>
      <w:r w:rsidR="00FF6E95" w:rsidRPr="00B61C69">
        <w:rPr>
          <w:rFonts w:ascii="Georgia" w:hAnsi="Georgia" w:cs="Times New Roman"/>
          <w:sz w:val="24"/>
          <w:szCs w:val="24"/>
        </w:rPr>
        <w:t>very concerned by the persisting trend of intimidation and reprisals against women.</w:t>
      </w:r>
    </w:p>
    <w:p w14:paraId="098DA93C" w14:textId="196AA274" w:rsidR="004405F2" w:rsidRPr="00B61C69" w:rsidRDefault="005A2593" w:rsidP="00210396">
      <w:pPr>
        <w:jc w:val="both"/>
        <w:rPr>
          <w:rFonts w:ascii="Georgia" w:hAnsi="Georgia" w:cs="Times New Roman"/>
          <w:sz w:val="24"/>
          <w:szCs w:val="24"/>
        </w:rPr>
      </w:pPr>
      <w:r w:rsidRPr="00B61C69">
        <w:rPr>
          <w:rFonts w:ascii="Georgia" w:hAnsi="Georgia" w:cs="Times New Roman"/>
          <w:sz w:val="24"/>
          <w:szCs w:val="24"/>
        </w:rPr>
        <w:t>Czechia</w:t>
      </w:r>
      <w:r w:rsidR="008A02F3" w:rsidRPr="00B61C69">
        <w:rPr>
          <w:rFonts w:ascii="Georgia" w:hAnsi="Georgia" w:cs="Times New Roman"/>
          <w:sz w:val="24"/>
          <w:szCs w:val="24"/>
        </w:rPr>
        <w:t xml:space="preserve"> strongly condemn</w:t>
      </w:r>
      <w:r w:rsidRPr="00B61C69">
        <w:rPr>
          <w:rFonts w:ascii="Georgia" w:hAnsi="Georgia" w:cs="Times New Roman"/>
          <w:sz w:val="24"/>
          <w:szCs w:val="24"/>
        </w:rPr>
        <w:t>s</w:t>
      </w:r>
      <w:r w:rsidR="008A02F3" w:rsidRPr="00B61C69">
        <w:rPr>
          <w:rFonts w:ascii="Georgia" w:hAnsi="Georgia" w:cs="Times New Roman"/>
          <w:sz w:val="24"/>
          <w:szCs w:val="24"/>
        </w:rPr>
        <w:t xml:space="preserve"> any action that seeks to intimidate individuals or groups </w:t>
      </w:r>
      <w:r w:rsidR="00DD76E4" w:rsidRPr="00B61C69">
        <w:rPr>
          <w:rFonts w:ascii="Georgia" w:hAnsi="Georgia" w:cs="Times New Roman"/>
          <w:sz w:val="24"/>
          <w:szCs w:val="24"/>
        </w:rPr>
        <w:t>cooperating</w:t>
      </w:r>
      <w:r w:rsidR="00276BCC" w:rsidRPr="00B61C69">
        <w:rPr>
          <w:rFonts w:ascii="Georgia" w:hAnsi="Georgia" w:cs="Times New Roman"/>
          <w:sz w:val="24"/>
          <w:szCs w:val="24"/>
        </w:rPr>
        <w:t xml:space="preserve"> with the UN S</w:t>
      </w:r>
      <w:r w:rsidR="00DD76E4" w:rsidRPr="00B61C69">
        <w:rPr>
          <w:rFonts w:ascii="Georgia" w:hAnsi="Georgia" w:cs="Times New Roman"/>
          <w:sz w:val="24"/>
          <w:szCs w:val="24"/>
        </w:rPr>
        <w:t xml:space="preserve">ystem. Any case of an alleged reprisal or intimidation </w:t>
      </w:r>
      <w:proofErr w:type="gramStart"/>
      <w:r w:rsidR="00DD76E4" w:rsidRPr="00B61C69">
        <w:rPr>
          <w:rFonts w:ascii="Georgia" w:hAnsi="Georgia" w:cs="Times New Roman"/>
          <w:sz w:val="24"/>
          <w:szCs w:val="24"/>
        </w:rPr>
        <w:t>must be taken with an utmost seriousness</w:t>
      </w:r>
      <w:r w:rsidR="002737A5" w:rsidRPr="00B61C69">
        <w:rPr>
          <w:rFonts w:ascii="Georgia" w:hAnsi="Georgia" w:cs="Times New Roman"/>
          <w:sz w:val="24"/>
          <w:szCs w:val="24"/>
        </w:rPr>
        <w:t xml:space="preserve"> </w:t>
      </w:r>
      <w:r w:rsidR="00DD76E4" w:rsidRPr="00B61C69">
        <w:rPr>
          <w:rFonts w:ascii="Georgia" w:hAnsi="Georgia" w:cs="Times New Roman"/>
          <w:sz w:val="24"/>
          <w:szCs w:val="24"/>
        </w:rPr>
        <w:t>and looked into</w:t>
      </w:r>
      <w:proofErr w:type="gramEnd"/>
      <w:r w:rsidR="00DD76E4" w:rsidRPr="00B61C69">
        <w:rPr>
          <w:rFonts w:ascii="Georgia" w:hAnsi="Georgia" w:cs="Times New Roman"/>
          <w:sz w:val="24"/>
          <w:szCs w:val="24"/>
        </w:rPr>
        <w:t>.</w:t>
      </w:r>
    </w:p>
    <w:p w14:paraId="1AA21A52" w14:textId="2364CBEB" w:rsidR="0076553B" w:rsidRPr="00B61C69" w:rsidRDefault="0076553B" w:rsidP="00210396">
      <w:pPr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61C69">
        <w:rPr>
          <w:rFonts w:ascii="Georgia" w:hAnsi="Georgia" w:cs="Times New Roman"/>
          <w:i/>
          <w:sz w:val="24"/>
          <w:szCs w:val="24"/>
        </w:rPr>
        <w:t>M</w:t>
      </w:r>
      <w:r w:rsidR="00B61C69">
        <w:rPr>
          <w:rFonts w:ascii="Georgia" w:hAnsi="Georgia" w:cs="Times New Roman"/>
          <w:i/>
          <w:sz w:val="24"/>
          <w:szCs w:val="24"/>
        </w:rPr>
        <w:t>r</w:t>
      </w:r>
      <w:r w:rsidRPr="00B61C69">
        <w:rPr>
          <w:rFonts w:ascii="Georgia" w:hAnsi="Georgia" w:cs="Times New Roman"/>
          <w:i/>
          <w:sz w:val="24"/>
          <w:szCs w:val="24"/>
        </w:rPr>
        <w:t>s</w:t>
      </w:r>
      <w:proofErr w:type="spellEnd"/>
      <w:r w:rsidRPr="00B61C69">
        <w:rPr>
          <w:rFonts w:ascii="Georgia" w:hAnsi="Georgia" w:cs="Times New Roman"/>
          <w:i/>
          <w:sz w:val="24"/>
          <w:szCs w:val="24"/>
        </w:rPr>
        <w:t xml:space="preserve"> Assistant Secretary-General,</w:t>
      </w:r>
    </w:p>
    <w:p w14:paraId="57D8861E" w14:textId="187716F4" w:rsidR="0076553B" w:rsidRPr="00B61C69" w:rsidRDefault="0076553B" w:rsidP="00210396">
      <w:pPr>
        <w:jc w:val="both"/>
        <w:rPr>
          <w:rFonts w:ascii="Georgia" w:hAnsi="Georgia" w:cs="Times New Roman"/>
          <w:i/>
          <w:sz w:val="24"/>
          <w:szCs w:val="24"/>
        </w:rPr>
      </w:pPr>
      <w:r w:rsidRPr="00B61C69">
        <w:rPr>
          <w:rFonts w:ascii="Georgia" w:hAnsi="Georgia" w:cs="Times New Roman"/>
          <w:i/>
          <w:sz w:val="24"/>
          <w:szCs w:val="24"/>
        </w:rPr>
        <w:t xml:space="preserve">What concrete steps can be taken in order to better understand intimidation </w:t>
      </w:r>
      <w:r w:rsidR="00B61C69">
        <w:rPr>
          <w:rFonts w:ascii="Georgia" w:hAnsi="Georgia" w:cs="Times New Roman"/>
          <w:i/>
          <w:sz w:val="24"/>
          <w:szCs w:val="24"/>
        </w:rPr>
        <w:t>and </w:t>
      </w:r>
      <w:r w:rsidR="00675FB3" w:rsidRPr="00B61C69">
        <w:rPr>
          <w:rFonts w:ascii="Georgia" w:hAnsi="Georgia" w:cs="Times New Roman"/>
          <w:i/>
          <w:sz w:val="24"/>
          <w:szCs w:val="24"/>
        </w:rPr>
        <w:t xml:space="preserve">reprisals </w:t>
      </w:r>
      <w:r w:rsidRPr="00B61C69">
        <w:rPr>
          <w:rFonts w:ascii="Georgia" w:hAnsi="Georgia" w:cs="Times New Roman"/>
          <w:i/>
          <w:sz w:val="24"/>
          <w:szCs w:val="24"/>
        </w:rPr>
        <w:t>pattern</w:t>
      </w:r>
      <w:r w:rsidR="00167EE6" w:rsidRPr="00B61C69">
        <w:rPr>
          <w:rFonts w:ascii="Georgia" w:hAnsi="Georgia" w:cs="Times New Roman"/>
          <w:i/>
          <w:sz w:val="24"/>
          <w:szCs w:val="24"/>
        </w:rPr>
        <w:t>s</w:t>
      </w:r>
      <w:r w:rsidRPr="00B61C69">
        <w:rPr>
          <w:rFonts w:ascii="Georgia" w:hAnsi="Georgia" w:cs="Times New Roman"/>
          <w:i/>
          <w:sz w:val="24"/>
          <w:szCs w:val="24"/>
        </w:rPr>
        <w:t xml:space="preserve"> </w:t>
      </w:r>
      <w:r w:rsidR="00210396" w:rsidRPr="00B61C69">
        <w:rPr>
          <w:rFonts w:ascii="Georgia" w:hAnsi="Georgia" w:cs="Times New Roman"/>
          <w:i/>
          <w:sz w:val="24"/>
          <w:szCs w:val="24"/>
        </w:rPr>
        <w:t xml:space="preserve">that </w:t>
      </w:r>
      <w:r w:rsidRPr="00B61C69">
        <w:rPr>
          <w:rFonts w:ascii="Georgia" w:hAnsi="Georgia" w:cs="Times New Roman"/>
          <w:i/>
          <w:sz w:val="24"/>
          <w:szCs w:val="24"/>
        </w:rPr>
        <w:t>the report mentions?</w:t>
      </w:r>
      <w:r w:rsidR="00492DBA" w:rsidRPr="00B61C69">
        <w:rPr>
          <w:rFonts w:ascii="Georgia" w:hAnsi="Georgia" w:cs="Times New Roman"/>
          <w:i/>
          <w:sz w:val="24"/>
          <w:szCs w:val="24"/>
        </w:rPr>
        <w:t xml:space="preserve"> </w:t>
      </w:r>
      <w:r w:rsidR="00B61C69">
        <w:rPr>
          <w:rFonts w:ascii="Georgia" w:hAnsi="Georgia" w:cs="Times New Roman"/>
          <w:i/>
          <w:sz w:val="24"/>
          <w:szCs w:val="24"/>
        </w:rPr>
        <w:t>W</w:t>
      </w:r>
      <w:bookmarkStart w:id="0" w:name="_GoBack"/>
      <w:bookmarkEnd w:id="0"/>
      <w:r w:rsidR="00492DBA" w:rsidRPr="00B61C69">
        <w:rPr>
          <w:rFonts w:ascii="Georgia" w:hAnsi="Georgia" w:cs="Times New Roman"/>
          <w:i/>
          <w:sz w:val="24"/>
          <w:szCs w:val="24"/>
        </w:rPr>
        <w:t>hat can we do to prevent them?</w:t>
      </w:r>
    </w:p>
    <w:p w14:paraId="289E0DEF" w14:textId="77777777" w:rsidR="004405F2" w:rsidRPr="00B61C69" w:rsidRDefault="004405F2" w:rsidP="00B56015">
      <w:pPr>
        <w:rPr>
          <w:rFonts w:ascii="Georgia" w:hAnsi="Georgia" w:cs="Times New Roman"/>
          <w:sz w:val="24"/>
          <w:szCs w:val="24"/>
        </w:rPr>
      </w:pPr>
    </w:p>
    <w:p w14:paraId="528945EA" w14:textId="77777777" w:rsidR="00B56015" w:rsidRPr="00B61C69" w:rsidRDefault="00B56015" w:rsidP="00B56015">
      <w:pPr>
        <w:rPr>
          <w:rFonts w:ascii="Georgia" w:hAnsi="Georgia" w:cs="Times New Roman"/>
          <w:sz w:val="24"/>
          <w:szCs w:val="24"/>
        </w:rPr>
      </w:pPr>
    </w:p>
    <w:p w14:paraId="774C15C5" w14:textId="77777777" w:rsidR="00B56015" w:rsidRPr="00B61C69" w:rsidRDefault="00B56015" w:rsidP="00B56015">
      <w:pPr>
        <w:rPr>
          <w:rFonts w:ascii="Georgia" w:hAnsi="Georgia" w:cs="Times New Roman"/>
          <w:sz w:val="24"/>
          <w:szCs w:val="24"/>
        </w:rPr>
      </w:pPr>
    </w:p>
    <w:sectPr w:rsidR="00B56015" w:rsidRPr="00B61C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D"/>
    <w:rsid w:val="001654E1"/>
    <w:rsid w:val="00167EE6"/>
    <w:rsid w:val="0018589D"/>
    <w:rsid w:val="00210396"/>
    <w:rsid w:val="002737A5"/>
    <w:rsid w:val="00276BCC"/>
    <w:rsid w:val="002F1D7F"/>
    <w:rsid w:val="00392D6C"/>
    <w:rsid w:val="004405F2"/>
    <w:rsid w:val="00492DBA"/>
    <w:rsid w:val="005A2593"/>
    <w:rsid w:val="005E24DC"/>
    <w:rsid w:val="00675FB3"/>
    <w:rsid w:val="0076553B"/>
    <w:rsid w:val="008A02F3"/>
    <w:rsid w:val="00905B28"/>
    <w:rsid w:val="00AD1CB4"/>
    <w:rsid w:val="00B56015"/>
    <w:rsid w:val="00B61C69"/>
    <w:rsid w:val="00DD76E4"/>
    <w:rsid w:val="00FF6E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9D6C"/>
  <w15:docId w15:val="{F9C23D4E-348B-4C39-8603-87094E4F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SCHMIEDOVÁ Petra</dc:creator>
  <cp:keywords/>
  <dc:description/>
  <cp:lastModifiedBy>Editor</cp:lastModifiedBy>
  <cp:revision>4</cp:revision>
  <dcterms:created xsi:type="dcterms:W3CDTF">2022-09-28T13:29:00Z</dcterms:created>
  <dcterms:modified xsi:type="dcterms:W3CDTF">2022-09-28T18:36:00Z</dcterms:modified>
</cp:coreProperties>
</file>