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32" w:rsidRPr="00586018" w:rsidRDefault="00C32C32" w:rsidP="00D46791">
      <w:pPr>
        <w:spacing w:after="0" w:line="240" w:lineRule="auto"/>
        <w:jc w:val="center"/>
        <w:rPr>
          <w:rFonts w:ascii="Georgia" w:hAnsi="Georgia" w:cs="Times New Roman"/>
          <w:b/>
          <w:lang w:val="en" w:eastAsia="en-IE"/>
        </w:rPr>
      </w:pPr>
      <w:r w:rsidRPr="00586018">
        <w:rPr>
          <w:rFonts w:ascii="Georgia" w:hAnsi="Georgia" w:cs="Times New Roman"/>
          <w:b/>
          <w:lang w:val="en" w:eastAsia="en-IE"/>
        </w:rPr>
        <w:t>47th session of the Human Rights Council</w:t>
      </w:r>
    </w:p>
    <w:p w:rsidR="00C32C32" w:rsidRPr="00586018" w:rsidRDefault="00C32C32" w:rsidP="00D46791">
      <w:pPr>
        <w:spacing w:after="0" w:line="240" w:lineRule="auto"/>
        <w:jc w:val="center"/>
        <w:rPr>
          <w:rFonts w:ascii="Georgia" w:hAnsi="Georgia" w:cs="Times New Roman"/>
          <w:lang w:val="en" w:eastAsia="en-IE"/>
        </w:rPr>
      </w:pPr>
    </w:p>
    <w:p w:rsidR="00C32C32" w:rsidRPr="00586018" w:rsidRDefault="00586018" w:rsidP="00D46791">
      <w:pPr>
        <w:spacing w:before="160" w:after="0" w:line="276" w:lineRule="auto"/>
        <w:jc w:val="center"/>
        <w:rPr>
          <w:rFonts w:ascii="Georgia" w:hAnsi="Georgia" w:cs="Times New Roman"/>
          <w:b/>
          <w:lang w:val="en" w:eastAsia="en-IE"/>
        </w:rPr>
      </w:pPr>
      <w:r w:rsidRPr="00586018">
        <w:rPr>
          <w:rFonts w:ascii="Georgia" w:hAnsi="Georgia" w:cs="Times New Roman"/>
          <w:b/>
          <w:lang w:val="en" w:eastAsia="en-IE"/>
        </w:rPr>
        <w:t xml:space="preserve">Item 10 - </w:t>
      </w:r>
      <w:r w:rsidR="00C32C32" w:rsidRPr="00586018">
        <w:rPr>
          <w:rFonts w:ascii="Georgia" w:hAnsi="Georgia" w:cs="Times New Roman"/>
          <w:b/>
          <w:lang w:val="en" w:eastAsia="en-IE"/>
        </w:rPr>
        <w:t>Interactive dialogue on the Independent Expert oral update on Central African Republic</w:t>
      </w:r>
    </w:p>
    <w:p w:rsidR="00C32C32" w:rsidRPr="00586018" w:rsidRDefault="00C32C32" w:rsidP="00D46791">
      <w:pPr>
        <w:spacing w:after="0" w:line="240" w:lineRule="auto"/>
        <w:jc w:val="center"/>
        <w:rPr>
          <w:rFonts w:ascii="Georgia" w:hAnsi="Georgia" w:cs="Times New Roman"/>
          <w:b/>
        </w:rPr>
      </w:pPr>
    </w:p>
    <w:p w:rsidR="00C32C32" w:rsidRPr="00586018" w:rsidRDefault="00C32C32" w:rsidP="00D46791">
      <w:pPr>
        <w:spacing w:after="0" w:line="240" w:lineRule="auto"/>
        <w:jc w:val="center"/>
        <w:rPr>
          <w:rFonts w:ascii="Georgia" w:hAnsi="Georgia" w:cs="Times New Roman"/>
        </w:rPr>
      </w:pPr>
      <w:r w:rsidRPr="00586018">
        <w:rPr>
          <w:rFonts w:ascii="Georgia" w:hAnsi="Georgia" w:cs="Times New Roman"/>
        </w:rPr>
        <w:t>9 July 2021</w:t>
      </w:r>
    </w:p>
    <w:p w:rsidR="00933704" w:rsidRPr="00586018" w:rsidRDefault="00933704" w:rsidP="00D46791">
      <w:pPr>
        <w:jc w:val="both"/>
        <w:rPr>
          <w:rFonts w:ascii="Georgia" w:hAnsi="Georgia" w:cs="Times New Roman"/>
        </w:rPr>
      </w:pPr>
    </w:p>
    <w:p w:rsidR="00586018" w:rsidRPr="00586018" w:rsidRDefault="00586018" w:rsidP="00586018">
      <w:pPr>
        <w:jc w:val="center"/>
        <w:rPr>
          <w:rFonts w:ascii="Georgia" w:hAnsi="Georgia"/>
          <w:b/>
        </w:rPr>
      </w:pPr>
      <w:r w:rsidRPr="00586018">
        <w:rPr>
          <w:rFonts w:ascii="Georgia" w:hAnsi="Georgia"/>
          <w:b/>
        </w:rPr>
        <w:t>Statement by the Czech Republic</w:t>
      </w:r>
    </w:p>
    <w:p w:rsidR="00C32C32" w:rsidRPr="00586018" w:rsidRDefault="00C32C32" w:rsidP="00D46791">
      <w:pPr>
        <w:tabs>
          <w:tab w:val="left" w:pos="1635"/>
        </w:tabs>
        <w:spacing w:after="0" w:line="360" w:lineRule="auto"/>
        <w:jc w:val="both"/>
        <w:rPr>
          <w:rFonts w:ascii="Georgia" w:hAnsi="Georgia" w:cs="Times New Roman"/>
        </w:rPr>
      </w:pPr>
    </w:p>
    <w:p w:rsidR="00392EC1" w:rsidRPr="00586018" w:rsidRDefault="00D93D56" w:rsidP="00D46791">
      <w:pPr>
        <w:spacing w:line="360" w:lineRule="auto"/>
        <w:jc w:val="both"/>
        <w:rPr>
          <w:rFonts w:ascii="Georgia" w:hAnsi="Georgia" w:cs="Times New Roman"/>
        </w:rPr>
      </w:pPr>
      <w:r w:rsidRPr="00586018">
        <w:rPr>
          <w:rFonts w:ascii="Georgia" w:hAnsi="Georgia" w:cs="Times New Roman"/>
        </w:rPr>
        <w:t>T</w:t>
      </w:r>
      <w:r w:rsidR="00C32C32" w:rsidRPr="00586018">
        <w:rPr>
          <w:rFonts w:ascii="Georgia" w:hAnsi="Georgia" w:cs="Times New Roman"/>
        </w:rPr>
        <w:t>he Czech Republic aligns with the statement</w:t>
      </w:r>
      <w:r w:rsidR="009C2D42" w:rsidRPr="00586018">
        <w:rPr>
          <w:rFonts w:ascii="Georgia" w:hAnsi="Georgia" w:cs="Times New Roman"/>
        </w:rPr>
        <w:t xml:space="preserve"> made on behalf</w:t>
      </w:r>
      <w:r w:rsidR="00586018">
        <w:rPr>
          <w:rFonts w:ascii="Georgia" w:hAnsi="Georgia" w:cs="Times New Roman"/>
        </w:rPr>
        <w:t xml:space="preserve"> of the European Union and </w:t>
      </w:r>
      <w:r w:rsidR="00C32C32" w:rsidRPr="00586018">
        <w:rPr>
          <w:rFonts w:ascii="Georgia" w:hAnsi="Georgia" w:cs="Times New Roman"/>
        </w:rPr>
        <w:t>welcomes the present</w:t>
      </w:r>
      <w:r w:rsidR="00392EC1" w:rsidRPr="00586018">
        <w:rPr>
          <w:rFonts w:ascii="Georgia" w:hAnsi="Georgia" w:cs="Times New Roman"/>
        </w:rPr>
        <w:t xml:space="preserve">ation of the Independent Expert. </w:t>
      </w:r>
    </w:p>
    <w:p w:rsidR="00392EC1" w:rsidRPr="00586018" w:rsidRDefault="00D46791" w:rsidP="00D46791">
      <w:pPr>
        <w:spacing w:line="360" w:lineRule="auto"/>
        <w:jc w:val="both"/>
        <w:rPr>
          <w:rFonts w:ascii="Georgia" w:hAnsi="Georgia" w:cstheme="minorHAnsi"/>
          <w:lang w:val="en-US"/>
        </w:rPr>
      </w:pPr>
      <w:r w:rsidRPr="00586018">
        <w:rPr>
          <w:rFonts w:ascii="Georgia" w:hAnsi="Georgia" w:cstheme="minorHAnsi"/>
        </w:rPr>
        <w:t xml:space="preserve">We are highly appreciative of the important work of the </w:t>
      </w:r>
      <w:r w:rsidRPr="00586018">
        <w:rPr>
          <w:rFonts w:ascii="Georgia" w:hAnsi="Georgia" w:cs="Times New Roman"/>
        </w:rPr>
        <w:t>Independent Expert</w:t>
      </w:r>
      <w:r w:rsidR="00586018">
        <w:rPr>
          <w:rFonts w:ascii="Georgia" w:hAnsi="Georgia" w:cs="Times New Roman"/>
        </w:rPr>
        <w:t xml:space="preserve"> in monitoring and </w:t>
      </w:r>
      <w:r w:rsidRPr="00586018">
        <w:rPr>
          <w:rFonts w:ascii="Georgia" w:hAnsi="Georgia" w:cs="Times New Roman"/>
        </w:rPr>
        <w:t xml:space="preserve">reporting on </w:t>
      </w:r>
      <w:r w:rsidRPr="00586018">
        <w:rPr>
          <w:rFonts w:ascii="Georgia" w:hAnsi="Georgia" w:cstheme="minorHAnsi"/>
        </w:rPr>
        <w:t xml:space="preserve">disturbing human rights and humanitarian situation in the country </w:t>
      </w:r>
      <w:r w:rsidR="009C2D42" w:rsidRPr="00586018">
        <w:rPr>
          <w:rFonts w:ascii="Georgia" w:hAnsi="Georgia" w:cs="Times New Roman"/>
        </w:rPr>
        <w:t>and ha</w:t>
      </w:r>
      <w:r w:rsidRPr="00586018">
        <w:rPr>
          <w:rFonts w:ascii="Georgia" w:hAnsi="Georgia" w:cs="Times New Roman"/>
        </w:rPr>
        <w:t>ve</w:t>
      </w:r>
      <w:r w:rsidR="009C2D42" w:rsidRPr="00586018">
        <w:rPr>
          <w:rFonts w:ascii="Georgia" w:hAnsi="Georgia" w:cs="Times New Roman"/>
        </w:rPr>
        <w:t xml:space="preserve"> some additional remarks</w:t>
      </w:r>
      <w:r w:rsidR="00392EC1" w:rsidRPr="00586018">
        <w:rPr>
          <w:rFonts w:ascii="Georgia" w:hAnsi="Georgia" w:cs="Times New Roman"/>
        </w:rPr>
        <w:t>.</w:t>
      </w:r>
    </w:p>
    <w:p w:rsidR="00810A66" w:rsidRPr="00586018" w:rsidRDefault="00763300" w:rsidP="00D46791">
      <w:pPr>
        <w:spacing w:line="360" w:lineRule="auto"/>
        <w:jc w:val="both"/>
        <w:rPr>
          <w:rFonts w:ascii="Georgia" w:hAnsi="Georgia" w:cs="Times New Roman"/>
        </w:rPr>
      </w:pPr>
      <w:r w:rsidRPr="00586018">
        <w:rPr>
          <w:rFonts w:ascii="Georgia" w:hAnsi="Georgia" w:cs="Times New Roman"/>
        </w:rPr>
        <w:t>We are</w:t>
      </w:r>
      <w:r w:rsidR="00810A66" w:rsidRPr="00586018">
        <w:rPr>
          <w:rFonts w:ascii="Georgia" w:hAnsi="Georgia" w:cs="Times New Roman"/>
        </w:rPr>
        <w:t xml:space="preserve"> particularly concerned by</w:t>
      </w:r>
      <w:r w:rsidRPr="00586018">
        <w:rPr>
          <w:rFonts w:ascii="Georgia" w:hAnsi="Georgia" w:cs="Times New Roman"/>
        </w:rPr>
        <w:t xml:space="preserve"> reports of</w:t>
      </w:r>
      <w:r w:rsidR="00810A66" w:rsidRPr="00586018">
        <w:rPr>
          <w:rFonts w:ascii="Georgia" w:hAnsi="Georgia" w:cs="Times New Roman"/>
        </w:rPr>
        <w:t xml:space="preserve"> the significant increase in human rights violations and abuses</w:t>
      </w:r>
      <w:r w:rsidRPr="00586018">
        <w:rPr>
          <w:rFonts w:ascii="Georgia" w:hAnsi="Georgia" w:cs="Times New Roman"/>
        </w:rPr>
        <w:t xml:space="preserve"> </w:t>
      </w:r>
      <w:r w:rsidR="00810A66" w:rsidRPr="00586018">
        <w:rPr>
          <w:rFonts w:ascii="Georgia" w:hAnsi="Georgia" w:cs="Times New Roman"/>
        </w:rPr>
        <w:t>and excessive use of force committed by all perpetrators, including armed groups, national defence and internal security forces</w:t>
      </w:r>
      <w:r w:rsidRPr="00586018">
        <w:rPr>
          <w:rFonts w:ascii="Georgia" w:hAnsi="Georgia" w:cs="Times New Roman"/>
        </w:rPr>
        <w:t>.</w:t>
      </w:r>
      <w:r w:rsidR="00761A13" w:rsidRPr="00586018">
        <w:rPr>
          <w:rFonts w:ascii="Georgia" w:hAnsi="Georgia" w:cs="Times New Roman"/>
        </w:rPr>
        <w:t xml:space="preserve"> The Czech Republic stresses in this respect the importance of </w:t>
      </w:r>
      <w:r w:rsidR="007316B8" w:rsidRPr="00586018">
        <w:rPr>
          <w:rFonts w:ascii="Georgia" w:hAnsi="Georgia" w:cs="Times New Roman"/>
        </w:rPr>
        <w:t>join</w:t>
      </w:r>
      <w:r w:rsidR="00DB7BF8" w:rsidRPr="00586018">
        <w:rPr>
          <w:rFonts w:ascii="Georgia" w:hAnsi="Georgia" w:cs="Times New Roman"/>
        </w:rPr>
        <w:t>t</w:t>
      </w:r>
      <w:r w:rsidR="007316B8" w:rsidRPr="00586018">
        <w:rPr>
          <w:rFonts w:ascii="Georgia" w:hAnsi="Georgia" w:cs="Times New Roman"/>
        </w:rPr>
        <w:t xml:space="preserve"> efforts of the United Nations </w:t>
      </w:r>
      <w:r w:rsidR="00D46791" w:rsidRPr="00586018">
        <w:rPr>
          <w:rFonts w:ascii="Georgia" w:hAnsi="Georgia" w:cs="Times New Roman"/>
        </w:rPr>
        <w:t xml:space="preserve">and international partners with </w:t>
      </w:r>
      <w:r w:rsidR="00586018">
        <w:rPr>
          <w:rFonts w:ascii="Georgia" w:hAnsi="Georgia" w:cs="Times New Roman"/>
        </w:rPr>
        <w:t>CAR </w:t>
      </w:r>
      <w:r w:rsidR="007316B8" w:rsidRPr="00586018">
        <w:rPr>
          <w:rFonts w:ascii="Georgia" w:hAnsi="Georgia" w:cs="Times New Roman"/>
        </w:rPr>
        <w:t xml:space="preserve">authorities to </w:t>
      </w:r>
      <w:r w:rsidR="00761A13" w:rsidRPr="00586018">
        <w:rPr>
          <w:rFonts w:ascii="Georgia" w:hAnsi="Georgia" w:cs="Times New Roman"/>
        </w:rPr>
        <w:t>ensur</w:t>
      </w:r>
      <w:r w:rsidR="007316B8" w:rsidRPr="00586018">
        <w:rPr>
          <w:rFonts w:ascii="Georgia" w:hAnsi="Georgia" w:cs="Times New Roman"/>
        </w:rPr>
        <w:t>e</w:t>
      </w:r>
      <w:r w:rsidR="00761A13" w:rsidRPr="00586018">
        <w:rPr>
          <w:rFonts w:ascii="Georgia" w:hAnsi="Georgia" w:cs="Times New Roman"/>
        </w:rPr>
        <w:t xml:space="preserve"> </w:t>
      </w:r>
      <w:r w:rsidR="00810A66" w:rsidRPr="00586018">
        <w:rPr>
          <w:rFonts w:ascii="Georgia" w:hAnsi="Georgia" w:cs="Times New Roman"/>
        </w:rPr>
        <w:t xml:space="preserve">that all </w:t>
      </w:r>
      <w:r w:rsidR="007316B8" w:rsidRPr="00586018">
        <w:rPr>
          <w:rFonts w:ascii="Georgia" w:hAnsi="Georgia" w:cs="Times New Roman"/>
        </w:rPr>
        <w:t>parties to the conflict</w:t>
      </w:r>
      <w:r w:rsidR="00810A66" w:rsidRPr="00586018">
        <w:rPr>
          <w:rFonts w:ascii="Georgia" w:hAnsi="Georgia" w:cs="Times New Roman"/>
        </w:rPr>
        <w:t xml:space="preserve"> abide by applicable international humanitarian and human rights law and that all violators are held accountable.</w:t>
      </w:r>
    </w:p>
    <w:p w:rsidR="00D93D56" w:rsidRPr="00586018" w:rsidRDefault="00DC13A6" w:rsidP="00586018">
      <w:pPr>
        <w:spacing w:after="0" w:line="360" w:lineRule="auto"/>
        <w:jc w:val="both"/>
        <w:rPr>
          <w:rFonts w:ascii="Georgia" w:hAnsi="Georgia" w:cs="Times New Roman"/>
          <w:i/>
        </w:rPr>
      </w:pPr>
      <w:r w:rsidRPr="00586018">
        <w:rPr>
          <w:rFonts w:ascii="Georgia" w:hAnsi="Georgia" w:cs="Times New Roman"/>
        </w:rPr>
        <w:t xml:space="preserve">We remain deeply concerned about the acute humanitarian situation in the Central African Republic, particularly with a significant increase in people requiring protection and assistance amid the ongoing violence and the COVID-19 pandemic. </w:t>
      </w:r>
      <w:r w:rsidR="00586018">
        <w:rPr>
          <w:rFonts w:ascii="Georgia" w:hAnsi="Georgia" w:cs="Times New Roman"/>
        </w:rPr>
        <w:t>Ensuring the full, safe and </w:t>
      </w:r>
      <w:bookmarkStart w:id="0" w:name="_GoBack"/>
      <w:bookmarkEnd w:id="0"/>
      <w:r w:rsidR="00373B5A" w:rsidRPr="00586018">
        <w:rPr>
          <w:rFonts w:ascii="Georgia" w:hAnsi="Georgia" w:cs="Times New Roman"/>
        </w:rPr>
        <w:t>unhindered access of humanitarian personnel and the delivery of humanitarian assistance remains a priority.</w:t>
      </w:r>
    </w:p>
    <w:p w:rsidR="00D93D56" w:rsidRPr="00586018" w:rsidRDefault="00D93D56" w:rsidP="00D46791">
      <w:pPr>
        <w:spacing w:line="360" w:lineRule="auto"/>
        <w:jc w:val="both"/>
        <w:rPr>
          <w:rFonts w:ascii="Georgia" w:hAnsi="Georgia" w:cs="Times New Roman"/>
          <w:i/>
        </w:rPr>
      </w:pPr>
      <w:r w:rsidRPr="00586018">
        <w:rPr>
          <w:rFonts w:ascii="Georgia" w:hAnsi="Georgia" w:cs="Times New Roman"/>
          <w:i/>
        </w:rPr>
        <w:t>Given the numerous challenges facing the Government of Central African Republic, we would welcome the Independent Expert’s views on which areas would he prioritise?</w:t>
      </w:r>
    </w:p>
    <w:p w:rsidR="009C2D42" w:rsidRPr="00586018" w:rsidRDefault="009C2D42" w:rsidP="00D46791">
      <w:pPr>
        <w:spacing w:line="360" w:lineRule="auto"/>
        <w:jc w:val="both"/>
        <w:rPr>
          <w:rFonts w:ascii="Georgia" w:hAnsi="Georgia" w:cs="Times New Roman"/>
          <w:lang w:val="en-GB"/>
        </w:rPr>
      </w:pPr>
      <w:r w:rsidRPr="00586018">
        <w:rPr>
          <w:rFonts w:ascii="Georgia" w:hAnsi="Georgia" w:cs="Times New Roman"/>
        </w:rPr>
        <w:t>Thank you.</w:t>
      </w:r>
    </w:p>
    <w:p w:rsidR="00E8579B" w:rsidRPr="00586018" w:rsidRDefault="00E8579B" w:rsidP="00D46791">
      <w:pPr>
        <w:jc w:val="both"/>
        <w:rPr>
          <w:rFonts w:ascii="Georgia" w:hAnsi="Georgia" w:cs="Times New Roman"/>
          <w:i/>
          <w:lang w:val="en-GB"/>
        </w:rPr>
      </w:pPr>
    </w:p>
    <w:p w:rsidR="00443DA4" w:rsidRPr="00586018" w:rsidRDefault="00443DA4" w:rsidP="00D46791">
      <w:pPr>
        <w:spacing w:after="0" w:line="276" w:lineRule="auto"/>
        <w:jc w:val="both"/>
        <w:rPr>
          <w:rFonts w:ascii="Georgia" w:hAnsi="Georgia" w:cs="Arial"/>
          <w:lang w:val="en-GB"/>
        </w:rPr>
      </w:pPr>
    </w:p>
    <w:p w:rsidR="007316B8" w:rsidRPr="00586018" w:rsidRDefault="007316B8" w:rsidP="00373B5A">
      <w:pPr>
        <w:spacing w:after="0" w:line="276" w:lineRule="auto"/>
        <w:jc w:val="both"/>
        <w:rPr>
          <w:rFonts w:ascii="Georgia" w:hAnsi="Georgia" w:cs="Arial"/>
          <w:sz w:val="24"/>
          <w:szCs w:val="24"/>
        </w:rPr>
      </w:pPr>
    </w:p>
    <w:p w:rsidR="007316B8" w:rsidRPr="00586018" w:rsidRDefault="007316B8" w:rsidP="00373B5A">
      <w:pPr>
        <w:spacing w:after="0" w:line="276" w:lineRule="auto"/>
        <w:jc w:val="both"/>
        <w:rPr>
          <w:rFonts w:ascii="Georgia" w:hAnsi="Georgia" w:cs="Arial"/>
          <w:sz w:val="24"/>
          <w:szCs w:val="24"/>
          <w:lang w:val="cs-CZ"/>
        </w:rPr>
      </w:pPr>
    </w:p>
    <w:sectPr w:rsidR="007316B8" w:rsidRPr="00586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32"/>
    <w:rsid w:val="000A22D7"/>
    <w:rsid w:val="001718A0"/>
    <w:rsid w:val="00373B5A"/>
    <w:rsid w:val="00392EC1"/>
    <w:rsid w:val="00443DA4"/>
    <w:rsid w:val="00586018"/>
    <w:rsid w:val="007316B8"/>
    <w:rsid w:val="00761A13"/>
    <w:rsid w:val="00763300"/>
    <w:rsid w:val="00810A66"/>
    <w:rsid w:val="00933704"/>
    <w:rsid w:val="009C2D42"/>
    <w:rsid w:val="00C32C32"/>
    <w:rsid w:val="00D46791"/>
    <w:rsid w:val="00D93D56"/>
    <w:rsid w:val="00DB7BF8"/>
    <w:rsid w:val="00DC13A6"/>
    <w:rsid w:val="00E8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D9DF"/>
  <w15:chartTrackingRefBased/>
  <w15:docId w15:val="{2E4C4741-7176-46DF-AE70-A4411BF5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C32"/>
    <w:pPr>
      <w:spacing w:line="256" w:lineRule="auto"/>
    </w:pPr>
    <w:rPr>
      <w:lang w:val="en-IE"/>
    </w:rPr>
  </w:style>
  <w:style w:type="paragraph" w:styleId="Nadpis4">
    <w:name w:val="heading 4"/>
    <w:basedOn w:val="Normln"/>
    <w:link w:val="Nadpis4Char"/>
    <w:uiPriority w:val="9"/>
    <w:qFormat/>
    <w:rsid w:val="00C32C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32C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event">
    <w:name w:val="event"/>
    <w:basedOn w:val="Standardnpsmoodstavce"/>
    <w:rsid w:val="00C32C32"/>
  </w:style>
  <w:style w:type="character" w:styleId="Hypertextovodkaz">
    <w:name w:val="Hyperlink"/>
    <w:basedOn w:val="Standardnpsmoodstavce"/>
    <w:uiPriority w:val="99"/>
    <w:semiHidden/>
    <w:unhideWhenUsed/>
    <w:rsid w:val="00C32C3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3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7316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BF8"/>
    <w:rPr>
      <w:rFonts w:ascii="Segoe UI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 Eva</dc:creator>
  <cp:keywords/>
  <dc:description/>
  <cp:lastModifiedBy>MZV</cp:lastModifiedBy>
  <cp:revision>3</cp:revision>
  <cp:lastPrinted>2021-07-08T13:17:00Z</cp:lastPrinted>
  <dcterms:created xsi:type="dcterms:W3CDTF">2021-07-08T13:43:00Z</dcterms:created>
  <dcterms:modified xsi:type="dcterms:W3CDTF">2021-07-12T14:11:00Z</dcterms:modified>
</cp:coreProperties>
</file>