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2E3135" w14:textId="77777777" w:rsidR="00960F7A" w:rsidRDefault="00406713" w:rsidP="00891DB4">
      <w:pPr>
        <w:spacing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Monsieur</w:t>
      </w:r>
      <w:proofErr w:type="spellEnd"/>
      <w:r w:rsidR="00D61861">
        <w:rPr>
          <w:rFonts w:ascii="Arial" w:hAnsi="Arial" w:cs="Arial"/>
        </w:rPr>
        <w:t xml:space="preserve"> </w:t>
      </w:r>
      <w:proofErr w:type="spellStart"/>
      <w:r w:rsidR="00960F7A" w:rsidRPr="00406713">
        <w:rPr>
          <w:rFonts w:ascii="Arial" w:hAnsi="Arial" w:cs="Arial"/>
        </w:rPr>
        <w:t>le</w:t>
      </w:r>
      <w:proofErr w:type="spellEnd"/>
      <w:r w:rsidR="00960F7A" w:rsidRPr="00406713">
        <w:rPr>
          <w:rFonts w:ascii="Arial" w:hAnsi="Arial" w:cs="Arial"/>
        </w:rPr>
        <w:t xml:space="preserve"> </w:t>
      </w:r>
      <w:proofErr w:type="spellStart"/>
      <w:r w:rsidR="00960F7A" w:rsidRPr="00406713">
        <w:rPr>
          <w:rFonts w:ascii="Arial" w:hAnsi="Arial" w:cs="Arial"/>
        </w:rPr>
        <w:t>Maire</w:t>
      </w:r>
      <w:proofErr w:type="spellEnd"/>
      <w:r w:rsidR="00A14BD9">
        <w:rPr>
          <w:rFonts w:ascii="Arial" w:hAnsi="Arial" w:cs="Arial"/>
        </w:rPr>
        <w:t>,</w:t>
      </w:r>
    </w:p>
    <w:p w14:paraId="0322897C" w14:textId="32ED732F" w:rsidR="00960F7A" w:rsidRDefault="00A14BD9" w:rsidP="00891DB4">
      <w:pPr>
        <w:spacing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Monsieur</w:t>
      </w:r>
      <w:proofErr w:type="spellEnd"/>
      <w:r>
        <w:rPr>
          <w:rFonts w:ascii="Arial" w:hAnsi="Arial" w:cs="Arial"/>
        </w:rPr>
        <w:t xml:space="preserve"> l</w:t>
      </w:r>
      <w:r>
        <w:rPr>
          <w:rFonts w:ascii="Arial" w:hAnsi="Arial" w:cs="Arial"/>
          <w:lang w:val="fr-FR"/>
        </w:rPr>
        <w:t>’Ambassadeur</w:t>
      </w:r>
      <w:r w:rsidR="00F563B7">
        <w:rPr>
          <w:rFonts w:ascii="Arial" w:hAnsi="Arial" w:cs="Arial"/>
          <w:lang w:val="fr-FR"/>
        </w:rPr>
        <w:t>)</w:t>
      </w:r>
      <w:r w:rsidR="00960F7A">
        <w:rPr>
          <w:rFonts w:ascii="Arial" w:hAnsi="Arial" w:cs="Arial"/>
        </w:rPr>
        <w:t xml:space="preserve"> </w:t>
      </w:r>
    </w:p>
    <w:p w14:paraId="5F011B9C" w14:textId="4B10D3B0" w:rsidR="00960F7A" w:rsidRDefault="00406713" w:rsidP="00891DB4">
      <w:pPr>
        <w:spacing w:line="360" w:lineRule="auto"/>
        <w:jc w:val="both"/>
        <w:rPr>
          <w:rFonts w:ascii="Arial" w:hAnsi="Arial" w:cs="Arial"/>
        </w:rPr>
      </w:pPr>
      <w:proofErr w:type="spellStart"/>
      <w:r w:rsidRPr="00E652B3">
        <w:rPr>
          <w:rFonts w:ascii="Arial" w:hAnsi="Arial" w:cs="Arial"/>
        </w:rPr>
        <w:t>Mesdames</w:t>
      </w:r>
      <w:proofErr w:type="spellEnd"/>
      <w:r w:rsidR="00F03C7E">
        <w:rPr>
          <w:rFonts w:ascii="Arial" w:hAnsi="Arial" w:cs="Arial"/>
        </w:rPr>
        <w:t xml:space="preserve"> et</w:t>
      </w:r>
      <w:r w:rsidRPr="00E652B3">
        <w:rPr>
          <w:rFonts w:ascii="Arial" w:hAnsi="Arial" w:cs="Arial"/>
        </w:rPr>
        <w:t xml:space="preserve"> </w:t>
      </w:r>
      <w:proofErr w:type="spellStart"/>
      <w:r w:rsidRPr="00E652B3">
        <w:rPr>
          <w:rFonts w:ascii="Arial" w:hAnsi="Arial" w:cs="Arial"/>
        </w:rPr>
        <w:t>Messieurs</w:t>
      </w:r>
      <w:proofErr w:type="spellEnd"/>
      <w:r w:rsidR="00F03C7E">
        <w:rPr>
          <w:rFonts w:ascii="Arial" w:hAnsi="Arial" w:cs="Arial"/>
        </w:rPr>
        <w:t xml:space="preserve"> les </w:t>
      </w:r>
      <w:proofErr w:type="spellStart"/>
      <w:r w:rsidR="00F03C7E">
        <w:rPr>
          <w:rFonts w:ascii="Arial" w:hAnsi="Arial" w:cs="Arial"/>
        </w:rPr>
        <w:t>Elus</w:t>
      </w:r>
      <w:proofErr w:type="spellEnd"/>
      <w:r w:rsidR="00960F7A" w:rsidRPr="00E652B3">
        <w:rPr>
          <w:rFonts w:ascii="Arial" w:hAnsi="Arial" w:cs="Arial"/>
        </w:rPr>
        <w:t>,</w:t>
      </w:r>
    </w:p>
    <w:p w14:paraId="5F95DA68" w14:textId="076BDCFB" w:rsidR="00F03C7E" w:rsidRPr="00E652B3" w:rsidRDefault="00F03C7E" w:rsidP="00891DB4">
      <w:pPr>
        <w:spacing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Mesdames</w:t>
      </w:r>
      <w:proofErr w:type="spellEnd"/>
      <w:r>
        <w:rPr>
          <w:rFonts w:ascii="Arial" w:hAnsi="Arial" w:cs="Arial"/>
        </w:rPr>
        <w:t xml:space="preserve"> et </w:t>
      </w:r>
      <w:proofErr w:type="spellStart"/>
      <w:r>
        <w:rPr>
          <w:rFonts w:ascii="Arial" w:hAnsi="Arial" w:cs="Arial"/>
        </w:rPr>
        <w:t>Monsieurs</w:t>
      </w:r>
      <w:proofErr w:type="spellEnd"/>
    </w:p>
    <w:p w14:paraId="488D070A" w14:textId="77777777" w:rsidR="002D6F51" w:rsidRPr="00E652B3" w:rsidRDefault="002D6F51" w:rsidP="00891DB4">
      <w:pPr>
        <w:spacing w:line="360" w:lineRule="auto"/>
        <w:jc w:val="both"/>
        <w:rPr>
          <w:rFonts w:ascii="Arial" w:hAnsi="Arial" w:cs="Arial"/>
        </w:rPr>
      </w:pPr>
    </w:p>
    <w:p w14:paraId="6553F388" w14:textId="7B6FD335" w:rsidR="006B044C" w:rsidRPr="00A14BD9" w:rsidRDefault="002D6F51" w:rsidP="00891DB4">
      <w:pPr>
        <w:spacing w:line="360" w:lineRule="auto"/>
        <w:jc w:val="both"/>
        <w:rPr>
          <w:rFonts w:ascii="Arial" w:hAnsi="Arial" w:cs="Arial"/>
          <w:lang w:val="fr-FR"/>
        </w:rPr>
      </w:pPr>
      <w:r w:rsidRPr="00A14BD9">
        <w:rPr>
          <w:rFonts w:ascii="Arial" w:hAnsi="Arial" w:cs="Arial"/>
          <w:lang w:val="fr-FR"/>
        </w:rPr>
        <w:t xml:space="preserve">C‘est avec </w:t>
      </w:r>
      <w:r w:rsidR="00A04FFE">
        <w:rPr>
          <w:rFonts w:ascii="Arial" w:hAnsi="Arial" w:cs="Arial"/>
          <w:lang w:val="fr-FR"/>
        </w:rPr>
        <w:t>le plus</w:t>
      </w:r>
      <w:r w:rsidRPr="00A14BD9">
        <w:rPr>
          <w:rFonts w:ascii="Arial" w:hAnsi="Arial" w:cs="Arial"/>
          <w:lang w:val="fr-FR"/>
        </w:rPr>
        <w:t xml:space="preserve"> grand respect que nous</w:t>
      </w:r>
      <w:r w:rsidR="00C169C4" w:rsidRPr="00A14BD9">
        <w:rPr>
          <w:rFonts w:ascii="Arial" w:hAnsi="Arial" w:cs="Arial"/>
          <w:lang w:val="fr-FR"/>
        </w:rPr>
        <w:t>, les représentants de la diplomatie slovaque et des études slaves,</w:t>
      </w:r>
      <w:r w:rsidRPr="00A14BD9">
        <w:rPr>
          <w:rFonts w:ascii="Arial" w:hAnsi="Arial" w:cs="Arial"/>
          <w:lang w:val="fr-FR"/>
        </w:rPr>
        <w:t xml:space="preserve"> venons aujourd’hui</w:t>
      </w:r>
      <w:r w:rsidR="00110317" w:rsidRPr="00A14BD9">
        <w:rPr>
          <w:rFonts w:ascii="Arial" w:hAnsi="Arial" w:cs="Arial"/>
          <w:lang w:val="fr-FR"/>
        </w:rPr>
        <w:t xml:space="preserve"> </w:t>
      </w:r>
      <w:r w:rsidR="00E652B3" w:rsidRPr="00A14BD9">
        <w:rPr>
          <w:rFonts w:ascii="Arial" w:hAnsi="Arial" w:cs="Arial"/>
          <w:lang w:val="fr-FR"/>
        </w:rPr>
        <w:t xml:space="preserve">nous recueillir </w:t>
      </w:r>
      <w:r w:rsidR="00110317" w:rsidRPr="00A14BD9">
        <w:rPr>
          <w:rFonts w:ascii="Arial" w:hAnsi="Arial" w:cs="Arial"/>
          <w:lang w:val="fr-FR"/>
        </w:rPr>
        <w:t xml:space="preserve">devant la </w:t>
      </w:r>
      <w:r w:rsidR="00584B00" w:rsidRPr="00A14BD9">
        <w:rPr>
          <w:rFonts w:ascii="Arial" w:hAnsi="Arial" w:cs="Arial"/>
          <w:lang w:val="fr-FR"/>
        </w:rPr>
        <w:t>sépulture</w:t>
      </w:r>
      <w:r w:rsidR="00C169C4" w:rsidRPr="00A14BD9">
        <w:rPr>
          <w:rFonts w:ascii="Arial" w:hAnsi="Arial" w:cs="Arial"/>
          <w:lang w:val="fr-FR"/>
        </w:rPr>
        <w:t xml:space="preserve"> d’Ernest Denis. </w:t>
      </w:r>
      <w:r w:rsidR="00F13B89" w:rsidRPr="00A14BD9">
        <w:rPr>
          <w:rFonts w:ascii="Arial" w:hAnsi="Arial" w:cs="Arial"/>
          <w:lang w:val="fr-FR"/>
        </w:rPr>
        <w:t xml:space="preserve">Si nous </w:t>
      </w:r>
      <w:r w:rsidR="00F13B89" w:rsidRPr="00F563B7">
        <w:rPr>
          <w:rFonts w:ascii="Arial" w:hAnsi="Arial" w:cs="Arial"/>
          <w:lang w:val="fr-FR"/>
        </w:rPr>
        <w:t>sommes là</w:t>
      </w:r>
      <w:r w:rsidR="00D240E7">
        <w:rPr>
          <w:rFonts w:ascii="Arial" w:hAnsi="Arial" w:cs="Arial"/>
          <w:lang w:val="fr-FR"/>
        </w:rPr>
        <w:t>,</w:t>
      </w:r>
      <w:r w:rsidR="00F13B89" w:rsidRPr="00F563B7">
        <w:rPr>
          <w:rFonts w:ascii="Arial" w:hAnsi="Arial" w:cs="Arial"/>
          <w:lang w:val="fr-FR"/>
        </w:rPr>
        <w:t xml:space="preserve"> aujourd’hui</w:t>
      </w:r>
      <w:r w:rsidR="00D240E7">
        <w:rPr>
          <w:rFonts w:ascii="Arial" w:hAnsi="Arial" w:cs="Arial"/>
          <w:lang w:val="fr-FR"/>
        </w:rPr>
        <w:t>,</w:t>
      </w:r>
      <w:r w:rsidR="00F13B89" w:rsidRPr="00F563B7">
        <w:rPr>
          <w:rFonts w:ascii="Arial" w:hAnsi="Arial" w:cs="Arial"/>
          <w:lang w:val="fr-FR"/>
        </w:rPr>
        <w:t xml:space="preserve"> </w:t>
      </w:r>
      <w:r w:rsidR="00EB7D81" w:rsidRPr="00F563B7">
        <w:rPr>
          <w:rFonts w:ascii="Arial" w:hAnsi="Arial" w:cs="Arial"/>
          <w:lang w:val="fr-FR"/>
        </w:rPr>
        <w:t>c</w:t>
      </w:r>
      <w:r w:rsidR="00C169C4" w:rsidRPr="00F563B7">
        <w:rPr>
          <w:rFonts w:ascii="Arial" w:hAnsi="Arial" w:cs="Arial"/>
          <w:lang w:val="fr-FR"/>
        </w:rPr>
        <w:t>’est que nous ressentons une sorte d‘obligation morale envers ce</w:t>
      </w:r>
      <w:r w:rsidR="00441C0D" w:rsidRPr="00F563B7">
        <w:rPr>
          <w:rFonts w:ascii="Arial" w:hAnsi="Arial" w:cs="Arial"/>
          <w:lang w:val="fr-FR"/>
        </w:rPr>
        <w:t xml:space="preserve">t historien, </w:t>
      </w:r>
      <w:r w:rsidR="00D240E7">
        <w:rPr>
          <w:rFonts w:ascii="Arial" w:hAnsi="Arial" w:cs="Arial"/>
          <w:lang w:val="fr-FR"/>
        </w:rPr>
        <w:t>l’</w:t>
      </w:r>
      <w:r w:rsidR="00441C0D" w:rsidRPr="00F563B7">
        <w:rPr>
          <w:rFonts w:ascii="Arial" w:hAnsi="Arial" w:cs="Arial"/>
          <w:lang w:val="fr-FR"/>
        </w:rPr>
        <w:t xml:space="preserve">un des </w:t>
      </w:r>
      <w:r w:rsidR="00F03C7E">
        <w:rPr>
          <w:rFonts w:ascii="Arial" w:hAnsi="Arial" w:cs="Arial"/>
          <w:lang w:val="fr-FR"/>
        </w:rPr>
        <w:t xml:space="preserve">rares </w:t>
      </w:r>
      <w:r w:rsidR="00441C0D" w:rsidRPr="00F563B7">
        <w:rPr>
          <w:rFonts w:ascii="Arial" w:hAnsi="Arial" w:cs="Arial"/>
          <w:lang w:val="fr-FR"/>
        </w:rPr>
        <w:t>découvreurs français de l’Europe centrale</w:t>
      </w:r>
      <w:r w:rsidR="00D240E7">
        <w:rPr>
          <w:rFonts w:ascii="Arial" w:hAnsi="Arial" w:cs="Arial"/>
          <w:lang w:val="fr-FR"/>
        </w:rPr>
        <w:t>.</w:t>
      </w:r>
      <w:r w:rsidR="00F563B7">
        <w:rPr>
          <w:rFonts w:ascii="Arial" w:hAnsi="Arial" w:cs="Arial"/>
          <w:lang w:val="fr-FR"/>
        </w:rPr>
        <w:t xml:space="preserve"> </w:t>
      </w:r>
      <w:r w:rsidR="00D240E7">
        <w:rPr>
          <w:rFonts w:ascii="Arial" w:hAnsi="Arial" w:cs="Arial"/>
          <w:lang w:val="fr-FR"/>
        </w:rPr>
        <w:t>M</w:t>
      </w:r>
      <w:r w:rsidR="00441C0D" w:rsidRPr="00A14BD9">
        <w:rPr>
          <w:rFonts w:ascii="Arial" w:hAnsi="Arial" w:cs="Arial"/>
          <w:lang w:val="fr-FR"/>
        </w:rPr>
        <w:t>alheureusement</w:t>
      </w:r>
      <w:r w:rsidR="00D240E7">
        <w:rPr>
          <w:rFonts w:ascii="Arial" w:hAnsi="Arial" w:cs="Arial"/>
          <w:lang w:val="fr-FR"/>
        </w:rPr>
        <w:t xml:space="preserve">, </w:t>
      </w:r>
      <w:r w:rsidR="002A450C" w:rsidRPr="00A14BD9">
        <w:rPr>
          <w:rFonts w:ascii="Arial" w:hAnsi="Arial" w:cs="Arial"/>
          <w:lang w:val="fr-FR"/>
        </w:rPr>
        <w:t>faute de continuité d</w:t>
      </w:r>
      <w:r w:rsidR="002A450C">
        <w:rPr>
          <w:rFonts w:ascii="Arial" w:hAnsi="Arial" w:cs="Arial"/>
          <w:lang w:val="fr-FR"/>
        </w:rPr>
        <w:t>e la</w:t>
      </w:r>
      <w:r w:rsidR="002A450C" w:rsidRPr="00A14BD9">
        <w:rPr>
          <w:rFonts w:ascii="Arial" w:hAnsi="Arial" w:cs="Arial"/>
          <w:lang w:val="fr-FR"/>
        </w:rPr>
        <w:t xml:space="preserve"> mémoire collective</w:t>
      </w:r>
      <w:r w:rsidR="002A450C">
        <w:rPr>
          <w:rFonts w:ascii="Arial" w:hAnsi="Arial" w:cs="Arial"/>
          <w:lang w:val="fr-FR"/>
        </w:rPr>
        <w:t xml:space="preserve">, </w:t>
      </w:r>
      <w:r w:rsidR="00D240E7">
        <w:rPr>
          <w:rFonts w:ascii="Arial" w:hAnsi="Arial" w:cs="Arial"/>
          <w:lang w:val="fr-FR"/>
        </w:rPr>
        <w:t>en Slovaquie</w:t>
      </w:r>
      <w:r w:rsidR="00456F3D">
        <w:rPr>
          <w:rFonts w:ascii="Arial" w:hAnsi="Arial" w:cs="Arial"/>
          <w:lang w:val="fr-FR"/>
        </w:rPr>
        <w:t>,</w:t>
      </w:r>
      <w:r w:rsidR="00D240E7">
        <w:rPr>
          <w:rFonts w:ascii="Arial" w:hAnsi="Arial" w:cs="Arial"/>
          <w:lang w:val="fr-FR"/>
        </w:rPr>
        <w:t xml:space="preserve"> il est quasiment </w:t>
      </w:r>
      <w:r w:rsidR="00441C0D" w:rsidRPr="00A14BD9">
        <w:rPr>
          <w:rFonts w:ascii="Arial" w:hAnsi="Arial" w:cs="Arial"/>
          <w:lang w:val="fr-FR"/>
        </w:rPr>
        <w:t xml:space="preserve">tombé </w:t>
      </w:r>
      <w:r w:rsidR="00C1319A">
        <w:rPr>
          <w:rFonts w:ascii="Arial" w:hAnsi="Arial" w:cs="Arial"/>
          <w:lang w:val="fr-FR"/>
        </w:rPr>
        <w:t>dans</w:t>
      </w:r>
      <w:r w:rsidR="00441C0D" w:rsidRPr="00A14BD9">
        <w:rPr>
          <w:rFonts w:ascii="Arial" w:hAnsi="Arial" w:cs="Arial"/>
          <w:lang w:val="fr-FR"/>
        </w:rPr>
        <w:t xml:space="preserve"> l’oubli</w:t>
      </w:r>
      <w:r w:rsidR="00F13B89" w:rsidRPr="00A14BD9">
        <w:rPr>
          <w:rFonts w:ascii="Arial" w:hAnsi="Arial" w:cs="Arial"/>
          <w:lang w:val="fr-FR"/>
        </w:rPr>
        <w:t xml:space="preserve">. </w:t>
      </w:r>
    </w:p>
    <w:p w14:paraId="60B28DA2" w14:textId="0123A235" w:rsidR="00CD50C2" w:rsidRPr="00A922F2" w:rsidRDefault="006B044C" w:rsidP="00891DB4">
      <w:pPr>
        <w:spacing w:line="360" w:lineRule="auto"/>
        <w:jc w:val="both"/>
        <w:rPr>
          <w:rFonts w:ascii="Arial" w:hAnsi="Arial" w:cs="Arial"/>
          <w:lang w:val="fr-FR"/>
        </w:rPr>
      </w:pPr>
      <w:r w:rsidRPr="00A14BD9">
        <w:rPr>
          <w:rFonts w:ascii="Arial" w:hAnsi="Arial" w:cs="Arial"/>
          <w:lang w:val="fr-FR"/>
        </w:rPr>
        <w:t>Comme si</w:t>
      </w:r>
      <w:r w:rsidR="00016DA3" w:rsidRPr="00A14BD9">
        <w:rPr>
          <w:rFonts w:ascii="Arial" w:hAnsi="Arial" w:cs="Arial"/>
          <w:lang w:val="fr-FR"/>
        </w:rPr>
        <w:t>,</w:t>
      </w:r>
      <w:r w:rsidRPr="00A14BD9">
        <w:rPr>
          <w:rFonts w:ascii="Arial" w:hAnsi="Arial" w:cs="Arial"/>
          <w:lang w:val="fr-FR"/>
        </w:rPr>
        <w:t xml:space="preserve"> dans le contexte de sa </w:t>
      </w:r>
      <w:r w:rsidR="00051DA4">
        <w:rPr>
          <w:rFonts w:ascii="Arial" w:hAnsi="Arial" w:cs="Arial"/>
          <w:lang w:val="fr-FR"/>
        </w:rPr>
        <w:t xml:space="preserve">disparition </w:t>
      </w:r>
      <w:r w:rsidR="00016DA3" w:rsidRPr="00A14BD9">
        <w:rPr>
          <w:rFonts w:ascii="Arial" w:hAnsi="Arial" w:cs="Arial"/>
          <w:lang w:val="fr-FR"/>
        </w:rPr>
        <w:t>il y a 100 ans,</w:t>
      </w:r>
      <w:r w:rsidRPr="00A14BD9">
        <w:rPr>
          <w:rFonts w:ascii="Arial" w:hAnsi="Arial" w:cs="Arial"/>
          <w:lang w:val="fr-FR"/>
        </w:rPr>
        <w:t xml:space="preserve"> il y avait déjà un</w:t>
      </w:r>
      <w:r w:rsidR="00D240E7">
        <w:rPr>
          <w:rFonts w:ascii="Arial" w:hAnsi="Arial" w:cs="Arial"/>
          <w:lang w:val="fr-FR"/>
        </w:rPr>
        <w:t>e</w:t>
      </w:r>
      <w:r w:rsidRPr="00A14BD9">
        <w:rPr>
          <w:rFonts w:ascii="Arial" w:hAnsi="Arial" w:cs="Arial"/>
          <w:lang w:val="fr-FR"/>
        </w:rPr>
        <w:t xml:space="preserve"> pr</w:t>
      </w:r>
      <w:r w:rsidR="00D240E7">
        <w:rPr>
          <w:rFonts w:ascii="Arial" w:hAnsi="Arial" w:cs="Arial"/>
          <w:lang w:val="fr-FR"/>
        </w:rPr>
        <w:t xml:space="preserve">émonition </w:t>
      </w:r>
      <w:r w:rsidRPr="00A14BD9">
        <w:rPr>
          <w:rFonts w:ascii="Arial" w:hAnsi="Arial" w:cs="Arial"/>
          <w:lang w:val="fr-FR"/>
        </w:rPr>
        <w:t>de cet oubli :</w:t>
      </w:r>
      <w:r w:rsidR="00016DA3" w:rsidRPr="00A14BD9">
        <w:rPr>
          <w:rFonts w:ascii="Arial" w:hAnsi="Arial" w:cs="Arial"/>
          <w:lang w:val="fr-FR"/>
        </w:rPr>
        <w:t xml:space="preserve"> </w:t>
      </w:r>
      <w:r w:rsidR="00827EF0">
        <w:rPr>
          <w:rFonts w:ascii="Arial" w:hAnsi="Arial" w:cs="Arial"/>
          <w:lang w:val="fr-FR"/>
        </w:rPr>
        <w:t xml:space="preserve">Ernest </w:t>
      </w:r>
      <w:r w:rsidR="00016DA3" w:rsidRPr="00A14BD9">
        <w:rPr>
          <w:rFonts w:ascii="Arial" w:hAnsi="Arial" w:cs="Arial"/>
          <w:lang w:val="fr-FR"/>
        </w:rPr>
        <w:t xml:space="preserve">Denis est </w:t>
      </w:r>
      <w:r w:rsidR="00FC1AC4">
        <w:rPr>
          <w:rFonts w:ascii="Arial" w:hAnsi="Arial" w:cs="Arial"/>
          <w:lang w:val="fr-FR"/>
        </w:rPr>
        <w:t>d</w:t>
      </w:r>
      <w:r w:rsidR="00FC1AC4" w:rsidRPr="00FC1AC4">
        <w:rPr>
          <w:rFonts w:ascii="Arial" w:hAnsi="Arial" w:cs="Arial"/>
          <w:lang w:val="fr-FR"/>
        </w:rPr>
        <w:t>écédé au lendemain d’un voyage triomphal en Bohême</w:t>
      </w:r>
      <w:r w:rsidR="00CA79AA">
        <w:rPr>
          <w:rFonts w:ascii="Arial" w:hAnsi="Arial" w:cs="Arial"/>
        </w:rPr>
        <w:t>.</w:t>
      </w:r>
      <w:r w:rsidR="00A316FF" w:rsidRPr="00A14BD9">
        <w:rPr>
          <w:rFonts w:ascii="Arial" w:hAnsi="Arial" w:cs="Arial"/>
          <w:lang w:val="fr-FR"/>
        </w:rPr>
        <w:t xml:space="preserve"> </w:t>
      </w:r>
      <w:r w:rsidR="00D11208">
        <w:rPr>
          <w:rFonts w:ascii="Arial" w:hAnsi="Arial" w:cs="Arial"/>
          <w:lang w:val="fr-FR"/>
        </w:rPr>
        <w:t xml:space="preserve">Pourtant, </w:t>
      </w:r>
      <w:r w:rsidR="00584B00" w:rsidRPr="00A14BD9">
        <w:rPr>
          <w:rFonts w:ascii="Arial" w:hAnsi="Arial" w:cs="Arial"/>
          <w:lang w:val="fr-FR"/>
        </w:rPr>
        <w:t xml:space="preserve">1921 devait être </w:t>
      </w:r>
      <w:r w:rsidR="000F1E4D">
        <w:rPr>
          <w:rFonts w:ascii="Arial" w:hAnsi="Arial" w:cs="Arial"/>
          <w:lang w:val="fr-FR"/>
        </w:rPr>
        <w:t>l’</w:t>
      </w:r>
      <w:r w:rsidR="00584B00" w:rsidRPr="00A14BD9">
        <w:rPr>
          <w:rFonts w:ascii="Arial" w:hAnsi="Arial" w:cs="Arial"/>
          <w:lang w:val="fr-FR"/>
        </w:rPr>
        <w:t>année de s</w:t>
      </w:r>
      <w:r w:rsidR="002A450C">
        <w:rPr>
          <w:rFonts w:ascii="Arial" w:hAnsi="Arial" w:cs="Arial"/>
          <w:lang w:val="fr-FR"/>
        </w:rPr>
        <w:t>a</w:t>
      </w:r>
      <w:r w:rsidR="00584B00" w:rsidRPr="00A14BD9">
        <w:rPr>
          <w:rFonts w:ascii="Arial" w:hAnsi="Arial" w:cs="Arial"/>
          <w:lang w:val="fr-FR"/>
        </w:rPr>
        <w:t xml:space="preserve"> première visite officielle en Slovaquie</w:t>
      </w:r>
      <w:r w:rsidR="002A450C">
        <w:rPr>
          <w:rFonts w:ascii="Arial" w:hAnsi="Arial" w:cs="Arial"/>
          <w:lang w:val="fr-FR"/>
        </w:rPr>
        <w:t>, un pays</w:t>
      </w:r>
      <w:r w:rsidR="00584B00" w:rsidRPr="00A14BD9">
        <w:rPr>
          <w:rFonts w:ascii="Arial" w:hAnsi="Arial" w:cs="Arial"/>
          <w:lang w:val="fr-FR"/>
        </w:rPr>
        <w:t xml:space="preserve"> qu’il n‘avait jusqu’</w:t>
      </w:r>
      <w:r w:rsidR="00051DA4">
        <w:rPr>
          <w:rFonts w:ascii="Arial" w:hAnsi="Arial" w:cs="Arial"/>
          <w:lang w:val="fr-FR"/>
        </w:rPr>
        <w:t>alors</w:t>
      </w:r>
      <w:r w:rsidR="00584B00" w:rsidRPr="00A14BD9">
        <w:rPr>
          <w:rFonts w:ascii="Arial" w:hAnsi="Arial" w:cs="Arial"/>
          <w:lang w:val="fr-FR"/>
        </w:rPr>
        <w:t xml:space="preserve"> qu</w:t>
      </w:r>
      <w:r w:rsidR="006612E4">
        <w:rPr>
          <w:rFonts w:ascii="Arial" w:hAnsi="Arial" w:cs="Arial"/>
          <w:lang w:val="fr-FR"/>
        </w:rPr>
        <w:t>’entrevu lors des passages courts</w:t>
      </w:r>
      <w:r w:rsidR="00584B00" w:rsidRPr="00A14BD9">
        <w:rPr>
          <w:rFonts w:ascii="Arial" w:hAnsi="Arial" w:cs="Arial"/>
          <w:lang w:val="fr-FR"/>
        </w:rPr>
        <w:t>. Si s</w:t>
      </w:r>
      <w:r w:rsidR="00B85043" w:rsidRPr="00A14BD9">
        <w:rPr>
          <w:rFonts w:ascii="Arial" w:hAnsi="Arial" w:cs="Arial"/>
          <w:lang w:val="fr-FR"/>
        </w:rPr>
        <w:t xml:space="preserve">on voyage </w:t>
      </w:r>
      <w:r w:rsidR="00584B00" w:rsidRPr="00A14BD9">
        <w:rPr>
          <w:rFonts w:ascii="Arial" w:hAnsi="Arial" w:cs="Arial"/>
          <w:lang w:val="fr-FR"/>
        </w:rPr>
        <w:t xml:space="preserve">officiel </w:t>
      </w:r>
      <w:r w:rsidR="00B85043" w:rsidRPr="00A14BD9">
        <w:rPr>
          <w:rFonts w:ascii="Arial" w:hAnsi="Arial" w:cs="Arial"/>
          <w:lang w:val="fr-FR"/>
        </w:rPr>
        <w:t>en Slovaquie n’</w:t>
      </w:r>
      <w:r w:rsidR="00584B00" w:rsidRPr="00A14BD9">
        <w:rPr>
          <w:rFonts w:ascii="Arial" w:hAnsi="Arial" w:cs="Arial"/>
          <w:lang w:val="fr-FR"/>
        </w:rPr>
        <w:t>a jamais eu lieu,</w:t>
      </w:r>
      <w:r w:rsidR="00A14BD9" w:rsidRPr="00A14BD9">
        <w:rPr>
          <w:rFonts w:ascii="Arial" w:hAnsi="Arial" w:cs="Arial"/>
          <w:lang w:val="fr-FR"/>
        </w:rPr>
        <w:t xml:space="preserve"> </w:t>
      </w:r>
      <w:r w:rsidR="00827EF0">
        <w:rPr>
          <w:rFonts w:ascii="Arial" w:hAnsi="Arial" w:cs="Arial"/>
          <w:lang w:val="fr-FR"/>
        </w:rPr>
        <w:t>il a pu</w:t>
      </w:r>
      <w:r w:rsidR="00474B2B">
        <w:rPr>
          <w:rFonts w:ascii="Arial" w:hAnsi="Arial" w:cs="Arial"/>
          <w:lang w:val="fr-FR"/>
        </w:rPr>
        <w:t xml:space="preserve"> y</w:t>
      </w:r>
      <w:r w:rsidR="00827EF0">
        <w:rPr>
          <w:rFonts w:ascii="Arial" w:hAnsi="Arial" w:cs="Arial"/>
          <w:lang w:val="fr-FR"/>
        </w:rPr>
        <w:t xml:space="preserve"> réaliser une</w:t>
      </w:r>
      <w:r w:rsidR="00A14BD9" w:rsidRPr="00A14BD9">
        <w:rPr>
          <w:rFonts w:ascii="Arial" w:hAnsi="Arial" w:cs="Arial"/>
          <w:lang w:val="fr-FR"/>
        </w:rPr>
        <w:t xml:space="preserve"> </w:t>
      </w:r>
      <w:r w:rsidR="00474B2B">
        <w:rPr>
          <w:rFonts w:ascii="Arial" w:hAnsi="Arial" w:cs="Arial"/>
          <w:lang w:val="fr-FR"/>
        </w:rPr>
        <w:t xml:space="preserve">belle </w:t>
      </w:r>
      <w:r w:rsidR="00A14BD9" w:rsidRPr="00A14BD9">
        <w:rPr>
          <w:rFonts w:ascii="Arial" w:hAnsi="Arial" w:cs="Arial"/>
          <w:lang w:val="fr-FR"/>
        </w:rPr>
        <w:t xml:space="preserve">expédition </w:t>
      </w:r>
      <w:r w:rsidR="00474B2B">
        <w:rPr>
          <w:rFonts w:ascii="Arial" w:hAnsi="Arial" w:cs="Arial"/>
          <w:lang w:val="fr-FR"/>
        </w:rPr>
        <w:t xml:space="preserve">imaginaire et </w:t>
      </w:r>
      <w:r w:rsidR="00584B00" w:rsidRPr="00A14BD9">
        <w:rPr>
          <w:rFonts w:ascii="Arial" w:hAnsi="Arial" w:cs="Arial"/>
          <w:lang w:val="fr-FR"/>
        </w:rPr>
        <w:t>intel</w:t>
      </w:r>
      <w:r w:rsidR="00A14BD9">
        <w:rPr>
          <w:rFonts w:ascii="Arial" w:hAnsi="Arial" w:cs="Arial"/>
          <w:lang w:val="fr-FR"/>
        </w:rPr>
        <w:t>l</w:t>
      </w:r>
      <w:r w:rsidR="00584B00" w:rsidRPr="00A14BD9">
        <w:rPr>
          <w:rFonts w:ascii="Arial" w:hAnsi="Arial" w:cs="Arial"/>
          <w:lang w:val="fr-FR"/>
        </w:rPr>
        <w:t>ectuel</w:t>
      </w:r>
      <w:r w:rsidR="00A14BD9" w:rsidRPr="00A14BD9">
        <w:rPr>
          <w:rFonts w:ascii="Arial" w:hAnsi="Arial" w:cs="Arial"/>
          <w:lang w:val="fr-FR"/>
        </w:rPr>
        <w:t>le</w:t>
      </w:r>
      <w:r w:rsidR="00474B2B">
        <w:rPr>
          <w:rFonts w:ascii="Arial" w:hAnsi="Arial" w:cs="Arial"/>
          <w:lang w:val="fr-FR"/>
        </w:rPr>
        <w:t xml:space="preserve"> </w:t>
      </w:r>
      <w:r w:rsidR="00827EF0">
        <w:rPr>
          <w:rFonts w:ascii="Arial" w:hAnsi="Arial" w:cs="Arial"/>
          <w:lang w:val="fr-FR"/>
        </w:rPr>
        <w:t xml:space="preserve">: </w:t>
      </w:r>
      <w:r w:rsidR="00CA79AA">
        <w:rPr>
          <w:rFonts w:ascii="Arial" w:hAnsi="Arial" w:cs="Arial"/>
          <w:lang w:val="fr-FR"/>
        </w:rPr>
        <w:t xml:space="preserve">à travers </w:t>
      </w:r>
      <w:r w:rsidR="00827EF0">
        <w:rPr>
          <w:rFonts w:ascii="Arial" w:hAnsi="Arial" w:cs="Arial"/>
          <w:lang w:val="fr-FR"/>
        </w:rPr>
        <w:t>s</w:t>
      </w:r>
      <w:r w:rsidR="00A14BD9" w:rsidRPr="00A14BD9">
        <w:rPr>
          <w:rFonts w:ascii="Arial" w:hAnsi="Arial" w:cs="Arial"/>
          <w:lang w:val="fr-FR"/>
        </w:rPr>
        <w:t>a connaissance intime et profonde de l’histoire</w:t>
      </w:r>
      <w:r w:rsidR="00827EF0">
        <w:rPr>
          <w:rFonts w:ascii="Arial" w:hAnsi="Arial" w:cs="Arial"/>
          <w:lang w:val="fr-FR"/>
        </w:rPr>
        <w:t xml:space="preserve"> et </w:t>
      </w:r>
      <w:r w:rsidR="00827EF0" w:rsidRPr="00A922F2">
        <w:rPr>
          <w:rFonts w:ascii="Arial" w:hAnsi="Arial" w:cs="Arial"/>
          <w:lang w:val="fr-FR"/>
        </w:rPr>
        <w:t xml:space="preserve">politique </w:t>
      </w:r>
      <w:r w:rsidR="00A922F2">
        <w:rPr>
          <w:rFonts w:ascii="Arial" w:hAnsi="Arial" w:cs="Arial"/>
          <w:lang w:val="fr-FR"/>
        </w:rPr>
        <w:t xml:space="preserve">de la </w:t>
      </w:r>
      <w:proofErr w:type="spellStart"/>
      <w:r w:rsidR="00A922F2">
        <w:rPr>
          <w:rFonts w:ascii="Arial" w:hAnsi="Arial" w:cs="Arial"/>
          <w:lang w:val="fr-FR"/>
        </w:rPr>
        <w:t>Bohê</w:t>
      </w:r>
      <w:r w:rsidR="00A922F2">
        <w:rPr>
          <w:rFonts w:ascii="Arial" w:hAnsi="Arial" w:cs="Arial"/>
        </w:rPr>
        <w:t>me</w:t>
      </w:r>
      <w:proofErr w:type="spellEnd"/>
      <w:r w:rsidR="00474B2B" w:rsidRPr="00A922F2">
        <w:rPr>
          <w:rFonts w:ascii="Arial" w:hAnsi="Arial" w:cs="Arial"/>
          <w:lang w:val="fr-FR"/>
        </w:rPr>
        <w:t xml:space="preserve">, en cette période de </w:t>
      </w:r>
      <w:r w:rsidR="00200CE9" w:rsidRPr="00A922F2">
        <w:rPr>
          <w:rFonts w:ascii="Arial" w:hAnsi="Arial" w:cs="Arial"/>
          <w:i/>
          <w:lang w:val="fr-FR"/>
        </w:rPr>
        <w:t>fin de siè</w:t>
      </w:r>
      <w:r w:rsidR="00A316FF" w:rsidRPr="00A922F2">
        <w:rPr>
          <w:rFonts w:ascii="Arial" w:hAnsi="Arial" w:cs="Arial"/>
          <w:i/>
          <w:lang w:val="fr-FR"/>
        </w:rPr>
        <w:t>cle</w:t>
      </w:r>
      <w:r w:rsidR="00CD50C2" w:rsidRPr="00A922F2">
        <w:rPr>
          <w:rFonts w:ascii="Arial" w:hAnsi="Arial" w:cs="Arial"/>
          <w:lang w:val="fr-FR"/>
        </w:rPr>
        <w:t>.</w:t>
      </w:r>
    </w:p>
    <w:p w14:paraId="3CF068E7" w14:textId="150942D1" w:rsidR="00960F7A" w:rsidRPr="008C3FA0" w:rsidRDefault="00A81018" w:rsidP="00891DB4">
      <w:pPr>
        <w:spacing w:line="360" w:lineRule="auto"/>
        <w:jc w:val="both"/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Cependant</w:t>
      </w:r>
      <w:r>
        <w:rPr>
          <w:rFonts w:ascii="Arial" w:hAnsi="Arial" w:cs="Arial"/>
        </w:rPr>
        <w:t xml:space="preserve">, </w:t>
      </w:r>
      <w:r w:rsidR="00690F06">
        <w:rPr>
          <w:rFonts w:ascii="Calibri" w:hAnsi="Calibri" w:cs="Calibri"/>
        </w:rPr>
        <w:t>«</w:t>
      </w:r>
      <w:r w:rsidR="00690F06">
        <w:rPr>
          <w:rFonts w:ascii="Arial" w:hAnsi="Arial" w:cs="Arial"/>
        </w:rPr>
        <w:t xml:space="preserve"> l</w:t>
      </w:r>
      <w:r w:rsidR="008D715A">
        <w:rPr>
          <w:rFonts w:ascii="Arial" w:hAnsi="Arial" w:cs="Arial"/>
        </w:rPr>
        <w:t>e</w:t>
      </w:r>
      <w:r w:rsidR="00A922F2" w:rsidRPr="0002434C">
        <w:rPr>
          <w:rFonts w:ascii="Arial" w:hAnsi="Arial" w:cs="Arial"/>
          <w:lang w:val="fr-FR"/>
        </w:rPr>
        <w:t xml:space="preserve"> </w:t>
      </w:r>
      <w:r w:rsidR="00710F65">
        <w:rPr>
          <w:rFonts w:ascii="Arial" w:hAnsi="Arial" w:cs="Arial"/>
          <w:lang w:val="fr-FR"/>
        </w:rPr>
        <w:t>poid</w:t>
      </w:r>
      <w:r w:rsidR="008D715A">
        <w:rPr>
          <w:rFonts w:ascii="Arial" w:hAnsi="Arial" w:cs="Arial"/>
          <w:lang w:val="fr-FR"/>
        </w:rPr>
        <w:t>s</w:t>
      </w:r>
      <w:r w:rsidR="00690F06">
        <w:rPr>
          <w:rFonts w:ascii="Arial" w:hAnsi="Arial" w:cs="Arial"/>
          <w:lang w:val="fr-FR"/>
        </w:rPr>
        <w:t xml:space="preserve"> </w:t>
      </w:r>
      <w:r w:rsidR="00690F06">
        <w:rPr>
          <w:rFonts w:ascii="Calibri" w:hAnsi="Calibri" w:cs="Calibri"/>
          <w:lang w:val="fr-FR"/>
        </w:rPr>
        <w:t>»</w:t>
      </w:r>
      <w:r w:rsidR="00A922F2" w:rsidRPr="0002434C">
        <w:rPr>
          <w:rFonts w:ascii="Arial" w:hAnsi="Arial" w:cs="Arial"/>
          <w:lang w:val="fr-FR"/>
        </w:rPr>
        <w:t xml:space="preserve"> </w:t>
      </w:r>
      <w:r w:rsidR="00147C91">
        <w:rPr>
          <w:rFonts w:ascii="Arial" w:hAnsi="Arial" w:cs="Arial"/>
          <w:lang w:val="fr-FR"/>
        </w:rPr>
        <w:t>d</w:t>
      </w:r>
      <w:r w:rsidR="00710F65">
        <w:rPr>
          <w:rFonts w:ascii="Arial" w:hAnsi="Arial" w:cs="Arial"/>
          <w:lang w:val="fr-FR"/>
        </w:rPr>
        <w:t>e sa p</w:t>
      </w:r>
      <w:r w:rsidR="00F03C7E">
        <w:rPr>
          <w:rFonts w:ascii="Arial" w:hAnsi="Arial" w:cs="Arial"/>
          <w:lang w:val="fr-FR"/>
        </w:rPr>
        <w:t>arfait</w:t>
      </w:r>
      <w:r w:rsidR="00710F65">
        <w:rPr>
          <w:rFonts w:ascii="Arial" w:hAnsi="Arial" w:cs="Arial"/>
          <w:lang w:val="fr-FR"/>
        </w:rPr>
        <w:t xml:space="preserve">e </w:t>
      </w:r>
      <w:r w:rsidR="00147C91">
        <w:rPr>
          <w:rFonts w:ascii="Arial" w:hAnsi="Arial" w:cs="Arial"/>
          <w:lang w:val="fr-FR"/>
        </w:rPr>
        <w:t xml:space="preserve">connaissance de la cause </w:t>
      </w:r>
      <w:r w:rsidR="00A922F2" w:rsidRPr="0002434C">
        <w:rPr>
          <w:rFonts w:ascii="Arial" w:hAnsi="Arial" w:cs="Arial"/>
          <w:lang w:val="fr-FR"/>
        </w:rPr>
        <w:t xml:space="preserve">tchèque </w:t>
      </w:r>
      <w:r w:rsidR="0002434C" w:rsidRPr="0002434C">
        <w:rPr>
          <w:rFonts w:ascii="Arial" w:hAnsi="Arial" w:cs="Arial"/>
          <w:lang w:val="fr-FR"/>
        </w:rPr>
        <w:t>n‘</w:t>
      </w:r>
      <w:r w:rsidR="00710F65">
        <w:rPr>
          <w:rFonts w:ascii="Arial" w:hAnsi="Arial" w:cs="Arial"/>
          <w:lang w:val="fr-FR"/>
        </w:rPr>
        <w:t xml:space="preserve">a pas </w:t>
      </w:r>
      <w:r w:rsidR="0002434C" w:rsidRPr="0002434C">
        <w:rPr>
          <w:rFonts w:ascii="Arial" w:hAnsi="Arial" w:cs="Arial"/>
          <w:lang w:val="fr-FR"/>
        </w:rPr>
        <w:t>empêch</w:t>
      </w:r>
      <w:r w:rsidR="00710F65">
        <w:rPr>
          <w:rFonts w:ascii="Arial" w:hAnsi="Arial" w:cs="Arial"/>
          <w:lang w:val="fr-FR"/>
        </w:rPr>
        <w:t>é</w:t>
      </w:r>
      <w:r w:rsidR="0002434C" w:rsidRPr="0002434C">
        <w:rPr>
          <w:rFonts w:ascii="Arial" w:hAnsi="Arial" w:cs="Arial"/>
          <w:lang w:val="fr-FR"/>
        </w:rPr>
        <w:t xml:space="preserve"> pas Ernest Denis de</w:t>
      </w:r>
      <w:r w:rsidR="0002434C">
        <w:rPr>
          <w:rFonts w:ascii="Arial" w:hAnsi="Arial" w:cs="Arial"/>
          <w:lang w:val="fr-FR"/>
        </w:rPr>
        <w:t xml:space="preserve"> porter un regard </w:t>
      </w:r>
      <w:r w:rsidR="000F7B2E">
        <w:rPr>
          <w:rFonts w:ascii="Arial" w:hAnsi="Arial" w:cs="Arial"/>
          <w:lang w:val="fr-FR"/>
        </w:rPr>
        <w:t xml:space="preserve">objectif </w:t>
      </w:r>
      <w:r w:rsidR="000F7B2E" w:rsidRPr="005810B1">
        <w:rPr>
          <w:rFonts w:ascii="Arial" w:hAnsi="Arial" w:cs="Arial"/>
          <w:lang w:val="fr-FR"/>
        </w:rPr>
        <w:t>sur</w:t>
      </w:r>
      <w:r w:rsidR="0002434C" w:rsidRPr="005810B1">
        <w:rPr>
          <w:rFonts w:ascii="Arial" w:hAnsi="Arial" w:cs="Arial"/>
          <w:lang w:val="fr-FR"/>
        </w:rPr>
        <w:t xml:space="preserve"> l’histoire et</w:t>
      </w:r>
      <w:r w:rsidR="000F7B2E" w:rsidRPr="005810B1">
        <w:rPr>
          <w:rFonts w:ascii="Arial" w:hAnsi="Arial" w:cs="Arial"/>
          <w:lang w:val="fr-FR"/>
        </w:rPr>
        <w:t xml:space="preserve"> les</w:t>
      </w:r>
      <w:r w:rsidR="0002434C" w:rsidRPr="005810B1">
        <w:rPr>
          <w:rFonts w:ascii="Arial" w:hAnsi="Arial" w:cs="Arial"/>
          <w:lang w:val="fr-FR"/>
        </w:rPr>
        <w:t xml:space="preserve"> péripéties du peuple slovaque</w:t>
      </w:r>
      <w:r w:rsidR="000F7B2E" w:rsidRPr="005810B1">
        <w:rPr>
          <w:rFonts w:ascii="Arial" w:hAnsi="Arial" w:cs="Arial"/>
          <w:lang w:val="fr-FR"/>
        </w:rPr>
        <w:t>.</w:t>
      </w:r>
      <w:r w:rsidR="005810B1" w:rsidRPr="005810B1">
        <w:rPr>
          <w:rFonts w:ascii="Arial" w:hAnsi="Arial" w:cs="Arial"/>
          <w:lang w:val="fr-FR"/>
        </w:rPr>
        <w:t xml:space="preserve"> Je pense notamment à l’évolution de son approche sur l</w:t>
      </w:r>
      <w:r w:rsidR="0086480F">
        <w:rPr>
          <w:rFonts w:ascii="Arial" w:hAnsi="Arial" w:cs="Arial"/>
          <w:lang w:val="fr-FR"/>
        </w:rPr>
        <w:t>a</w:t>
      </w:r>
      <w:r w:rsidR="0086480F" w:rsidRPr="0086480F">
        <w:rPr>
          <w:rFonts w:ascii="Arial" w:hAnsi="Arial" w:cs="Arial"/>
          <w:lang w:val="fr-FR"/>
        </w:rPr>
        <w:t xml:space="preserve"> </w:t>
      </w:r>
      <w:r w:rsidR="0086480F" w:rsidRPr="005810B1">
        <w:rPr>
          <w:rFonts w:ascii="Arial" w:hAnsi="Arial" w:cs="Arial"/>
          <w:lang w:val="fr-FR"/>
        </w:rPr>
        <w:t>codification du slovaque moderne</w:t>
      </w:r>
      <w:r w:rsidR="0086480F">
        <w:rPr>
          <w:rFonts w:ascii="Arial" w:hAnsi="Arial" w:cs="Arial"/>
          <w:lang w:val="fr-FR"/>
        </w:rPr>
        <w:t>, l</w:t>
      </w:r>
      <w:r w:rsidR="005810B1" w:rsidRPr="005810B1">
        <w:rPr>
          <w:rFonts w:ascii="Arial" w:hAnsi="Arial" w:cs="Arial"/>
          <w:lang w:val="fr-FR"/>
        </w:rPr>
        <w:t xml:space="preserve">’œuvre principal de </w:t>
      </w:r>
      <w:proofErr w:type="spellStart"/>
      <w:r w:rsidR="005810B1" w:rsidRPr="005810B1">
        <w:rPr>
          <w:rFonts w:ascii="Arial" w:hAnsi="Arial" w:cs="Arial"/>
          <w:lang w:val="fr-FR"/>
        </w:rPr>
        <w:t>Ľudovít</w:t>
      </w:r>
      <w:proofErr w:type="spellEnd"/>
      <w:r w:rsidR="005810B1" w:rsidRPr="005810B1">
        <w:rPr>
          <w:rFonts w:ascii="Arial" w:hAnsi="Arial" w:cs="Arial"/>
          <w:lang w:val="fr-FR"/>
        </w:rPr>
        <w:t xml:space="preserve"> </w:t>
      </w:r>
      <w:proofErr w:type="spellStart"/>
      <w:r w:rsidR="005810B1" w:rsidRPr="005810B1">
        <w:rPr>
          <w:rFonts w:ascii="Arial" w:hAnsi="Arial" w:cs="Arial"/>
          <w:lang w:val="fr-FR"/>
        </w:rPr>
        <w:t>Štúr</w:t>
      </w:r>
      <w:proofErr w:type="spellEnd"/>
      <w:r w:rsidR="00F34654">
        <w:rPr>
          <w:rFonts w:ascii="Arial" w:hAnsi="Arial" w:cs="Arial"/>
          <w:lang w:val="fr-FR"/>
        </w:rPr>
        <w:t>.</w:t>
      </w:r>
      <w:r w:rsidR="005810B1" w:rsidRPr="005810B1">
        <w:rPr>
          <w:rFonts w:ascii="Arial" w:hAnsi="Arial" w:cs="Arial"/>
          <w:lang w:val="fr-FR"/>
        </w:rPr>
        <w:t xml:space="preserve"> Ernest Denis</w:t>
      </w:r>
      <w:r>
        <w:rPr>
          <w:rFonts w:ascii="Arial" w:hAnsi="Arial" w:cs="Arial"/>
          <w:lang w:val="fr-FR"/>
        </w:rPr>
        <w:t>,</w:t>
      </w:r>
      <w:r w:rsidR="005810B1" w:rsidRPr="005810B1">
        <w:rPr>
          <w:rFonts w:ascii="Arial" w:hAnsi="Arial" w:cs="Arial"/>
          <w:lang w:val="fr-FR"/>
        </w:rPr>
        <w:t xml:space="preserve"> en tant que spécialiste renommé de la Bohême</w:t>
      </w:r>
      <w:r>
        <w:rPr>
          <w:rFonts w:ascii="Arial" w:hAnsi="Arial" w:cs="Arial"/>
          <w:lang w:val="fr-FR"/>
        </w:rPr>
        <w:t>,</w:t>
      </w:r>
      <w:r w:rsidR="00CD50C2" w:rsidRPr="005810B1">
        <w:rPr>
          <w:rFonts w:ascii="Arial" w:hAnsi="Arial" w:cs="Arial"/>
          <w:lang w:val="fr-FR"/>
        </w:rPr>
        <w:t xml:space="preserve"> </w:t>
      </w:r>
      <w:r w:rsidR="005810B1" w:rsidRPr="005810B1">
        <w:rPr>
          <w:rFonts w:ascii="Arial" w:hAnsi="Arial" w:cs="Arial"/>
          <w:lang w:val="fr-FR"/>
        </w:rPr>
        <w:t xml:space="preserve">a fini par </w:t>
      </w:r>
      <w:r w:rsidR="0086480F">
        <w:rPr>
          <w:rFonts w:ascii="Arial" w:hAnsi="Arial" w:cs="Arial"/>
          <w:lang w:val="fr-FR"/>
        </w:rPr>
        <w:t>reconnaître</w:t>
      </w:r>
      <w:r w:rsidR="005810B1" w:rsidRPr="005810B1">
        <w:rPr>
          <w:rFonts w:ascii="Arial" w:hAnsi="Arial" w:cs="Arial"/>
          <w:lang w:val="fr-FR"/>
        </w:rPr>
        <w:t xml:space="preserve"> </w:t>
      </w:r>
      <w:r w:rsidR="005810B1" w:rsidRPr="00A81018">
        <w:rPr>
          <w:rFonts w:ascii="Arial" w:hAnsi="Arial" w:cs="Arial"/>
          <w:lang w:val="fr-FR"/>
        </w:rPr>
        <w:t>l’émancipation</w:t>
      </w:r>
      <w:r>
        <w:rPr>
          <w:rFonts w:ascii="Arial" w:hAnsi="Arial" w:cs="Arial"/>
          <w:lang w:val="fr-FR"/>
        </w:rPr>
        <w:t xml:space="preserve"> linguistique et historique</w:t>
      </w:r>
      <w:r w:rsidR="005810B1" w:rsidRPr="00A81018">
        <w:rPr>
          <w:rFonts w:ascii="Arial" w:hAnsi="Arial" w:cs="Arial"/>
          <w:lang w:val="fr-FR"/>
        </w:rPr>
        <w:t xml:space="preserve"> des Slovaques</w:t>
      </w:r>
      <w:r>
        <w:rPr>
          <w:rFonts w:ascii="Arial" w:hAnsi="Arial" w:cs="Arial"/>
          <w:lang w:val="fr-FR"/>
        </w:rPr>
        <w:t>.</w:t>
      </w:r>
      <w:r w:rsidR="00CD50C2">
        <w:rPr>
          <w:rFonts w:ascii="Arial" w:hAnsi="Arial" w:cs="Arial"/>
        </w:rPr>
        <w:t xml:space="preserve"> </w:t>
      </w:r>
      <w:r w:rsidR="00F34654" w:rsidRPr="00871B3F">
        <w:rPr>
          <w:rFonts w:ascii="Arial" w:hAnsi="Arial" w:cs="Arial"/>
          <w:lang w:val="fr-FR"/>
        </w:rPr>
        <w:t>Il a</w:t>
      </w:r>
      <w:r w:rsidR="003E5CA1" w:rsidRPr="00871B3F">
        <w:rPr>
          <w:rFonts w:ascii="Arial" w:hAnsi="Arial" w:cs="Arial"/>
          <w:lang w:val="fr-FR"/>
        </w:rPr>
        <w:t xml:space="preserve"> eu même des idées visionnaires </w:t>
      </w:r>
      <w:r w:rsidR="00CB7853" w:rsidRPr="00871B3F">
        <w:rPr>
          <w:rFonts w:ascii="Arial" w:hAnsi="Arial" w:cs="Arial"/>
          <w:lang w:val="fr-FR"/>
        </w:rPr>
        <w:t>sur l</w:t>
      </w:r>
      <w:r w:rsidR="00871B3F" w:rsidRPr="00871B3F">
        <w:rPr>
          <w:rFonts w:ascii="Arial" w:hAnsi="Arial" w:cs="Arial"/>
          <w:lang w:val="fr-FR"/>
        </w:rPr>
        <w:t xml:space="preserve">a future </w:t>
      </w:r>
      <w:r w:rsidR="00CB7853" w:rsidRPr="00871B3F">
        <w:rPr>
          <w:rFonts w:ascii="Arial" w:hAnsi="Arial" w:cs="Arial"/>
          <w:lang w:val="fr-FR"/>
        </w:rPr>
        <w:t>union des Slovaques et des Tchèques</w:t>
      </w:r>
      <w:r w:rsidR="00147C91">
        <w:rPr>
          <w:rFonts w:ascii="Arial" w:hAnsi="Arial" w:cs="Arial"/>
          <w:lang w:val="fr-FR"/>
        </w:rPr>
        <w:t xml:space="preserve"> dont o</w:t>
      </w:r>
      <w:r w:rsidR="00871B3F" w:rsidRPr="00871B3F">
        <w:rPr>
          <w:rFonts w:ascii="Arial" w:hAnsi="Arial" w:cs="Arial"/>
          <w:lang w:val="fr-FR"/>
        </w:rPr>
        <w:t>n peut dire sans être péjoratif que c’était</w:t>
      </w:r>
      <w:r w:rsidR="00CB7853" w:rsidRPr="00871B3F">
        <w:rPr>
          <w:rFonts w:ascii="Arial" w:hAnsi="Arial" w:cs="Arial"/>
          <w:lang w:val="fr-FR"/>
        </w:rPr>
        <w:t xml:space="preserve"> „</w:t>
      </w:r>
      <w:r w:rsidR="00871B3F" w:rsidRPr="00871B3F">
        <w:rPr>
          <w:rFonts w:ascii="Arial" w:hAnsi="Arial" w:cs="Arial"/>
          <w:lang w:val="fr-FR"/>
        </w:rPr>
        <w:t xml:space="preserve">un </w:t>
      </w:r>
      <w:r w:rsidR="00CB7853" w:rsidRPr="00871B3F">
        <w:rPr>
          <w:rFonts w:ascii="Arial" w:hAnsi="Arial" w:cs="Arial"/>
          <w:lang w:val="fr-FR"/>
        </w:rPr>
        <w:t>mariage de raison“</w:t>
      </w:r>
      <w:r w:rsidR="00871B3F" w:rsidRPr="00871B3F">
        <w:rPr>
          <w:rFonts w:ascii="Arial" w:hAnsi="Arial" w:cs="Arial"/>
          <w:lang w:val="fr-FR"/>
        </w:rPr>
        <w:t>.</w:t>
      </w:r>
      <w:r w:rsidR="00871B3F">
        <w:rPr>
          <w:rFonts w:ascii="Arial" w:hAnsi="Arial" w:cs="Arial"/>
        </w:rPr>
        <w:t xml:space="preserve"> </w:t>
      </w:r>
      <w:r w:rsidR="002E0615" w:rsidRPr="00E75D73">
        <w:rPr>
          <w:rFonts w:ascii="Arial" w:hAnsi="Arial" w:cs="Arial"/>
          <w:lang w:val="fr-FR"/>
        </w:rPr>
        <w:t>Je tiens</w:t>
      </w:r>
      <w:r w:rsidR="00E55066">
        <w:rPr>
          <w:rFonts w:ascii="Arial" w:hAnsi="Arial" w:cs="Arial"/>
          <w:lang w:val="fr-FR"/>
        </w:rPr>
        <w:t xml:space="preserve"> </w:t>
      </w:r>
      <w:r w:rsidR="002E0615" w:rsidRPr="00E75D73">
        <w:rPr>
          <w:rFonts w:ascii="Arial" w:hAnsi="Arial" w:cs="Arial"/>
          <w:lang w:val="fr-FR"/>
        </w:rPr>
        <w:t>à souligner</w:t>
      </w:r>
      <w:r w:rsidR="00C970C0">
        <w:rPr>
          <w:rFonts w:ascii="Arial" w:hAnsi="Arial" w:cs="Arial"/>
          <w:lang w:val="fr-FR"/>
        </w:rPr>
        <w:t xml:space="preserve"> ici</w:t>
      </w:r>
      <w:r w:rsidR="00E75D73">
        <w:rPr>
          <w:rFonts w:ascii="Arial" w:hAnsi="Arial" w:cs="Arial"/>
          <w:lang w:val="fr-FR"/>
        </w:rPr>
        <w:t xml:space="preserve"> sa</w:t>
      </w:r>
      <w:r w:rsidR="002E0615" w:rsidRPr="00E75D73">
        <w:rPr>
          <w:rFonts w:ascii="Arial" w:hAnsi="Arial" w:cs="Arial"/>
          <w:lang w:val="fr-FR"/>
        </w:rPr>
        <w:t xml:space="preserve"> </w:t>
      </w:r>
      <w:r w:rsidR="00DC517C">
        <w:rPr>
          <w:rFonts w:ascii="Arial" w:hAnsi="Arial" w:cs="Arial"/>
          <w:lang w:val="fr-FR"/>
        </w:rPr>
        <w:t>conviction</w:t>
      </w:r>
      <w:r w:rsidR="00F563B7" w:rsidRPr="00CD3DB2">
        <w:rPr>
          <w:rFonts w:ascii="Arial" w:hAnsi="Arial" w:cs="Arial"/>
          <w:lang w:val="fr-FR"/>
        </w:rPr>
        <w:t xml:space="preserve"> politique</w:t>
      </w:r>
      <w:r w:rsidR="002E0615" w:rsidRPr="00E75D73">
        <w:rPr>
          <w:rFonts w:ascii="Arial" w:hAnsi="Arial" w:cs="Arial"/>
          <w:lang w:val="fr-FR"/>
        </w:rPr>
        <w:t xml:space="preserve"> </w:t>
      </w:r>
      <w:r w:rsidR="00DC517C">
        <w:rPr>
          <w:rFonts w:ascii="Arial" w:hAnsi="Arial" w:cs="Arial"/>
          <w:lang w:val="fr-FR"/>
        </w:rPr>
        <w:t>que l</w:t>
      </w:r>
      <w:r w:rsidR="00C970C0">
        <w:rPr>
          <w:rFonts w:ascii="Arial" w:hAnsi="Arial" w:cs="Arial"/>
          <w:lang w:val="fr-FR"/>
        </w:rPr>
        <w:t xml:space="preserve">a </w:t>
      </w:r>
      <w:r w:rsidR="00DC517C">
        <w:rPr>
          <w:rFonts w:ascii="Arial" w:hAnsi="Arial" w:cs="Arial"/>
          <w:lang w:val="fr-FR"/>
        </w:rPr>
        <w:t>préser</w:t>
      </w:r>
      <w:r w:rsidR="00C970C0">
        <w:rPr>
          <w:rFonts w:ascii="Arial" w:hAnsi="Arial" w:cs="Arial"/>
          <w:lang w:val="fr-FR"/>
        </w:rPr>
        <w:t>vation</w:t>
      </w:r>
      <w:r w:rsidR="00DC517C">
        <w:rPr>
          <w:rFonts w:ascii="Arial" w:hAnsi="Arial" w:cs="Arial"/>
          <w:lang w:val="fr-FR"/>
        </w:rPr>
        <w:t xml:space="preserve"> </w:t>
      </w:r>
      <w:r w:rsidR="002E0615" w:rsidRPr="00CD3DB2">
        <w:rPr>
          <w:rFonts w:ascii="Arial" w:hAnsi="Arial" w:cs="Arial"/>
          <w:lang w:val="fr-FR"/>
        </w:rPr>
        <w:t>la nation slovaque</w:t>
      </w:r>
      <w:r w:rsidR="00CD3DB2" w:rsidRPr="00CD3DB2">
        <w:rPr>
          <w:rFonts w:ascii="Arial" w:hAnsi="Arial" w:cs="Arial"/>
          <w:lang w:val="fr-FR"/>
        </w:rPr>
        <w:t xml:space="preserve"> </w:t>
      </w:r>
      <w:r w:rsidR="00F03C7E">
        <w:rPr>
          <w:rFonts w:ascii="Arial" w:hAnsi="Arial" w:cs="Arial"/>
          <w:lang w:val="fr-FR"/>
        </w:rPr>
        <w:t xml:space="preserve">était la condition </w:t>
      </w:r>
      <w:r w:rsidR="00F03C7E" w:rsidRPr="00F03C7E">
        <w:rPr>
          <w:rFonts w:ascii="Arial" w:hAnsi="Arial" w:cs="Arial"/>
          <w:i/>
          <w:lang w:val="fr-FR"/>
        </w:rPr>
        <w:t>sine qua non</w:t>
      </w:r>
      <w:r w:rsidR="00F03C7E">
        <w:rPr>
          <w:rFonts w:ascii="Arial" w:hAnsi="Arial" w:cs="Arial"/>
          <w:lang w:val="fr-FR"/>
        </w:rPr>
        <w:t xml:space="preserve"> de la réussite </w:t>
      </w:r>
      <w:r w:rsidR="002E0615" w:rsidRPr="00CD3DB2">
        <w:rPr>
          <w:rFonts w:ascii="Arial" w:hAnsi="Arial" w:cs="Arial"/>
          <w:lang w:val="fr-FR"/>
        </w:rPr>
        <w:t>du projet d‘</w:t>
      </w:r>
      <w:r w:rsidR="00C970C0">
        <w:rPr>
          <w:rFonts w:ascii="Arial" w:hAnsi="Arial" w:cs="Arial"/>
          <w:lang w:val="fr-FR"/>
        </w:rPr>
        <w:t xml:space="preserve">état </w:t>
      </w:r>
      <w:proofErr w:type="spellStart"/>
      <w:r w:rsidR="002E0615" w:rsidRPr="00CD3DB2">
        <w:rPr>
          <w:rFonts w:ascii="Arial" w:hAnsi="Arial" w:cs="Arial"/>
          <w:lang w:val="fr-FR"/>
        </w:rPr>
        <w:t>tchéco-slovaque</w:t>
      </w:r>
      <w:proofErr w:type="spellEnd"/>
      <w:r w:rsidR="002E0615" w:rsidRPr="00CD3DB2">
        <w:rPr>
          <w:rFonts w:ascii="Arial" w:hAnsi="Arial" w:cs="Arial"/>
          <w:lang w:val="fr-FR"/>
        </w:rPr>
        <w:t xml:space="preserve">. </w:t>
      </w:r>
      <w:r w:rsidR="00F03C7E">
        <w:rPr>
          <w:rFonts w:ascii="Arial" w:hAnsi="Arial" w:cs="Arial"/>
          <w:lang w:val="fr-FR"/>
        </w:rPr>
        <w:t>En plus, s</w:t>
      </w:r>
      <w:r w:rsidR="002B1543" w:rsidRPr="00CD3DB2">
        <w:rPr>
          <w:rFonts w:ascii="Arial" w:hAnsi="Arial" w:cs="Arial"/>
          <w:lang w:val="fr-FR"/>
        </w:rPr>
        <w:t>elon lui, l</w:t>
      </w:r>
      <w:r w:rsidR="002E0615" w:rsidRPr="00CD3DB2">
        <w:rPr>
          <w:rFonts w:ascii="Arial" w:hAnsi="Arial" w:cs="Arial"/>
          <w:lang w:val="fr-FR"/>
        </w:rPr>
        <w:t>es qualités d</w:t>
      </w:r>
      <w:r w:rsidR="00690F06">
        <w:rPr>
          <w:rFonts w:ascii="Arial" w:hAnsi="Arial" w:cs="Arial"/>
          <w:lang w:val="fr-FR"/>
        </w:rPr>
        <w:t>u peuple</w:t>
      </w:r>
      <w:r w:rsidR="002E0615" w:rsidRPr="00CD3DB2">
        <w:rPr>
          <w:rFonts w:ascii="Arial" w:hAnsi="Arial" w:cs="Arial"/>
          <w:lang w:val="fr-FR"/>
        </w:rPr>
        <w:t xml:space="preserve"> slovaque</w:t>
      </w:r>
      <w:r w:rsidR="002B1543" w:rsidRPr="00CD3DB2">
        <w:rPr>
          <w:rFonts w:ascii="Arial" w:hAnsi="Arial" w:cs="Arial"/>
          <w:lang w:val="fr-FR"/>
        </w:rPr>
        <w:t xml:space="preserve"> pouvaient contribuer à l</w:t>
      </w:r>
      <w:r w:rsidR="00F03C7E">
        <w:rPr>
          <w:rFonts w:ascii="Arial" w:hAnsi="Arial" w:cs="Arial"/>
          <w:lang w:val="fr-FR"/>
        </w:rPr>
        <w:t>a culture</w:t>
      </w:r>
      <w:r w:rsidR="002B1543" w:rsidRPr="00CD3DB2">
        <w:rPr>
          <w:rFonts w:ascii="Arial" w:hAnsi="Arial" w:cs="Arial"/>
          <w:lang w:val="fr-FR"/>
        </w:rPr>
        <w:t xml:space="preserve"> de la parti</w:t>
      </w:r>
      <w:r w:rsidR="00CD3DB2" w:rsidRPr="00CD3DB2">
        <w:rPr>
          <w:rFonts w:ascii="Arial" w:hAnsi="Arial" w:cs="Arial"/>
          <w:lang w:val="fr-FR"/>
        </w:rPr>
        <w:t>e</w:t>
      </w:r>
      <w:r w:rsidR="002B1543" w:rsidRPr="00CD3DB2">
        <w:rPr>
          <w:rFonts w:ascii="Arial" w:hAnsi="Arial" w:cs="Arial"/>
          <w:lang w:val="fr-FR"/>
        </w:rPr>
        <w:t xml:space="preserve"> tchèque</w:t>
      </w:r>
      <w:r w:rsidR="002B1543">
        <w:rPr>
          <w:rFonts w:ascii="Arial" w:hAnsi="Arial" w:cs="Arial"/>
        </w:rPr>
        <w:t xml:space="preserve"> de l</w:t>
      </w:r>
      <w:r w:rsidR="002B1543">
        <w:rPr>
          <w:rFonts w:ascii="Arial" w:hAnsi="Arial" w:cs="Arial"/>
          <w:lang w:val="fr-FR"/>
        </w:rPr>
        <w:t xml:space="preserve">’état commun </w:t>
      </w:r>
      <w:r w:rsidR="00960F7A" w:rsidRPr="00202C98">
        <w:rPr>
          <w:rFonts w:ascii="Arial" w:hAnsi="Arial" w:cs="Arial"/>
          <w:i/>
        </w:rPr>
        <w:t xml:space="preserve">in </w:t>
      </w:r>
      <w:proofErr w:type="spellStart"/>
      <w:r w:rsidR="00960F7A" w:rsidRPr="00202C98">
        <w:rPr>
          <w:rFonts w:ascii="Arial" w:hAnsi="Arial" w:cs="Arial"/>
          <w:i/>
        </w:rPr>
        <w:t>spe</w:t>
      </w:r>
      <w:proofErr w:type="spellEnd"/>
      <w:r w:rsidR="00960F7A">
        <w:rPr>
          <w:rFonts w:ascii="Arial" w:hAnsi="Arial" w:cs="Arial"/>
        </w:rPr>
        <w:t>.</w:t>
      </w:r>
    </w:p>
    <w:p w14:paraId="6DF532B8" w14:textId="7101D68B" w:rsidR="00202C98" w:rsidRDefault="0044320F" w:rsidP="00891DB4">
      <w:pPr>
        <w:spacing w:line="360" w:lineRule="auto"/>
        <w:jc w:val="both"/>
        <w:rPr>
          <w:rFonts w:ascii="Arial" w:hAnsi="Arial" w:cs="Arial"/>
          <w:lang w:val="fr-FR"/>
        </w:rPr>
      </w:pPr>
      <w:r w:rsidRPr="00751449">
        <w:rPr>
          <w:rFonts w:ascii="Arial" w:hAnsi="Arial" w:cs="Arial"/>
          <w:lang w:val="fr-FR"/>
        </w:rPr>
        <w:t xml:space="preserve">La Slovaquie souhaite profiter de la magie de cette année du centenaire de la mort d’Ernest Denis pour </w:t>
      </w:r>
      <w:r w:rsidR="00C970C0">
        <w:rPr>
          <w:rFonts w:ascii="Arial" w:hAnsi="Arial" w:cs="Arial"/>
          <w:lang w:val="fr-FR"/>
        </w:rPr>
        <w:t>e</w:t>
      </w:r>
      <w:r w:rsidRPr="00D21146">
        <w:rPr>
          <w:rFonts w:ascii="Arial" w:hAnsi="Arial" w:cs="Arial"/>
          <w:lang w:val="fr-FR"/>
        </w:rPr>
        <w:t xml:space="preserve">nfin </w:t>
      </w:r>
      <w:r w:rsidR="00C970C0">
        <w:rPr>
          <w:rFonts w:ascii="Arial" w:hAnsi="Arial" w:cs="Arial"/>
          <w:lang w:val="fr-FR"/>
        </w:rPr>
        <w:t>le remercier</w:t>
      </w:r>
      <w:r w:rsidRPr="00D21146">
        <w:rPr>
          <w:rFonts w:ascii="Arial" w:hAnsi="Arial" w:cs="Arial"/>
          <w:lang w:val="fr-FR"/>
        </w:rPr>
        <w:t xml:space="preserve">, car </w:t>
      </w:r>
      <w:r w:rsidRPr="00D21146">
        <w:rPr>
          <w:rFonts w:ascii="Arial" w:hAnsi="Arial" w:cs="Arial"/>
          <w:i/>
          <w:lang w:val="fr-FR"/>
        </w:rPr>
        <w:t xml:space="preserve">Mieux vaut tard que jamais. </w:t>
      </w:r>
      <w:r w:rsidR="00CA6733" w:rsidRPr="00D21146">
        <w:rPr>
          <w:rFonts w:ascii="Arial" w:hAnsi="Arial" w:cs="Arial"/>
          <w:lang w:val="fr-FR"/>
        </w:rPr>
        <w:t>Un grand</w:t>
      </w:r>
      <w:r w:rsidR="00E55066" w:rsidRPr="00D21146">
        <w:rPr>
          <w:rFonts w:ascii="Arial" w:hAnsi="Arial" w:cs="Arial"/>
          <w:lang w:val="fr-FR"/>
        </w:rPr>
        <w:t> MERCI</w:t>
      </w:r>
      <w:r w:rsidR="00CA6733" w:rsidRPr="00D21146">
        <w:rPr>
          <w:rFonts w:ascii="Arial" w:hAnsi="Arial" w:cs="Arial"/>
          <w:lang w:val="fr-FR"/>
        </w:rPr>
        <w:t xml:space="preserve"> d’avoir</w:t>
      </w:r>
      <w:r w:rsidRPr="00D21146">
        <w:rPr>
          <w:rFonts w:ascii="Arial" w:hAnsi="Arial" w:cs="Arial"/>
          <w:lang w:val="fr-FR"/>
        </w:rPr>
        <w:t xml:space="preserve"> </w:t>
      </w:r>
      <w:r w:rsidR="00CA6733" w:rsidRPr="00D21146">
        <w:rPr>
          <w:rFonts w:ascii="Arial" w:hAnsi="Arial" w:cs="Arial"/>
          <w:lang w:val="fr-FR"/>
        </w:rPr>
        <w:t>contribué à faire connaître</w:t>
      </w:r>
      <w:r w:rsidRPr="00D21146">
        <w:rPr>
          <w:rFonts w:ascii="Arial" w:hAnsi="Arial" w:cs="Arial"/>
          <w:lang w:val="fr-FR"/>
        </w:rPr>
        <w:t xml:space="preserve"> la Slovaquie </w:t>
      </w:r>
      <w:r w:rsidR="00CA6733" w:rsidRPr="00D21146">
        <w:rPr>
          <w:rFonts w:ascii="Arial" w:hAnsi="Arial" w:cs="Arial"/>
          <w:lang w:val="fr-FR"/>
        </w:rPr>
        <w:t xml:space="preserve">en France, </w:t>
      </w:r>
      <w:r w:rsidR="00F563B7" w:rsidRPr="00D21146">
        <w:rPr>
          <w:rFonts w:ascii="Arial" w:hAnsi="Arial" w:cs="Arial"/>
          <w:lang w:val="fr-FR"/>
        </w:rPr>
        <w:t xml:space="preserve">que ce soit </w:t>
      </w:r>
      <w:r w:rsidRPr="00D21146">
        <w:rPr>
          <w:rFonts w:ascii="Arial" w:hAnsi="Arial" w:cs="Arial"/>
          <w:lang w:val="fr-FR"/>
        </w:rPr>
        <w:t>dans le</w:t>
      </w:r>
      <w:r w:rsidR="00E55066" w:rsidRPr="00D21146">
        <w:rPr>
          <w:rFonts w:ascii="Arial" w:hAnsi="Arial" w:cs="Arial"/>
          <w:lang w:val="fr-FR"/>
        </w:rPr>
        <w:t>s</w:t>
      </w:r>
      <w:r w:rsidRPr="00D21146">
        <w:rPr>
          <w:rFonts w:ascii="Arial" w:hAnsi="Arial" w:cs="Arial"/>
          <w:lang w:val="fr-FR"/>
        </w:rPr>
        <w:t xml:space="preserve"> milieu</w:t>
      </w:r>
      <w:r w:rsidR="00E55066" w:rsidRPr="00D21146">
        <w:rPr>
          <w:rFonts w:ascii="Arial" w:hAnsi="Arial" w:cs="Arial"/>
          <w:lang w:val="fr-FR"/>
        </w:rPr>
        <w:t>x</w:t>
      </w:r>
      <w:r w:rsidRPr="00D21146">
        <w:rPr>
          <w:rFonts w:ascii="Arial" w:hAnsi="Arial" w:cs="Arial"/>
          <w:lang w:val="fr-FR"/>
        </w:rPr>
        <w:t xml:space="preserve"> </w:t>
      </w:r>
      <w:r w:rsidR="00F563B7" w:rsidRPr="00D21146">
        <w:rPr>
          <w:rFonts w:ascii="Arial" w:hAnsi="Arial" w:cs="Arial"/>
          <w:lang w:val="fr-FR"/>
        </w:rPr>
        <w:t>intellectuel</w:t>
      </w:r>
      <w:r w:rsidR="00E55066" w:rsidRPr="00D21146">
        <w:rPr>
          <w:rFonts w:ascii="Arial" w:hAnsi="Arial" w:cs="Arial"/>
          <w:lang w:val="fr-FR"/>
        </w:rPr>
        <w:t>s</w:t>
      </w:r>
      <w:r w:rsidR="00F563B7" w:rsidRPr="00D21146">
        <w:rPr>
          <w:rFonts w:ascii="Arial" w:hAnsi="Arial" w:cs="Arial"/>
          <w:lang w:val="fr-FR"/>
        </w:rPr>
        <w:t>, culturel</w:t>
      </w:r>
      <w:r w:rsidR="00E55066" w:rsidRPr="00D21146">
        <w:rPr>
          <w:rFonts w:ascii="Arial" w:hAnsi="Arial" w:cs="Arial"/>
          <w:lang w:val="fr-FR"/>
        </w:rPr>
        <w:t>s</w:t>
      </w:r>
      <w:r w:rsidR="00F563B7" w:rsidRPr="00D21146">
        <w:rPr>
          <w:rFonts w:ascii="Arial" w:hAnsi="Arial" w:cs="Arial"/>
          <w:lang w:val="fr-FR"/>
        </w:rPr>
        <w:t xml:space="preserve"> ou</w:t>
      </w:r>
      <w:r w:rsidR="00CA6733" w:rsidRPr="00D21146">
        <w:rPr>
          <w:rFonts w:ascii="Arial" w:hAnsi="Arial" w:cs="Arial"/>
          <w:lang w:val="fr-FR"/>
        </w:rPr>
        <w:t xml:space="preserve"> politique</w:t>
      </w:r>
      <w:r w:rsidR="00E55066" w:rsidRPr="00D21146">
        <w:rPr>
          <w:rFonts w:ascii="Arial" w:hAnsi="Arial" w:cs="Arial"/>
          <w:lang w:val="fr-FR"/>
        </w:rPr>
        <w:t>s. MERCI</w:t>
      </w:r>
      <w:r w:rsidR="00CA6733" w:rsidRPr="00D21146">
        <w:rPr>
          <w:rFonts w:ascii="Arial" w:hAnsi="Arial" w:cs="Arial"/>
          <w:lang w:val="fr-FR"/>
        </w:rPr>
        <w:t xml:space="preserve"> </w:t>
      </w:r>
      <w:r w:rsidR="00D13CD9">
        <w:rPr>
          <w:rFonts w:ascii="Arial" w:hAnsi="Arial" w:cs="Arial"/>
          <w:lang w:val="fr-FR"/>
        </w:rPr>
        <w:t xml:space="preserve">enfin </w:t>
      </w:r>
      <w:r w:rsidR="00CA6733" w:rsidRPr="00D21146">
        <w:rPr>
          <w:rFonts w:ascii="Arial" w:hAnsi="Arial" w:cs="Arial"/>
          <w:lang w:val="fr-FR"/>
        </w:rPr>
        <w:t xml:space="preserve">d’avoir </w:t>
      </w:r>
      <w:r w:rsidR="005F4467" w:rsidRPr="00D21146">
        <w:rPr>
          <w:rFonts w:ascii="Arial" w:hAnsi="Arial" w:cs="Arial"/>
          <w:lang w:val="fr-FR"/>
        </w:rPr>
        <w:t>été l’un des inspirateurs de</w:t>
      </w:r>
      <w:r w:rsidR="00CA6733" w:rsidRPr="00D21146">
        <w:rPr>
          <w:rFonts w:ascii="Arial" w:hAnsi="Arial" w:cs="Arial"/>
          <w:lang w:val="fr-FR"/>
        </w:rPr>
        <w:t xml:space="preserve"> la création de la première République tchécoslovaque, ce </w:t>
      </w:r>
      <w:r w:rsidR="00202C98" w:rsidRPr="00D21146">
        <w:rPr>
          <w:rFonts w:ascii="Arial" w:hAnsi="Arial" w:cs="Arial"/>
          <w:lang w:val="fr-FR"/>
        </w:rPr>
        <w:t>„</w:t>
      </w:r>
      <w:r w:rsidR="00CA6733" w:rsidRPr="00D21146">
        <w:rPr>
          <w:rFonts w:ascii="Arial" w:hAnsi="Arial" w:cs="Arial"/>
          <w:lang w:val="fr-FR"/>
        </w:rPr>
        <w:t xml:space="preserve">projet d’état </w:t>
      </w:r>
      <w:r w:rsidR="00DE100D" w:rsidRPr="00D21146">
        <w:rPr>
          <w:rFonts w:ascii="Arial" w:hAnsi="Arial" w:cs="Arial"/>
          <w:lang w:val="fr-FR"/>
        </w:rPr>
        <w:t>d</w:t>
      </w:r>
      <w:r w:rsidR="005F4467" w:rsidRPr="00D21146">
        <w:rPr>
          <w:rFonts w:ascii="Arial" w:hAnsi="Arial" w:cs="Arial"/>
          <w:lang w:val="fr-FR"/>
        </w:rPr>
        <w:t>e l</w:t>
      </w:r>
      <w:r w:rsidR="00DE100D" w:rsidRPr="00D21146">
        <w:rPr>
          <w:rFonts w:ascii="Arial" w:hAnsi="Arial" w:cs="Arial"/>
          <w:lang w:val="fr-FR"/>
        </w:rPr>
        <w:t xml:space="preserve">’Europe centrale </w:t>
      </w:r>
      <w:r w:rsidR="00A81400" w:rsidRPr="00D21146">
        <w:rPr>
          <w:rFonts w:ascii="Arial" w:hAnsi="Arial" w:cs="Arial"/>
          <w:lang w:val="fr-FR"/>
        </w:rPr>
        <w:t xml:space="preserve">« le plus réussi </w:t>
      </w:r>
      <w:r w:rsidR="00A81400" w:rsidRPr="00D21146">
        <w:rPr>
          <w:rFonts w:ascii="Calibri" w:hAnsi="Calibri" w:cs="Calibri"/>
          <w:lang w:val="fr-FR"/>
        </w:rPr>
        <w:t>»</w:t>
      </w:r>
      <w:r w:rsidR="00A81400" w:rsidRPr="00D21146">
        <w:rPr>
          <w:rFonts w:ascii="Arial" w:hAnsi="Arial" w:cs="Arial"/>
          <w:lang w:val="fr-FR"/>
        </w:rPr>
        <w:t xml:space="preserve"> </w:t>
      </w:r>
      <w:r w:rsidR="00DE100D" w:rsidRPr="00D21146">
        <w:rPr>
          <w:rFonts w:ascii="Arial" w:hAnsi="Arial" w:cs="Arial"/>
          <w:lang w:val="fr-FR"/>
        </w:rPr>
        <w:t>de la première</w:t>
      </w:r>
      <w:r w:rsidR="005F4467" w:rsidRPr="00D21146">
        <w:rPr>
          <w:rFonts w:ascii="Arial" w:hAnsi="Arial" w:cs="Arial"/>
          <w:lang w:val="fr-FR"/>
        </w:rPr>
        <w:t xml:space="preserve"> moitié du 20è</w:t>
      </w:r>
      <w:r w:rsidR="00DE100D" w:rsidRPr="00D21146">
        <w:rPr>
          <w:rFonts w:ascii="Arial" w:hAnsi="Arial" w:cs="Arial"/>
          <w:lang w:val="fr-FR"/>
        </w:rPr>
        <w:t>me siè</w:t>
      </w:r>
      <w:r w:rsidR="005F4467" w:rsidRPr="00D21146">
        <w:rPr>
          <w:rFonts w:ascii="Arial" w:hAnsi="Arial" w:cs="Arial"/>
          <w:lang w:val="fr-FR"/>
        </w:rPr>
        <w:t xml:space="preserve">cle, </w:t>
      </w:r>
      <w:r w:rsidR="00A81400" w:rsidRPr="00D21146">
        <w:rPr>
          <w:rFonts w:ascii="Arial" w:hAnsi="Arial" w:cs="Arial"/>
          <w:lang w:val="fr-FR"/>
        </w:rPr>
        <w:t xml:space="preserve">même si </w:t>
      </w:r>
      <w:r w:rsidR="00F03C7E">
        <w:rPr>
          <w:rFonts w:ascii="Arial" w:hAnsi="Arial" w:cs="Arial"/>
          <w:lang w:val="fr-FR"/>
        </w:rPr>
        <w:t>naufragé.</w:t>
      </w:r>
      <w:r w:rsidR="005F4467" w:rsidRPr="00D21146">
        <w:rPr>
          <w:rFonts w:ascii="Arial" w:hAnsi="Arial" w:cs="Arial"/>
          <w:lang w:val="fr-FR"/>
        </w:rPr>
        <w:t>..</w:t>
      </w:r>
    </w:p>
    <w:p w14:paraId="6E908A74" w14:textId="3A6BAE3E" w:rsidR="00F03C7E" w:rsidRPr="00751449" w:rsidRDefault="00F03C7E" w:rsidP="00891DB4">
      <w:pPr>
        <w:spacing w:line="360" w:lineRule="auto"/>
        <w:jc w:val="both"/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lastRenderedPageBreak/>
        <w:t>Merci de votre attention.</w:t>
      </w:r>
      <w:bookmarkStart w:id="0" w:name="_GoBack"/>
      <w:bookmarkEnd w:id="0"/>
    </w:p>
    <w:sectPr w:rsidR="00F03C7E" w:rsidRPr="007514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374"/>
    <w:rsid w:val="00016DA3"/>
    <w:rsid w:val="0002434C"/>
    <w:rsid w:val="00025728"/>
    <w:rsid w:val="00051DA4"/>
    <w:rsid w:val="000A468D"/>
    <w:rsid w:val="000F1E4D"/>
    <w:rsid w:val="000F7B2E"/>
    <w:rsid w:val="00110317"/>
    <w:rsid w:val="00147C91"/>
    <w:rsid w:val="001A3CA2"/>
    <w:rsid w:val="001F4628"/>
    <w:rsid w:val="00200CE9"/>
    <w:rsid w:val="00202C98"/>
    <w:rsid w:val="00225C7C"/>
    <w:rsid w:val="00287301"/>
    <w:rsid w:val="002A450C"/>
    <w:rsid w:val="002B1543"/>
    <w:rsid w:val="002D6F51"/>
    <w:rsid w:val="002E0615"/>
    <w:rsid w:val="002E4C81"/>
    <w:rsid w:val="003E5CA1"/>
    <w:rsid w:val="00406713"/>
    <w:rsid w:val="00441C0D"/>
    <w:rsid w:val="0044320F"/>
    <w:rsid w:val="00456F3D"/>
    <w:rsid w:val="00474B2B"/>
    <w:rsid w:val="00501581"/>
    <w:rsid w:val="005810B1"/>
    <w:rsid w:val="00584B00"/>
    <w:rsid w:val="005E4BF4"/>
    <w:rsid w:val="005F4467"/>
    <w:rsid w:val="006612E4"/>
    <w:rsid w:val="00690F06"/>
    <w:rsid w:val="006B044C"/>
    <w:rsid w:val="006D0B2B"/>
    <w:rsid w:val="00710F65"/>
    <w:rsid w:val="00751449"/>
    <w:rsid w:val="007A7DB9"/>
    <w:rsid w:val="00827EF0"/>
    <w:rsid w:val="0086480F"/>
    <w:rsid w:val="00871B3F"/>
    <w:rsid w:val="00891DB4"/>
    <w:rsid w:val="008C3FA0"/>
    <w:rsid w:val="008D715A"/>
    <w:rsid w:val="00960F7A"/>
    <w:rsid w:val="009A0906"/>
    <w:rsid w:val="00A04FFE"/>
    <w:rsid w:val="00A14BD9"/>
    <w:rsid w:val="00A316FF"/>
    <w:rsid w:val="00A81018"/>
    <w:rsid w:val="00A81400"/>
    <w:rsid w:val="00A922F2"/>
    <w:rsid w:val="00A92BE1"/>
    <w:rsid w:val="00AE34DC"/>
    <w:rsid w:val="00B85043"/>
    <w:rsid w:val="00C1319A"/>
    <w:rsid w:val="00C169C4"/>
    <w:rsid w:val="00C75374"/>
    <w:rsid w:val="00C970C0"/>
    <w:rsid w:val="00CA6733"/>
    <w:rsid w:val="00CA79AA"/>
    <w:rsid w:val="00CB7853"/>
    <w:rsid w:val="00CC4884"/>
    <w:rsid w:val="00CD3DB2"/>
    <w:rsid w:val="00CD50C2"/>
    <w:rsid w:val="00D11208"/>
    <w:rsid w:val="00D13CD9"/>
    <w:rsid w:val="00D13EF2"/>
    <w:rsid w:val="00D21146"/>
    <w:rsid w:val="00D240E7"/>
    <w:rsid w:val="00D61861"/>
    <w:rsid w:val="00DC517C"/>
    <w:rsid w:val="00DE100D"/>
    <w:rsid w:val="00E51D5E"/>
    <w:rsid w:val="00E55066"/>
    <w:rsid w:val="00E652B3"/>
    <w:rsid w:val="00E75D73"/>
    <w:rsid w:val="00EB7D81"/>
    <w:rsid w:val="00ED2E40"/>
    <w:rsid w:val="00F03C7E"/>
    <w:rsid w:val="00F13B89"/>
    <w:rsid w:val="00F34654"/>
    <w:rsid w:val="00F563B7"/>
    <w:rsid w:val="00FC1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57DD39"/>
  <w15:chartTrackingRefBased/>
  <w15:docId w15:val="{38358B97-F8DF-4EBD-A91A-6D0FC795A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A46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A468D"/>
    <w:rPr>
      <w:rFonts w:ascii="Segoe UI" w:hAnsi="Segoe UI" w:cs="Segoe UI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CA673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A673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A6733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A673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A673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D37864-3B61-40ED-B53C-EA45DEF39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376</Words>
  <Characters>2223</Characters>
  <Application>Microsoft Office Word</Application>
  <DocSecurity>0</DocSecurity>
  <Lines>18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>MZVaEZ</Company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Slobodnik Igor /ZU Pariz/MZV</dc:creator>
  <cp:keywords/>
  <dc:description/>
  <cp:lastModifiedBy>Michaela ANDRESOVÁ</cp:lastModifiedBy>
  <cp:revision>2</cp:revision>
  <cp:lastPrinted>2021-01-22T14:37:00Z</cp:lastPrinted>
  <dcterms:created xsi:type="dcterms:W3CDTF">2021-01-26T13:09:00Z</dcterms:created>
  <dcterms:modified xsi:type="dcterms:W3CDTF">2021-01-26T13:09:00Z</dcterms:modified>
</cp:coreProperties>
</file>