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E91D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bookmarkStart w:id="0" w:name="_GoBack"/>
      <w:bookmarkEnd w:id="0"/>
      <w:r w:rsidRPr="00A42A35">
        <w:rPr>
          <w:rFonts w:eastAsia="Times New Roman" w:cs="Arial"/>
          <w:sz w:val="22"/>
          <w:szCs w:val="22"/>
        </w:rPr>
        <w:t>Vážené dámy, vážení pánové,</w:t>
      </w:r>
      <w:r w:rsidR="00A42A35" w:rsidRPr="00A42A35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drazí přátelé českého jazyka,</w:t>
      </w:r>
    </w:p>
    <w:p w14:paraId="0949DC19" w14:textId="77777777" w:rsidR="00A42A35" w:rsidRPr="00A42A35" w:rsidRDefault="00A42A35" w:rsidP="00A42A35">
      <w:pPr>
        <w:jc w:val="both"/>
        <w:rPr>
          <w:rFonts w:eastAsia="Times New Roman" w:cs="Arial"/>
          <w:sz w:val="22"/>
          <w:szCs w:val="22"/>
        </w:rPr>
      </w:pPr>
    </w:p>
    <w:p w14:paraId="718D6766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jménem Ministerstva školství, mládeže a tělovýchovy České republiky Vás srdečně zveme na naši Konferenci k podpoře výuky českého jazyka ve Spolkové republice Německo. Konference se koná v rámci Česko-německého strategického dialogu a ve spolupráci s Česko-německým fondem budoucnosti.</w:t>
      </w:r>
    </w:p>
    <w:p w14:paraId="58C4965C" w14:textId="77777777" w:rsidR="00A42A35" w:rsidRPr="00A42A35" w:rsidRDefault="00A42A35" w:rsidP="00A42A35">
      <w:pPr>
        <w:jc w:val="both"/>
        <w:rPr>
          <w:rFonts w:eastAsia="Times New Roman" w:cs="Arial"/>
          <w:sz w:val="22"/>
          <w:szCs w:val="22"/>
        </w:rPr>
      </w:pPr>
    </w:p>
    <w:p w14:paraId="08C92D41" w14:textId="623045C6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Cílem </w:t>
      </w:r>
      <w:r w:rsidR="00D756B8">
        <w:rPr>
          <w:rFonts w:eastAsia="Times New Roman" w:cs="Arial"/>
          <w:sz w:val="22"/>
          <w:szCs w:val="22"/>
        </w:rPr>
        <w:t xml:space="preserve">konference </w:t>
      </w:r>
      <w:r w:rsidRPr="00A42A35">
        <w:rPr>
          <w:rFonts w:eastAsia="Times New Roman" w:cs="Arial"/>
          <w:sz w:val="22"/>
          <w:szCs w:val="22"/>
        </w:rPr>
        <w:t>je informovat o výuce češtiny na školách ve Spolkové republice Německo</w:t>
      </w:r>
      <w:r w:rsidR="00A42A35" w:rsidRPr="00A42A35">
        <w:rPr>
          <w:rFonts w:eastAsia="Times New Roman" w:cs="Arial"/>
          <w:sz w:val="22"/>
          <w:szCs w:val="22"/>
        </w:rPr>
        <w:t xml:space="preserve"> (včetně mateřských škol)</w:t>
      </w:r>
      <w:r w:rsidRPr="00A42A35">
        <w:rPr>
          <w:rFonts w:eastAsia="Times New Roman" w:cs="Arial"/>
          <w:sz w:val="22"/>
          <w:szCs w:val="22"/>
        </w:rPr>
        <w:t xml:space="preserve">, zprostředkovat osvědčené postupy a příklady z praxe a představit možnosti financování </w:t>
      </w:r>
      <w:r w:rsidR="00A42A35" w:rsidRPr="00A42A35">
        <w:rPr>
          <w:rFonts w:eastAsia="Times New Roman" w:cs="Arial"/>
          <w:sz w:val="22"/>
          <w:szCs w:val="22"/>
        </w:rPr>
        <w:t>česko-německých</w:t>
      </w:r>
      <w:r w:rsidRPr="00A42A35">
        <w:rPr>
          <w:rFonts w:eastAsia="Times New Roman" w:cs="Arial"/>
          <w:sz w:val="22"/>
          <w:szCs w:val="22"/>
        </w:rPr>
        <w:t xml:space="preserve"> projektů.</w:t>
      </w:r>
    </w:p>
    <w:p w14:paraId="28D9C452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454D4FFC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Klíčové údaje k</w:t>
      </w:r>
      <w:r w:rsidR="00A42A35" w:rsidRPr="00A42A35">
        <w:rPr>
          <w:rFonts w:eastAsia="Times New Roman" w:cs="Arial"/>
          <w:sz w:val="22"/>
          <w:szCs w:val="22"/>
        </w:rPr>
        <w:t>e</w:t>
      </w:r>
      <w:r w:rsidR="00077620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konferenci:</w:t>
      </w:r>
    </w:p>
    <w:p w14:paraId="0E5C9511" w14:textId="04210AA2" w:rsidR="006B7156" w:rsidRPr="006B7156" w:rsidRDefault="0085514A" w:rsidP="006B7156">
      <w:pPr>
        <w:jc w:val="both"/>
        <w:rPr>
          <w:rFonts w:eastAsia="Times New Roman"/>
          <w:color w:val="auto"/>
          <w:sz w:val="22"/>
          <w:szCs w:val="22"/>
          <w:lang w:val="de-DE" w:eastAsia="en-US"/>
        </w:rPr>
      </w:pPr>
      <w:r w:rsidRPr="00A42A35">
        <w:rPr>
          <w:rFonts w:eastAsia="Times New Roman" w:cs="Arial"/>
          <w:sz w:val="22"/>
          <w:szCs w:val="22"/>
        </w:rPr>
        <w:t xml:space="preserve">Místo konání: </w:t>
      </w:r>
      <w:r w:rsidR="006B7156">
        <w:rPr>
          <w:rFonts w:eastAsia="Times New Roman" w:cs="Arial"/>
          <w:sz w:val="22"/>
          <w:szCs w:val="22"/>
        </w:rPr>
        <w:t xml:space="preserve">  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Evropský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dům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, </w:t>
      </w:r>
      <w:proofErr w:type="spellStart"/>
      <w:r w:rsidR="00333B00">
        <w:rPr>
          <w:rFonts w:eastAsia="Times New Roman"/>
          <w:color w:val="auto"/>
          <w:sz w:val="22"/>
          <w:szCs w:val="22"/>
          <w:lang w:val="de-DE" w:eastAsia="en-US"/>
        </w:rPr>
        <w:t>Z</w:t>
      </w:r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astoupení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Evropské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komise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v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Praze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</w:p>
    <w:p w14:paraId="42025A5A" w14:textId="1475F46B" w:rsidR="0085514A" w:rsidRPr="006B7156" w:rsidRDefault="006B7156" w:rsidP="006B7156">
      <w:pPr>
        <w:ind w:left="708" w:firstLine="708"/>
        <w:jc w:val="both"/>
        <w:rPr>
          <w:rFonts w:eastAsia="Times New Roman"/>
          <w:color w:val="auto"/>
          <w:sz w:val="22"/>
          <w:szCs w:val="22"/>
          <w:lang w:val="de-DE" w:eastAsia="en-US"/>
        </w:rPr>
      </w:pPr>
      <w:proofErr w:type="spellStart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>Jungmannova</w:t>
      </w:r>
      <w:proofErr w:type="spellEnd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745/24, 110 00 Pr</w:t>
      </w:r>
      <w:r w:rsidR="00BA22C7">
        <w:rPr>
          <w:rFonts w:eastAsia="Times New Roman"/>
          <w:color w:val="auto"/>
          <w:sz w:val="22"/>
          <w:szCs w:val="22"/>
          <w:lang w:val="de-DE" w:eastAsia="en-US"/>
        </w:rPr>
        <w:t>aha</w:t>
      </w:r>
      <w:r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1  </w:t>
      </w:r>
    </w:p>
    <w:p w14:paraId="6F51066F" w14:textId="249702B5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Datum: čtvrtek </w:t>
      </w:r>
      <w:r w:rsidR="008538BB">
        <w:rPr>
          <w:rFonts w:eastAsia="Times New Roman" w:cs="Arial"/>
          <w:sz w:val="22"/>
          <w:szCs w:val="22"/>
        </w:rPr>
        <w:t>7</w:t>
      </w:r>
      <w:r w:rsidRPr="00A42A35">
        <w:rPr>
          <w:rFonts w:eastAsia="Times New Roman" w:cs="Arial"/>
          <w:sz w:val="22"/>
          <w:szCs w:val="22"/>
        </w:rPr>
        <w:t>. dubna 202</w:t>
      </w:r>
      <w:r w:rsidR="008538BB">
        <w:rPr>
          <w:rFonts w:eastAsia="Times New Roman" w:cs="Arial"/>
          <w:sz w:val="22"/>
          <w:szCs w:val="22"/>
        </w:rPr>
        <w:t>2</w:t>
      </w:r>
    </w:p>
    <w:p w14:paraId="1270C511" w14:textId="4A5B3EDA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Čas: </w:t>
      </w:r>
      <w:r w:rsidR="002757C9">
        <w:rPr>
          <w:rFonts w:eastAsia="Times New Roman" w:cs="Arial"/>
          <w:sz w:val="22"/>
          <w:szCs w:val="22"/>
        </w:rPr>
        <w:t>9</w:t>
      </w:r>
      <w:r w:rsidRPr="00A42A35">
        <w:rPr>
          <w:rFonts w:eastAsia="Times New Roman" w:cs="Arial"/>
          <w:sz w:val="22"/>
          <w:szCs w:val="22"/>
        </w:rPr>
        <w:t>:</w:t>
      </w:r>
      <w:r w:rsidR="002757C9">
        <w:rPr>
          <w:rFonts w:eastAsia="Times New Roman" w:cs="Arial"/>
          <w:sz w:val="22"/>
          <w:szCs w:val="22"/>
        </w:rPr>
        <w:t>3</w:t>
      </w:r>
      <w:r w:rsidRPr="00A42A35">
        <w:rPr>
          <w:rFonts w:eastAsia="Times New Roman" w:cs="Arial"/>
          <w:sz w:val="22"/>
          <w:szCs w:val="22"/>
        </w:rPr>
        <w:t>0 h -  17:00 h (s následnou společnou večeří formou bufetu do 18.30 h)</w:t>
      </w:r>
    </w:p>
    <w:p w14:paraId="0B44D0A8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6A056856" w14:textId="78EAAAD6" w:rsidR="0085514A" w:rsidRPr="00A42A35" w:rsidRDefault="009C0643" w:rsidP="00077620">
      <w:pPr>
        <w:spacing w:after="240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Výuka češtiny v</w:t>
      </w:r>
      <w:r w:rsidR="0085514A" w:rsidRPr="00A42A35">
        <w:rPr>
          <w:rFonts w:eastAsia="Times New Roman" w:cs="Arial"/>
          <w:sz w:val="22"/>
          <w:szCs w:val="22"/>
        </w:rPr>
        <w:t xml:space="preserve"> německých školách, která probíhá především v příhraničních regionech, není jediným tématem konference. </w:t>
      </w:r>
      <w:r w:rsidR="00A42A35" w:rsidRPr="00A42A35">
        <w:rPr>
          <w:rFonts w:eastAsia="Times New Roman" w:cs="Arial"/>
          <w:sz w:val="22"/>
          <w:szCs w:val="22"/>
        </w:rPr>
        <w:t xml:space="preserve">Dále bude představen a vysvětlen přínos </w:t>
      </w:r>
      <w:r w:rsidR="00A42A35">
        <w:rPr>
          <w:rFonts w:eastAsia="Times New Roman" w:cs="Arial"/>
          <w:sz w:val="22"/>
          <w:szCs w:val="22"/>
        </w:rPr>
        <w:t>č</w:t>
      </w:r>
      <w:r w:rsidR="00A42A35" w:rsidRPr="00A42A35">
        <w:rPr>
          <w:rFonts w:eastAsia="Times New Roman" w:cs="Arial"/>
          <w:sz w:val="22"/>
          <w:szCs w:val="22"/>
        </w:rPr>
        <w:t xml:space="preserve">eských škol </w:t>
      </w:r>
      <w:r w:rsidR="00A42A35">
        <w:rPr>
          <w:rFonts w:eastAsia="Times New Roman" w:cs="Arial"/>
          <w:sz w:val="22"/>
          <w:szCs w:val="22"/>
        </w:rPr>
        <w:t>v zahraničí</w:t>
      </w:r>
      <w:r w:rsidR="00A42A35" w:rsidRPr="00A42A35">
        <w:rPr>
          <w:rFonts w:eastAsia="Times New Roman" w:cs="Arial"/>
          <w:sz w:val="22"/>
          <w:szCs w:val="22"/>
        </w:rPr>
        <w:t xml:space="preserve"> </w:t>
      </w:r>
      <w:r w:rsidR="00A42A35">
        <w:rPr>
          <w:rFonts w:eastAsia="Times New Roman" w:cs="Arial"/>
          <w:sz w:val="22"/>
          <w:szCs w:val="22"/>
        </w:rPr>
        <w:t>a dalších institucí, kte</w:t>
      </w:r>
      <w:r w:rsidR="00C55F7D">
        <w:rPr>
          <w:rFonts w:eastAsia="Times New Roman" w:cs="Arial"/>
          <w:sz w:val="22"/>
          <w:szCs w:val="22"/>
        </w:rPr>
        <w:t>r</w:t>
      </w:r>
      <w:r w:rsidR="00A42A35">
        <w:rPr>
          <w:rFonts w:eastAsia="Times New Roman" w:cs="Arial"/>
          <w:sz w:val="22"/>
          <w:szCs w:val="22"/>
        </w:rPr>
        <w:t xml:space="preserve">é se podílejí na </w:t>
      </w:r>
      <w:r w:rsidR="00A42A35" w:rsidRPr="00A42A35">
        <w:rPr>
          <w:rFonts w:eastAsia="Times New Roman" w:cs="Arial"/>
          <w:sz w:val="22"/>
          <w:szCs w:val="22"/>
        </w:rPr>
        <w:t>š</w:t>
      </w:r>
      <w:r>
        <w:rPr>
          <w:rFonts w:eastAsia="Times New Roman" w:cs="Arial"/>
          <w:sz w:val="22"/>
          <w:szCs w:val="22"/>
        </w:rPr>
        <w:t>íření českého jazyka v SRN</w:t>
      </w:r>
      <w:r w:rsidR="00A42A35" w:rsidRPr="00A42A35">
        <w:rPr>
          <w:rFonts w:eastAsia="Times New Roman" w:cs="Arial"/>
          <w:sz w:val="22"/>
          <w:szCs w:val="22"/>
        </w:rPr>
        <w:t>.</w:t>
      </w:r>
      <w:r w:rsidR="00A42A35">
        <w:rPr>
          <w:rFonts w:eastAsia="Times New Roman" w:cs="Arial"/>
          <w:sz w:val="22"/>
          <w:szCs w:val="22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>Rádi bychom Vám také představ</w:t>
      </w:r>
      <w:r w:rsidR="00A42A35">
        <w:rPr>
          <w:rFonts w:eastAsia="Times New Roman" w:cs="Arial"/>
          <w:sz w:val="22"/>
          <w:szCs w:val="22"/>
        </w:rPr>
        <w:t xml:space="preserve">ili moderní didaktické přístupy </w:t>
      </w:r>
      <w:r w:rsidR="0085514A" w:rsidRPr="00A42A35">
        <w:rPr>
          <w:rFonts w:eastAsia="Times New Roman" w:cs="Arial"/>
          <w:sz w:val="22"/>
          <w:szCs w:val="22"/>
        </w:rPr>
        <w:t xml:space="preserve">k výuce češtiny jako cizího jazyka. </w:t>
      </w:r>
      <w:r w:rsidR="008D1845">
        <w:rPr>
          <w:rFonts w:eastAsia="Times New Roman" w:cs="Arial"/>
          <w:sz w:val="22"/>
          <w:szCs w:val="22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 xml:space="preserve">Představíme jazykové animace, které přispívají ve všech typech škol ve Spolkové republice Německo k výuce českého jazyka. Budeme Vás také informovat o certifikovaných zkouškách </w:t>
      </w:r>
      <w:r w:rsidR="008D1845">
        <w:rPr>
          <w:rFonts w:eastAsia="Times New Roman" w:cs="Arial"/>
          <w:sz w:val="22"/>
          <w:szCs w:val="22"/>
        </w:rPr>
        <w:t>z </w:t>
      </w:r>
      <w:r w:rsidR="0085514A" w:rsidRPr="00A42A35">
        <w:rPr>
          <w:rFonts w:eastAsia="Times New Roman" w:cs="Arial"/>
          <w:sz w:val="22"/>
          <w:szCs w:val="22"/>
        </w:rPr>
        <w:t>českého jazyka</w:t>
      </w:r>
      <w:r w:rsidR="008D1845">
        <w:rPr>
          <w:rFonts w:eastAsia="Times New Roman" w:cs="Arial"/>
          <w:sz w:val="22"/>
          <w:szCs w:val="22"/>
        </w:rPr>
        <w:t>,</w:t>
      </w:r>
      <w:r w:rsidR="008D1845" w:rsidRPr="008D1845">
        <w:rPr>
          <w:rFonts w:eastAsia="Times New Roman" w:cs="Arial"/>
          <w:sz w:val="22"/>
          <w:szCs w:val="22"/>
        </w:rPr>
        <w:t xml:space="preserve"> </w:t>
      </w:r>
      <w:r w:rsidR="008D1845">
        <w:rPr>
          <w:rFonts w:eastAsia="Times New Roman" w:cs="Arial"/>
          <w:sz w:val="22"/>
          <w:szCs w:val="22"/>
        </w:rPr>
        <w:t>které lze skládat i</w:t>
      </w:r>
      <w:r w:rsidR="008D1845" w:rsidRPr="00A42A35">
        <w:rPr>
          <w:rFonts w:eastAsia="Times New Roman" w:cs="Arial"/>
          <w:sz w:val="22"/>
          <w:szCs w:val="22"/>
        </w:rPr>
        <w:t xml:space="preserve"> v</w:t>
      </w:r>
      <w:r w:rsidR="008D1845">
        <w:rPr>
          <w:rFonts w:eastAsia="Times New Roman" w:cs="Arial"/>
          <w:sz w:val="22"/>
          <w:szCs w:val="22"/>
        </w:rPr>
        <w:t> </w:t>
      </w:r>
      <w:r w:rsidR="008D1845" w:rsidRPr="00A42A35">
        <w:rPr>
          <w:rFonts w:eastAsia="Times New Roman" w:cs="Arial"/>
          <w:sz w:val="22"/>
          <w:szCs w:val="22"/>
        </w:rPr>
        <w:t>Německu</w:t>
      </w:r>
      <w:r w:rsidR="008D1845">
        <w:rPr>
          <w:rFonts w:eastAsia="Times New Roman" w:cs="Arial"/>
          <w:sz w:val="22"/>
          <w:szCs w:val="22"/>
        </w:rPr>
        <w:t>.</w:t>
      </w:r>
    </w:p>
    <w:p w14:paraId="29D6188E" w14:textId="2A6BBF62" w:rsidR="0085514A" w:rsidRDefault="0085514A" w:rsidP="00D30A00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Motivaci žáků učit se cizí jazyk lze také zvýšit setkáním s vrstevníky ze sousední země nebo </w:t>
      </w:r>
      <w:r w:rsidR="00EA53E7">
        <w:rPr>
          <w:rFonts w:eastAsia="Times New Roman" w:cs="Arial"/>
          <w:sz w:val="22"/>
          <w:szCs w:val="22"/>
        </w:rPr>
        <w:t xml:space="preserve">hostitelskými pobyty na </w:t>
      </w:r>
      <w:r w:rsidRPr="00A42A35">
        <w:rPr>
          <w:rFonts w:eastAsia="Times New Roman" w:cs="Arial"/>
          <w:sz w:val="22"/>
          <w:szCs w:val="22"/>
        </w:rPr>
        <w:t>zahraničních škol</w:t>
      </w:r>
      <w:r w:rsidR="00EA53E7">
        <w:rPr>
          <w:rFonts w:eastAsia="Times New Roman" w:cs="Arial"/>
          <w:sz w:val="22"/>
          <w:szCs w:val="22"/>
        </w:rPr>
        <w:t>ách</w:t>
      </w:r>
      <w:r w:rsidRPr="00A42A35">
        <w:rPr>
          <w:rFonts w:eastAsia="Times New Roman" w:cs="Arial"/>
          <w:sz w:val="22"/>
          <w:szCs w:val="22"/>
        </w:rPr>
        <w:t xml:space="preserve">. Proto bychom na konferenci chtěli představit </w:t>
      </w:r>
      <w:r w:rsidR="008D1845">
        <w:rPr>
          <w:rFonts w:eastAsia="Times New Roman" w:cs="Arial"/>
          <w:sz w:val="22"/>
          <w:szCs w:val="22"/>
        </w:rPr>
        <w:t xml:space="preserve">i </w:t>
      </w:r>
      <w:r w:rsidRPr="00A42A35">
        <w:rPr>
          <w:rFonts w:eastAsia="Times New Roman" w:cs="Arial"/>
          <w:sz w:val="22"/>
          <w:szCs w:val="22"/>
        </w:rPr>
        <w:t>možnosti financování česko-německých projektů</w:t>
      </w:r>
      <w:r w:rsidR="008D1845">
        <w:rPr>
          <w:rFonts w:eastAsia="Times New Roman" w:cs="Arial"/>
          <w:sz w:val="22"/>
          <w:szCs w:val="22"/>
        </w:rPr>
        <w:t>, které mohou vést i k výměně kolektivů</w:t>
      </w:r>
      <w:r w:rsidRPr="00A42A35">
        <w:rPr>
          <w:rFonts w:eastAsia="Times New Roman" w:cs="Arial"/>
          <w:sz w:val="22"/>
          <w:szCs w:val="22"/>
        </w:rPr>
        <w:t>.</w:t>
      </w:r>
      <w:r w:rsidR="00D30A00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Informovat Vás budeme také o soutěži v českém jazyce, která</w:t>
      </w:r>
      <w:r w:rsidR="008D1845">
        <w:rPr>
          <w:rFonts w:eastAsia="Times New Roman" w:cs="Arial"/>
          <w:sz w:val="22"/>
          <w:szCs w:val="22"/>
        </w:rPr>
        <w:t xml:space="preserve"> si klade za cíl více motivovat </w:t>
      </w:r>
      <w:r w:rsidRPr="00A42A35">
        <w:rPr>
          <w:rFonts w:eastAsia="Times New Roman" w:cs="Arial"/>
          <w:sz w:val="22"/>
          <w:szCs w:val="22"/>
        </w:rPr>
        <w:t xml:space="preserve">a zároveň otestovat znalosti německých žáků. </w:t>
      </w:r>
      <w:r w:rsidR="008D1845">
        <w:rPr>
          <w:rFonts w:eastAsia="Times New Roman" w:cs="Arial"/>
          <w:sz w:val="22"/>
          <w:szCs w:val="22"/>
        </w:rPr>
        <w:t>N</w:t>
      </w:r>
      <w:r w:rsidRPr="00A42A35">
        <w:rPr>
          <w:rFonts w:eastAsia="Times New Roman" w:cs="Arial"/>
          <w:sz w:val="22"/>
          <w:szCs w:val="22"/>
        </w:rPr>
        <w:t xml:space="preserve">a konferenci </w:t>
      </w:r>
      <w:r w:rsidR="008D1845">
        <w:rPr>
          <w:rFonts w:eastAsia="Times New Roman" w:cs="Arial"/>
          <w:sz w:val="22"/>
          <w:szCs w:val="22"/>
        </w:rPr>
        <w:t xml:space="preserve">budou </w:t>
      </w:r>
      <w:r w:rsidRPr="00A42A35">
        <w:rPr>
          <w:rFonts w:eastAsia="Times New Roman" w:cs="Arial"/>
          <w:sz w:val="22"/>
          <w:szCs w:val="22"/>
        </w:rPr>
        <w:t>předsta</w:t>
      </w:r>
      <w:r w:rsidR="00CD68B9">
        <w:rPr>
          <w:rFonts w:eastAsia="Times New Roman" w:cs="Arial"/>
          <w:sz w:val="22"/>
          <w:szCs w:val="22"/>
        </w:rPr>
        <w:t xml:space="preserve">veny příklady dobré praxe (jak </w:t>
      </w:r>
      <w:r w:rsidRPr="00A42A35">
        <w:rPr>
          <w:rFonts w:eastAsia="Times New Roman" w:cs="Arial"/>
          <w:sz w:val="22"/>
          <w:szCs w:val="22"/>
        </w:rPr>
        <w:t>ze základních, tak i ze středních škol).</w:t>
      </w:r>
      <w:r w:rsidR="00D30A00">
        <w:rPr>
          <w:rFonts w:eastAsia="Times New Roman" w:cs="Arial"/>
          <w:sz w:val="22"/>
          <w:szCs w:val="22"/>
        </w:rPr>
        <w:t xml:space="preserve"> </w:t>
      </w:r>
      <w:r w:rsidRPr="001D11B0">
        <w:rPr>
          <w:rFonts w:eastAsia="Times New Roman" w:cs="Arial"/>
          <w:color w:val="auto"/>
          <w:sz w:val="22"/>
          <w:szCs w:val="22"/>
        </w:rPr>
        <w:t>Dalším bodem programu bude propagace českého jazyka v mateřských školách a výuka češtiny v předškolních zařízeních na německé straně hranice.</w:t>
      </w:r>
      <w:r w:rsidR="00D30A00" w:rsidRPr="001D11B0">
        <w:rPr>
          <w:rFonts w:eastAsia="Times New Roman" w:cs="Arial"/>
          <w:color w:val="auto"/>
          <w:sz w:val="22"/>
          <w:szCs w:val="22"/>
        </w:rPr>
        <w:t xml:space="preserve"> </w:t>
      </w:r>
      <w:r w:rsidRPr="001D11B0">
        <w:rPr>
          <w:rFonts w:eastAsia="Times New Roman" w:cs="Arial"/>
          <w:color w:val="auto"/>
          <w:sz w:val="22"/>
          <w:szCs w:val="22"/>
        </w:rPr>
        <w:t>Sou</w:t>
      </w:r>
      <w:r w:rsidRPr="00A42A35">
        <w:rPr>
          <w:rFonts w:eastAsia="Times New Roman" w:cs="Arial"/>
          <w:sz w:val="22"/>
          <w:szCs w:val="22"/>
        </w:rPr>
        <w:t>časně Vám představíme nejmodernější publikace k výše uvedeným t</w:t>
      </w:r>
      <w:r w:rsidR="00D756B8">
        <w:rPr>
          <w:rFonts w:eastAsia="Times New Roman" w:cs="Arial"/>
          <w:sz w:val="22"/>
          <w:szCs w:val="22"/>
        </w:rPr>
        <w:t>e</w:t>
      </w:r>
      <w:r w:rsidRPr="00A42A35">
        <w:rPr>
          <w:rFonts w:eastAsia="Times New Roman" w:cs="Arial"/>
          <w:sz w:val="22"/>
          <w:szCs w:val="22"/>
        </w:rPr>
        <w:t>matickým oblastem.</w:t>
      </w:r>
    </w:p>
    <w:p w14:paraId="173C8942" w14:textId="77777777" w:rsidR="00D30A00" w:rsidRPr="00A42A35" w:rsidRDefault="00D30A00" w:rsidP="00D30A00">
      <w:pPr>
        <w:jc w:val="both"/>
        <w:rPr>
          <w:rFonts w:eastAsia="Times New Roman" w:cs="Arial"/>
          <w:sz w:val="22"/>
          <w:szCs w:val="22"/>
        </w:rPr>
      </w:pPr>
    </w:p>
    <w:p w14:paraId="1578D41C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Kromě toho zodpovíme během konference i další níže uvedené dotazy:</w:t>
      </w:r>
    </w:p>
    <w:p w14:paraId="2E085E38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Proč se vůbec učit češtinu ve Spolkové republice Německo?</w:t>
      </w:r>
    </w:p>
    <w:p w14:paraId="12136456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Kde najdete pomoc, radu a podporu?</w:t>
      </w:r>
    </w:p>
    <w:p w14:paraId="0CFCF07E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Jak můžete motivovat německé žáky, aby se učili česky?</w:t>
      </w:r>
    </w:p>
    <w:p w14:paraId="5EA2BC8E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Existují možnosti jak dále propagovat metodické materiály?</w:t>
      </w:r>
    </w:p>
    <w:p w14:paraId="242888ED" w14:textId="688C6174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• Jaké (internetové) zdroje lze </w:t>
      </w:r>
      <w:r w:rsidR="00D30A00">
        <w:rPr>
          <w:rFonts w:eastAsia="Times New Roman" w:cs="Arial"/>
          <w:sz w:val="22"/>
          <w:szCs w:val="22"/>
        </w:rPr>
        <w:t>vy</w:t>
      </w:r>
      <w:r w:rsidRPr="00A42A35">
        <w:rPr>
          <w:rFonts w:eastAsia="Times New Roman" w:cs="Arial"/>
          <w:sz w:val="22"/>
          <w:szCs w:val="22"/>
        </w:rPr>
        <w:t>užít?</w:t>
      </w:r>
    </w:p>
    <w:p w14:paraId="4219B0CF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• Do jaké míry lze </w:t>
      </w:r>
      <w:r w:rsidR="00D756B8" w:rsidRPr="00A42A35">
        <w:rPr>
          <w:rFonts w:eastAsia="Times New Roman" w:cs="Arial"/>
          <w:sz w:val="22"/>
          <w:szCs w:val="22"/>
        </w:rPr>
        <w:t xml:space="preserve">využít </w:t>
      </w:r>
      <w:r w:rsidRPr="00A42A35">
        <w:rPr>
          <w:rFonts w:eastAsia="Times New Roman" w:cs="Arial"/>
          <w:sz w:val="22"/>
          <w:szCs w:val="22"/>
        </w:rPr>
        <w:t>e-</w:t>
      </w:r>
      <w:proofErr w:type="spellStart"/>
      <w:r w:rsidRPr="00A42A35">
        <w:rPr>
          <w:rFonts w:eastAsia="Times New Roman" w:cs="Arial"/>
          <w:sz w:val="22"/>
          <w:szCs w:val="22"/>
        </w:rPr>
        <w:t>learning</w:t>
      </w:r>
      <w:proofErr w:type="spellEnd"/>
      <w:r w:rsidRPr="00A42A35">
        <w:rPr>
          <w:rFonts w:eastAsia="Times New Roman" w:cs="Arial"/>
          <w:sz w:val="22"/>
          <w:szCs w:val="22"/>
        </w:rPr>
        <w:t xml:space="preserve"> k podpoře výuky českého jazyka?</w:t>
      </w:r>
    </w:p>
    <w:p w14:paraId="6EA0BE54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06114030" w14:textId="2A1AC35D" w:rsidR="0085514A" w:rsidRPr="001D11B0" w:rsidRDefault="00D756B8" w:rsidP="00D30A00">
      <w:pPr>
        <w:spacing w:after="160" w:line="259" w:lineRule="auto"/>
        <w:rPr>
          <w:rFonts w:asciiTheme="minorHAnsi" w:eastAsiaTheme="minorHAnsi" w:hAnsiTheme="minorHAnsi" w:cstheme="minorBidi"/>
          <w:color w:val="auto"/>
          <w:lang w:val="de-DE" w:eastAsia="en-US"/>
        </w:rPr>
      </w:pPr>
      <w:r>
        <w:rPr>
          <w:rFonts w:eastAsia="Times New Roman" w:cs="Arial"/>
          <w:sz w:val="22"/>
          <w:szCs w:val="22"/>
        </w:rPr>
        <w:t>N</w:t>
      </w:r>
      <w:r w:rsidR="0085514A" w:rsidRPr="00A42A35">
        <w:rPr>
          <w:rFonts w:eastAsia="Times New Roman" w:cs="Arial"/>
          <w:sz w:val="22"/>
          <w:szCs w:val="22"/>
        </w:rPr>
        <w:t xml:space="preserve">a konferenci </w:t>
      </w:r>
      <w:r>
        <w:rPr>
          <w:rFonts w:eastAsia="Times New Roman" w:cs="Arial"/>
          <w:sz w:val="22"/>
          <w:szCs w:val="22"/>
        </w:rPr>
        <w:t xml:space="preserve">se můžete </w:t>
      </w:r>
      <w:r w:rsidR="0085514A" w:rsidRPr="00A42A35">
        <w:rPr>
          <w:rFonts w:eastAsia="Times New Roman" w:cs="Arial"/>
          <w:sz w:val="22"/>
          <w:szCs w:val="22"/>
        </w:rPr>
        <w:t>zaregistrova</w:t>
      </w:r>
      <w:r>
        <w:rPr>
          <w:rFonts w:eastAsia="Times New Roman" w:cs="Arial"/>
          <w:sz w:val="22"/>
          <w:szCs w:val="22"/>
        </w:rPr>
        <w:t>t</w:t>
      </w:r>
      <w:r w:rsidR="0085514A" w:rsidRPr="00A42A35">
        <w:rPr>
          <w:rFonts w:eastAsia="Times New Roman" w:cs="Arial"/>
          <w:sz w:val="22"/>
          <w:szCs w:val="22"/>
        </w:rPr>
        <w:t xml:space="preserve"> </w:t>
      </w:r>
      <w:hyperlink r:id="rId8" w:history="1">
        <w:r w:rsidR="00D30A00">
          <w:rPr>
            <w:rStyle w:val="Hypertextovodkaz"/>
            <w:rFonts w:ascii="Arial" w:hAnsi="Arial" w:cs="Arial"/>
            <w:sz w:val="28"/>
            <w:szCs w:val="28"/>
          </w:rPr>
          <w:t>ZDE</w:t>
        </w:r>
      </w:hyperlink>
      <w:r w:rsidR="00D30A00">
        <w:rPr>
          <w:rFonts w:ascii="Arial" w:hAnsi="Arial" w:cs="Arial"/>
          <w:color w:val="0D0D0D"/>
          <w:sz w:val="28"/>
          <w:szCs w:val="28"/>
        </w:rPr>
        <w:t xml:space="preserve">, </w:t>
      </w:r>
      <w:r w:rsidR="00D30A00" w:rsidRPr="00D30A00">
        <w:rPr>
          <w:rFonts w:eastAsia="Times New Roman" w:cs="Arial"/>
          <w:sz w:val="22"/>
          <w:szCs w:val="22"/>
        </w:rPr>
        <w:t>a to</w:t>
      </w:r>
      <w:r w:rsidR="00D30A00">
        <w:rPr>
          <w:rFonts w:ascii="Arial" w:hAnsi="Arial" w:cs="Arial"/>
          <w:color w:val="0D0D0D"/>
          <w:sz w:val="28"/>
          <w:szCs w:val="28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 xml:space="preserve">nejpozději </w:t>
      </w:r>
      <w:r w:rsidR="0085514A" w:rsidRPr="001D11B0">
        <w:rPr>
          <w:rFonts w:eastAsia="Times New Roman" w:cs="Arial"/>
          <w:color w:val="auto"/>
          <w:sz w:val="22"/>
          <w:szCs w:val="22"/>
        </w:rPr>
        <w:t xml:space="preserve">do </w:t>
      </w:r>
      <w:r w:rsidR="00454C98" w:rsidRPr="001D11B0">
        <w:rPr>
          <w:rFonts w:eastAsia="Times New Roman" w:cs="Arial"/>
          <w:color w:val="auto"/>
          <w:sz w:val="22"/>
          <w:szCs w:val="22"/>
        </w:rPr>
        <w:t>4</w:t>
      </w:r>
      <w:r w:rsidR="00D30A00" w:rsidRPr="001D11B0">
        <w:rPr>
          <w:rFonts w:eastAsia="Times New Roman" w:cs="Arial"/>
          <w:color w:val="auto"/>
          <w:sz w:val="22"/>
          <w:szCs w:val="22"/>
        </w:rPr>
        <w:t xml:space="preserve">. </w:t>
      </w:r>
      <w:r w:rsidR="00454C98" w:rsidRPr="001D11B0">
        <w:rPr>
          <w:rFonts w:eastAsia="Times New Roman" w:cs="Arial"/>
          <w:color w:val="auto"/>
          <w:sz w:val="22"/>
          <w:szCs w:val="22"/>
        </w:rPr>
        <w:t>4</w:t>
      </w:r>
      <w:r w:rsidR="00D30A00" w:rsidRPr="001D11B0">
        <w:rPr>
          <w:rFonts w:eastAsia="Times New Roman" w:cs="Arial"/>
          <w:color w:val="auto"/>
          <w:sz w:val="22"/>
          <w:szCs w:val="22"/>
        </w:rPr>
        <w:t>. 202</w:t>
      </w:r>
      <w:r w:rsidR="00454C98" w:rsidRPr="001D11B0">
        <w:rPr>
          <w:rFonts w:eastAsia="Times New Roman" w:cs="Arial"/>
          <w:color w:val="auto"/>
          <w:sz w:val="22"/>
          <w:szCs w:val="22"/>
        </w:rPr>
        <w:t>2</w:t>
      </w:r>
      <w:r w:rsidR="0085514A" w:rsidRPr="001D11B0">
        <w:rPr>
          <w:rFonts w:eastAsia="Times New Roman" w:cs="Arial"/>
          <w:color w:val="auto"/>
          <w:sz w:val="22"/>
          <w:szCs w:val="22"/>
        </w:rPr>
        <w:t>.</w:t>
      </w:r>
    </w:p>
    <w:p w14:paraId="0E515DFE" w14:textId="77777777" w:rsidR="00D30A00" w:rsidRDefault="00D30A00" w:rsidP="00A42A35">
      <w:pPr>
        <w:jc w:val="both"/>
        <w:rPr>
          <w:rFonts w:eastAsia="Times New Roman" w:cs="Arial"/>
          <w:sz w:val="22"/>
          <w:szCs w:val="22"/>
        </w:rPr>
      </w:pPr>
    </w:p>
    <w:p w14:paraId="5ED81973" w14:textId="1F3D2E5B" w:rsidR="0085514A" w:rsidRPr="001D11B0" w:rsidRDefault="0085514A" w:rsidP="00A42A35">
      <w:pPr>
        <w:jc w:val="both"/>
        <w:rPr>
          <w:rFonts w:eastAsia="Times New Roman" w:cs="Arial"/>
          <w:color w:val="auto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Účast na konferenci je bezplatná. Během akce bude zajištěno občerstvení. </w:t>
      </w:r>
      <w:r w:rsidRPr="001D11B0">
        <w:rPr>
          <w:rFonts w:eastAsia="Times New Roman" w:cs="Arial"/>
          <w:color w:val="auto"/>
          <w:sz w:val="22"/>
          <w:szCs w:val="22"/>
        </w:rPr>
        <w:t xml:space="preserve">V odůvodněných případech může cestovní výdaje vzniklé účastníkům, kteří přijíždějí z Německa, uhradit Česko-německý fond budoucnosti. </w:t>
      </w:r>
    </w:p>
    <w:p w14:paraId="09282E41" w14:textId="77777777" w:rsidR="0033114C" w:rsidRPr="001D11B0" w:rsidRDefault="0033114C" w:rsidP="00A42A35">
      <w:pPr>
        <w:jc w:val="both"/>
        <w:rPr>
          <w:rFonts w:eastAsia="Times New Roman" w:cs="Arial"/>
          <w:color w:val="auto"/>
          <w:sz w:val="22"/>
          <w:szCs w:val="22"/>
        </w:rPr>
      </w:pPr>
    </w:p>
    <w:p w14:paraId="23552A78" w14:textId="65833B3E" w:rsidR="0085514A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Těšíme se na osobní setkání s Vámi!</w:t>
      </w:r>
    </w:p>
    <w:p w14:paraId="7684AC3C" w14:textId="77777777" w:rsidR="0033114C" w:rsidRPr="00A42A35" w:rsidRDefault="0033114C" w:rsidP="00A42A35">
      <w:pPr>
        <w:jc w:val="both"/>
        <w:rPr>
          <w:rFonts w:eastAsia="Times New Roman" w:cs="Arial"/>
          <w:sz w:val="22"/>
          <w:szCs w:val="22"/>
        </w:rPr>
      </w:pPr>
    </w:p>
    <w:p w14:paraId="154B0155" w14:textId="77777777" w:rsidR="00A828FA" w:rsidRPr="00A42A35" w:rsidRDefault="00A828FA" w:rsidP="00A42A35">
      <w:pPr>
        <w:pStyle w:val="Odstavecseseznamem"/>
        <w:spacing w:line="276" w:lineRule="auto"/>
        <w:ind w:left="0" w:right="-1"/>
        <w:jc w:val="both"/>
        <w:rPr>
          <w:rFonts w:eastAsia="Arial" w:cs="Arial"/>
          <w:b/>
          <w:color w:val="auto"/>
          <w:sz w:val="22"/>
          <w:szCs w:val="22"/>
        </w:rPr>
      </w:pPr>
      <w:bookmarkStart w:id="1" w:name="_odtgwjmvnotb"/>
      <w:bookmarkStart w:id="2" w:name="_9rvjmp69rbgh"/>
      <w:bookmarkStart w:id="3" w:name="_wiwt5fcq30jm"/>
      <w:bookmarkStart w:id="4" w:name="_2v0pwho0bmgk"/>
      <w:bookmarkStart w:id="5" w:name="_1vpsfw7cu2"/>
      <w:bookmarkStart w:id="6" w:name="_retv5yi0rf2s"/>
      <w:bookmarkEnd w:id="1"/>
      <w:bookmarkEnd w:id="2"/>
      <w:bookmarkEnd w:id="3"/>
      <w:bookmarkEnd w:id="4"/>
      <w:bookmarkEnd w:id="5"/>
      <w:bookmarkEnd w:id="6"/>
    </w:p>
    <w:sectPr w:rsidR="00A828FA" w:rsidRPr="00A42A35" w:rsidSect="00A336B9">
      <w:headerReference w:type="default" r:id="rId9"/>
      <w:pgSz w:w="11906" w:h="16838"/>
      <w:pgMar w:top="851" w:right="1134" w:bottom="992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81CDF" w14:textId="77777777" w:rsidR="00017E05" w:rsidRDefault="00017E05" w:rsidP="00FA70FD">
      <w:r>
        <w:separator/>
      </w:r>
    </w:p>
  </w:endnote>
  <w:endnote w:type="continuationSeparator" w:id="0">
    <w:p w14:paraId="1F483110" w14:textId="77777777" w:rsidR="00017E05" w:rsidRDefault="00017E05" w:rsidP="00FA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77C17" w14:textId="77777777" w:rsidR="00017E05" w:rsidRDefault="00017E05" w:rsidP="00FA70FD">
      <w:r>
        <w:separator/>
      </w:r>
    </w:p>
  </w:footnote>
  <w:footnote w:type="continuationSeparator" w:id="0">
    <w:p w14:paraId="01270CC1" w14:textId="77777777" w:rsidR="00017E05" w:rsidRDefault="00017E05" w:rsidP="00FA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6E64" w14:textId="6CFD0B7B" w:rsidR="00FA70FD" w:rsidRDefault="009726F0" w:rsidP="009726F0">
    <w:pPr>
      <w:spacing w:line="276" w:lineRule="auto"/>
      <w:ind w:right="-142" w:hanging="426"/>
      <w:rPr>
        <w:rFonts w:ascii="Arial" w:eastAsia="Arial" w:hAnsi="Arial" w:cs="Arial"/>
        <w:b/>
        <w:color w:val="F79646"/>
        <w:sz w:val="28"/>
        <w:szCs w:val="28"/>
      </w:rPr>
    </w:pPr>
    <w:r>
      <w:rPr>
        <w:noProof/>
      </w:rPr>
      <w:drawing>
        <wp:inline distT="0" distB="0" distL="0" distR="0" wp14:anchorId="42AE5E73" wp14:editId="366A49DB">
          <wp:extent cx="1234800" cy="824400"/>
          <wp:effectExtent l="0" t="0" r="3810" b="0"/>
          <wp:docPr id="2" name="Obrázek 2" descr="http://www.fb.cz/data/fileBank/0ba8fd5c-1706-4fb8-8edb-84e20ac985f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b.cz/data/fileBank/0ba8fd5c-1706-4fb8-8edb-84e20ac985f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0FD" w:rsidRPr="00542CB2"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24CFE89" wp14:editId="51E05A33">
          <wp:simplePos x="0" y="0"/>
          <wp:positionH relativeFrom="column">
            <wp:posOffset>4840605</wp:posOffset>
          </wp:positionH>
          <wp:positionV relativeFrom="paragraph">
            <wp:posOffset>11430</wp:posOffset>
          </wp:positionV>
          <wp:extent cx="1533525" cy="762635"/>
          <wp:effectExtent l="0" t="0" r="9525" b="0"/>
          <wp:wrapNone/>
          <wp:docPr id="5" name="Obrázek 5" descr="D:\faberova\Desktop\Tajemník\PR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faberova\Desktop\Tajemník\PR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BC9F3" w14:textId="74BBA7AD" w:rsidR="00FA70FD" w:rsidRDefault="00FA70FD">
    <w:pPr>
      <w:pStyle w:val="Zhlav"/>
    </w:pPr>
  </w:p>
  <w:p w14:paraId="265F5EFF" w14:textId="77777777" w:rsidR="00FA70FD" w:rsidRDefault="00FA70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28C4"/>
    <w:multiLevelType w:val="hybridMultilevel"/>
    <w:tmpl w:val="C27CC96C"/>
    <w:lvl w:ilvl="0" w:tplc="0F989176">
      <w:start w:val="8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LY0NjE0sTAyNTdR0lEKTi0uzszPAykwrgUAospX0SwAAAA="/>
  </w:docVars>
  <w:rsids>
    <w:rsidRoot w:val="005068EF"/>
    <w:rsid w:val="00004558"/>
    <w:rsid w:val="00017E05"/>
    <w:rsid w:val="0003052C"/>
    <w:rsid w:val="00035551"/>
    <w:rsid w:val="000375BD"/>
    <w:rsid w:val="00077620"/>
    <w:rsid w:val="000E57DD"/>
    <w:rsid w:val="000F771D"/>
    <w:rsid w:val="00100B43"/>
    <w:rsid w:val="0011150F"/>
    <w:rsid w:val="00133C13"/>
    <w:rsid w:val="0013645F"/>
    <w:rsid w:val="00156120"/>
    <w:rsid w:val="001701B4"/>
    <w:rsid w:val="001A753B"/>
    <w:rsid w:val="001D11B0"/>
    <w:rsid w:val="001D1FA8"/>
    <w:rsid w:val="0020236D"/>
    <w:rsid w:val="00227C24"/>
    <w:rsid w:val="00251E9B"/>
    <w:rsid w:val="00262852"/>
    <w:rsid w:val="002754D9"/>
    <w:rsid w:val="002757C9"/>
    <w:rsid w:val="002D0087"/>
    <w:rsid w:val="002E3135"/>
    <w:rsid w:val="002E3FC0"/>
    <w:rsid w:val="002E6130"/>
    <w:rsid w:val="00300568"/>
    <w:rsid w:val="00314A46"/>
    <w:rsid w:val="00326A0D"/>
    <w:rsid w:val="0033114C"/>
    <w:rsid w:val="00333B00"/>
    <w:rsid w:val="0033765F"/>
    <w:rsid w:val="003439E4"/>
    <w:rsid w:val="003552F3"/>
    <w:rsid w:val="0035657C"/>
    <w:rsid w:val="0037798C"/>
    <w:rsid w:val="00381D3E"/>
    <w:rsid w:val="003D0AD8"/>
    <w:rsid w:val="003E16C3"/>
    <w:rsid w:val="004050D4"/>
    <w:rsid w:val="00405F50"/>
    <w:rsid w:val="0041792B"/>
    <w:rsid w:val="00454C98"/>
    <w:rsid w:val="00457375"/>
    <w:rsid w:val="00466AC7"/>
    <w:rsid w:val="00487E42"/>
    <w:rsid w:val="004B4BE3"/>
    <w:rsid w:val="005068EF"/>
    <w:rsid w:val="00540F0C"/>
    <w:rsid w:val="00545F57"/>
    <w:rsid w:val="00551370"/>
    <w:rsid w:val="00582718"/>
    <w:rsid w:val="005A7669"/>
    <w:rsid w:val="005B3253"/>
    <w:rsid w:val="005B3AD5"/>
    <w:rsid w:val="005B7978"/>
    <w:rsid w:val="005D594C"/>
    <w:rsid w:val="0060334F"/>
    <w:rsid w:val="006252ED"/>
    <w:rsid w:val="00674820"/>
    <w:rsid w:val="00686403"/>
    <w:rsid w:val="00690281"/>
    <w:rsid w:val="006B7156"/>
    <w:rsid w:val="00734228"/>
    <w:rsid w:val="0076296B"/>
    <w:rsid w:val="00764C34"/>
    <w:rsid w:val="00771D06"/>
    <w:rsid w:val="007732BB"/>
    <w:rsid w:val="00781BEE"/>
    <w:rsid w:val="007C19F6"/>
    <w:rsid w:val="008205F4"/>
    <w:rsid w:val="00834B54"/>
    <w:rsid w:val="008534E5"/>
    <w:rsid w:val="008538BB"/>
    <w:rsid w:val="0085514A"/>
    <w:rsid w:val="008825E2"/>
    <w:rsid w:val="008834F0"/>
    <w:rsid w:val="0089286C"/>
    <w:rsid w:val="008A7EE6"/>
    <w:rsid w:val="008B1776"/>
    <w:rsid w:val="008C120E"/>
    <w:rsid w:val="008D1845"/>
    <w:rsid w:val="008E1034"/>
    <w:rsid w:val="008E6084"/>
    <w:rsid w:val="008F01B8"/>
    <w:rsid w:val="008F70C7"/>
    <w:rsid w:val="00925FA8"/>
    <w:rsid w:val="0092699A"/>
    <w:rsid w:val="00954C1F"/>
    <w:rsid w:val="009726F0"/>
    <w:rsid w:val="009738C9"/>
    <w:rsid w:val="00982737"/>
    <w:rsid w:val="009A0646"/>
    <w:rsid w:val="009C0643"/>
    <w:rsid w:val="009C08FC"/>
    <w:rsid w:val="00A254F2"/>
    <w:rsid w:val="00A336B9"/>
    <w:rsid w:val="00A33FBD"/>
    <w:rsid w:val="00A42A35"/>
    <w:rsid w:val="00A56590"/>
    <w:rsid w:val="00A7537D"/>
    <w:rsid w:val="00A828FA"/>
    <w:rsid w:val="00AA66E9"/>
    <w:rsid w:val="00AD0B07"/>
    <w:rsid w:val="00AD0B7C"/>
    <w:rsid w:val="00AE41B7"/>
    <w:rsid w:val="00AF4B40"/>
    <w:rsid w:val="00B150B2"/>
    <w:rsid w:val="00B77FF1"/>
    <w:rsid w:val="00BA22C7"/>
    <w:rsid w:val="00BD444E"/>
    <w:rsid w:val="00BD4DFC"/>
    <w:rsid w:val="00BE69C3"/>
    <w:rsid w:val="00C55F7D"/>
    <w:rsid w:val="00C66BC5"/>
    <w:rsid w:val="00C92F39"/>
    <w:rsid w:val="00CB0CA9"/>
    <w:rsid w:val="00CC2B2A"/>
    <w:rsid w:val="00CD68B9"/>
    <w:rsid w:val="00D03C82"/>
    <w:rsid w:val="00D26DD1"/>
    <w:rsid w:val="00D30A00"/>
    <w:rsid w:val="00D355F0"/>
    <w:rsid w:val="00D40EF9"/>
    <w:rsid w:val="00D45CEA"/>
    <w:rsid w:val="00D46A45"/>
    <w:rsid w:val="00D6253D"/>
    <w:rsid w:val="00D62FD8"/>
    <w:rsid w:val="00D756B8"/>
    <w:rsid w:val="00DB3C56"/>
    <w:rsid w:val="00DB6619"/>
    <w:rsid w:val="00E4488B"/>
    <w:rsid w:val="00E50E4B"/>
    <w:rsid w:val="00E655E3"/>
    <w:rsid w:val="00E832D2"/>
    <w:rsid w:val="00EA53E7"/>
    <w:rsid w:val="00EA5927"/>
    <w:rsid w:val="00EB54DB"/>
    <w:rsid w:val="00EC6972"/>
    <w:rsid w:val="00EF1BB8"/>
    <w:rsid w:val="00F010FA"/>
    <w:rsid w:val="00F078CC"/>
    <w:rsid w:val="00F33944"/>
    <w:rsid w:val="00F4299C"/>
    <w:rsid w:val="00F64B66"/>
    <w:rsid w:val="00F912A0"/>
    <w:rsid w:val="00FA0FD0"/>
    <w:rsid w:val="00FA70FD"/>
    <w:rsid w:val="00FD3CD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597D76"/>
  <w15:chartTrackingRefBased/>
  <w15:docId w15:val="{8F9000D6-5E08-46E6-9CCB-D282051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1B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8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92F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978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0FD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7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0FD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01B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6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A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A45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A45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30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or8wOj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F4AB-8153-4AB0-8E61-89158F0B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Feketeová Tatiana</dc:creator>
  <cp:keywords/>
  <dc:description/>
  <cp:lastModifiedBy>HOLINKOVÁ Lydie</cp:lastModifiedBy>
  <cp:revision>2</cp:revision>
  <cp:lastPrinted>2020-02-26T12:38:00Z</cp:lastPrinted>
  <dcterms:created xsi:type="dcterms:W3CDTF">2022-03-09T15:05:00Z</dcterms:created>
  <dcterms:modified xsi:type="dcterms:W3CDTF">2022-03-09T15:05:00Z</dcterms:modified>
</cp:coreProperties>
</file>