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DB319" w14:textId="77777777" w:rsidR="00483DB9" w:rsidRPr="00A952B8" w:rsidRDefault="00483DB9" w:rsidP="00C72988">
      <w:pPr>
        <w:spacing w:after="0" w:line="360" w:lineRule="auto"/>
        <w:jc w:val="center"/>
        <w:outlineLvl w:val="0"/>
        <w:rPr>
          <w:rFonts w:ascii="Georgia" w:hAnsi="Georgia"/>
          <w:b/>
          <w:sz w:val="24"/>
          <w:szCs w:val="24"/>
          <w:lang w:val="en-US" w:eastAsia="en-GB"/>
        </w:rPr>
      </w:pPr>
    </w:p>
    <w:p w14:paraId="430DA775" w14:textId="77777777" w:rsidR="00A952B8" w:rsidRPr="00A952B8" w:rsidRDefault="00A952B8" w:rsidP="00A952B8">
      <w:pPr>
        <w:spacing w:after="0"/>
        <w:jc w:val="center"/>
        <w:rPr>
          <w:rFonts w:ascii="Georgia" w:eastAsia="Times New Roman" w:hAnsi="Georgia"/>
          <w:b/>
          <w:sz w:val="24"/>
          <w:szCs w:val="24"/>
          <w:lang w:val="en-GB" w:eastAsia="cs-CZ"/>
        </w:rPr>
      </w:pPr>
      <w:r w:rsidRPr="00A952B8">
        <w:rPr>
          <w:rFonts w:ascii="Georgia" w:eastAsia="Times New Roman" w:hAnsi="Georgia"/>
          <w:b/>
          <w:sz w:val="24"/>
          <w:szCs w:val="24"/>
          <w:lang w:val="en-GB" w:eastAsia="cs-CZ"/>
        </w:rPr>
        <w:t>UN Human Rights Council</w:t>
      </w:r>
    </w:p>
    <w:p w14:paraId="7DDE0D57" w14:textId="77777777" w:rsidR="00A952B8" w:rsidRPr="00A952B8" w:rsidRDefault="00A952B8" w:rsidP="00A952B8">
      <w:pPr>
        <w:spacing w:after="0"/>
        <w:jc w:val="center"/>
        <w:rPr>
          <w:rFonts w:ascii="Georgia" w:eastAsia="Times New Roman" w:hAnsi="Georgia"/>
          <w:b/>
          <w:sz w:val="24"/>
          <w:szCs w:val="24"/>
          <w:lang w:val="en-GB" w:eastAsia="cs-CZ"/>
        </w:rPr>
      </w:pPr>
      <w:r w:rsidRPr="00A952B8">
        <w:rPr>
          <w:rFonts w:ascii="Georgia" w:eastAsia="Times New Roman" w:hAnsi="Georgia"/>
          <w:b/>
          <w:sz w:val="24"/>
          <w:szCs w:val="24"/>
          <w:lang w:val="en-GB" w:eastAsia="cs-CZ"/>
        </w:rPr>
        <w:t>49th Session</w:t>
      </w:r>
    </w:p>
    <w:p w14:paraId="45AEFF1E" w14:textId="77777777" w:rsidR="00A952B8" w:rsidRPr="00A952B8" w:rsidRDefault="00A952B8" w:rsidP="0074196B">
      <w:pPr>
        <w:spacing w:after="0" w:line="360" w:lineRule="auto"/>
        <w:jc w:val="center"/>
        <w:outlineLvl w:val="0"/>
        <w:rPr>
          <w:rFonts w:ascii="Georgia" w:hAnsi="Georgia"/>
          <w:b/>
          <w:sz w:val="24"/>
          <w:szCs w:val="24"/>
          <w:lang w:val="en-GB" w:eastAsia="en-GB"/>
        </w:rPr>
      </w:pPr>
    </w:p>
    <w:p w14:paraId="5949B03B" w14:textId="22D8E970" w:rsidR="0074196B" w:rsidRPr="00A952B8" w:rsidRDefault="00A952B8" w:rsidP="0074196B">
      <w:pPr>
        <w:spacing w:after="0" w:line="360" w:lineRule="auto"/>
        <w:jc w:val="center"/>
        <w:outlineLvl w:val="0"/>
        <w:rPr>
          <w:rFonts w:ascii="Georgia" w:hAnsi="Georgia"/>
          <w:b/>
          <w:i/>
          <w:sz w:val="24"/>
          <w:szCs w:val="24"/>
        </w:rPr>
      </w:pPr>
      <w:r w:rsidRPr="00A952B8">
        <w:rPr>
          <w:rFonts w:ascii="Georgia" w:hAnsi="Georgia"/>
          <w:b/>
          <w:sz w:val="24"/>
          <w:szCs w:val="24"/>
          <w:lang w:val="en-GB" w:eastAsia="en-GB"/>
        </w:rPr>
        <w:t xml:space="preserve">Item 4  - </w:t>
      </w:r>
      <w:r w:rsidR="00365EA5" w:rsidRPr="00A952B8">
        <w:rPr>
          <w:rFonts w:ascii="Georgia" w:hAnsi="Georgia"/>
          <w:b/>
          <w:sz w:val="24"/>
          <w:szCs w:val="24"/>
          <w:lang w:val="en-US" w:eastAsia="en-GB"/>
        </w:rPr>
        <w:t>Interactive dialogue with the Special Rapporteur on Myanmar</w:t>
      </w:r>
    </w:p>
    <w:p w14:paraId="2F3E7371" w14:textId="77777777" w:rsidR="00A952B8" w:rsidRPr="00A952B8" w:rsidRDefault="00A952B8" w:rsidP="00C72988">
      <w:pPr>
        <w:spacing w:after="0" w:line="360" w:lineRule="auto"/>
        <w:jc w:val="center"/>
        <w:outlineLvl w:val="0"/>
        <w:rPr>
          <w:rFonts w:ascii="Georgia" w:hAnsi="Georgia"/>
          <w:i/>
          <w:sz w:val="24"/>
          <w:szCs w:val="24"/>
          <w:lang w:val="en-GB"/>
        </w:rPr>
      </w:pPr>
    </w:p>
    <w:p w14:paraId="263D07B9" w14:textId="5B60E502" w:rsidR="00C72988" w:rsidRPr="00A952B8" w:rsidRDefault="00A952B8" w:rsidP="00C72988">
      <w:pPr>
        <w:spacing w:after="0" w:line="360" w:lineRule="auto"/>
        <w:jc w:val="center"/>
        <w:outlineLvl w:val="0"/>
        <w:rPr>
          <w:rFonts w:ascii="Georgia" w:hAnsi="Georgia"/>
          <w:i/>
          <w:sz w:val="24"/>
          <w:szCs w:val="24"/>
          <w:lang w:val="en-GB"/>
        </w:rPr>
      </w:pPr>
      <w:r w:rsidRPr="00A952B8">
        <w:rPr>
          <w:rFonts w:ascii="Georgia" w:hAnsi="Georgia"/>
          <w:i/>
          <w:sz w:val="24"/>
          <w:szCs w:val="24"/>
          <w:lang w:val="en-GB"/>
        </w:rPr>
        <w:t>21</w:t>
      </w:r>
      <w:r w:rsidR="00365EA5" w:rsidRPr="00A952B8">
        <w:rPr>
          <w:rFonts w:ascii="Georgia" w:hAnsi="Georgia"/>
          <w:i/>
          <w:sz w:val="24"/>
          <w:szCs w:val="24"/>
          <w:lang w:val="en-GB"/>
        </w:rPr>
        <w:t xml:space="preserve"> </w:t>
      </w:r>
      <w:r w:rsidR="0045393D" w:rsidRPr="00A952B8">
        <w:rPr>
          <w:rFonts w:ascii="Georgia" w:hAnsi="Georgia"/>
          <w:i/>
          <w:sz w:val="24"/>
          <w:szCs w:val="24"/>
          <w:lang w:val="en-GB"/>
        </w:rPr>
        <w:t xml:space="preserve">March </w:t>
      </w:r>
      <w:r w:rsidR="00365EA5" w:rsidRPr="00A952B8">
        <w:rPr>
          <w:rFonts w:ascii="Georgia" w:hAnsi="Georgia"/>
          <w:i/>
          <w:sz w:val="24"/>
          <w:szCs w:val="24"/>
          <w:lang w:val="en-GB"/>
        </w:rPr>
        <w:t>2022</w:t>
      </w:r>
    </w:p>
    <w:p w14:paraId="71AB802B" w14:textId="77777777" w:rsidR="00A952B8" w:rsidRPr="00A952B8" w:rsidRDefault="00A952B8" w:rsidP="00C72988">
      <w:pPr>
        <w:spacing w:after="0" w:line="360" w:lineRule="auto"/>
        <w:jc w:val="center"/>
        <w:outlineLvl w:val="0"/>
        <w:rPr>
          <w:rFonts w:ascii="Georgia" w:hAnsi="Georgia"/>
          <w:b/>
          <w:sz w:val="24"/>
          <w:szCs w:val="24"/>
          <w:lang w:val="en-GB"/>
        </w:rPr>
      </w:pPr>
    </w:p>
    <w:p w14:paraId="0E5E173B" w14:textId="16F93679" w:rsidR="00C72988" w:rsidRPr="00A952B8" w:rsidRDefault="00C72988" w:rsidP="00C72988">
      <w:pPr>
        <w:spacing w:after="0" w:line="360" w:lineRule="auto"/>
        <w:jc w:val="center"/>
        <w:outlineLvl w:val="0"/>
        <w:rPr>
          <w:rFonts w:ascii="Georgia" w:hAnsi="Georgia"/>
          <w:b/>
          <w:sz w:val="24"/>
          <w:szCs w:val="24"/>
          <w:lang w:val="en-GB"/>
        </w:rPr>
      </w:pPr>
      <w:r w:rsidRPr="00A952B8">
        <w:rPr>
          <w:rFonts w:ascii="Georgia" w:hAnsi="Georgia"/>
          <w:b/>
          <w:sz w:val="24"/>
          <w:szCs w:val="24"/>
          <w:lang w:val="en-GB"/>
        </w:rPr>
        <w:t>Statement by the Czech Republic</w:t>
      </w:r>
    </w:p>
    <w:p w14:paraId="4AADEFCD" w14:textId="0E4CD7DA" w:rsidR="00157CF1" w:rsidRPr="00A952B8" w:rsidRDefault="00157CF1" w:rsidP="00C72988">
      <w:pPr>
        <w:spacing w:after="0" w:line="360" w:lineRule="auto"/>
        <w:jc w:val="center"/>
        <w:outlineLvl w:val="0"/>
        <w:rPr>
          <w:rFonts w:ascii="Georgia" w:hAnsi="Georgia"/>
          <w:b/>
          <w:sz w:val="24"/>
          <w:szCs w:val="24"/>
          <w:lang w:val="en-GB"/>
        </w:rPr>
      </w:pPr>
    </w:p>
    <w:p w14:paraId="0DD55C40" w14:textId="69C6C2F2" w:rsidR="00917E2B" w:rsidRPr="00A952B8" w:rsidRDefault="00732D15" w:rsidP="00917E2B">
      <w:pPr>
        <w:jc w:val="both"/>
        <w:rPr>
          <w:rFonts w:ascii="Georgia" w:hAnsi="Georgia"/>
          <w:sz w:val="24"/>
          <w:szCs w:val="24"/>
          <w:lang w:val="en-GB"/>
        </w:rPr>
      </w:pPr>
      <w:r w:rsidRPr="00A952B8">
        <w:rPr>
          <w:rFonts w:ascii="Georgia" w:hAnsi="Georgia"/>
          <w:sz w:val="24"/>
          <w:szCs w:val="24"/>
          <w:lang w:val="en-GB"/>
        </w:rPr>
        <w:t xml:space="preserve">Mr. </w:t>
      </w:r>
      <w:r w:rsidR="00A952B8" w:rsidRPr="00A952B8">
        <w:rPr>
          <w:rFonts w:ascii="Georgia" w:hAnsi="Georgia"/>
          <w:sz w:val="24"/>
          <w:szCs w:val="24"/>
          <w:lang w:val="en-GB"/>
        </w:rPr>
        <w:t>President</w:t>
      </w:r>
      <w:r w:rsidRPr="00A952B8">
        <w:rPr>
          <w:rFonts w:ascii="Georgia" w:hAnsi="Georgia"/>
          <w:sz w:val="24"/>
          <w:szCs w:val="24"/>
          <w:lang w:val="en-GB"/>
        </w:rPr>
        <w:t xml:space="preserve">, </w:t>
      </w:r>
    </w:p>
    <w:p w14:paraId="4D40AF62" w14:textId="062952F0" w:rsidR="00917E2B" w:rsidRPr="00A952B8" w:rsidRDefault="00917E2B" w:rsidP="00917E2B">
      <w:pPr>
        <w:jc w:val="both"/>
        <w:rPr>
          <w:rFonts w:ascii="Georgia" w:hAnsi="Georgia"/>
          <w:i/>
          <w:sz w:val="24"/>
          <w:szCs w:val="24"/>
          <w:lang w:val="en-GB"/>
        </w:rPr>
      </w:pPr>
      <w:r w:rsidRPr="00A952B8">
        <w:rPr>
          <w:rFonts w:ascii="Georgia" w:hAnsi="Georgia"/>
          <w:i/>
          <w:sz w:val="24"/>
          <w:szCs w:val="24"/>
          <w:lang w:val="en-GB"/>
        </w:rPr>
        <w:t>The Czech Republic aligns itself with the statement delivered by the EU.</w:t>
      </w:r>
      <w:r w:rsidR="0076605E" w:rsidRPr="00A952B8">
        <w:rPr>
          <w:rFonts w:ascii="Georgia" w:hAnsi="Georgia"/>
          <w:i/>
          <w:sz w:val="24"/>
          <w:szCs w:val="24"/>
          <w:lang w:val="en-GB"/>
        </w:rPr>
        <w:t xml:space="preserve"> </w:t>
      </w:r>
    </w:p>
    <w:p w14:paraId="50AFE736" w14:textId="7C95484F" w:rsidR="009D6998" w:rsidRPr="00A952B8" w:rsidRDefault="001D43B6" w:rsidP="009D6998">
      <w:pPr>
        <w:jc w:val="both"/>
        <w:rPr>
          <w:rFonts w:ascii="Georgia" w:hAnsi="Georgia"/>
          <w:sz w:val="24"/>
          <w:szCs w:val="24"/>
          <w:lang w:val="en-GB"/>
        </w:rPr>
      </w:pPr>
      <w:r w:rsidRPr="00A952B8">
        <w:rPr>
          <w:rFonts w:ascii="Georgia" w:hAnsi="Georgia"/>
          <w:sz w:val="24"/>
          <w:szCs w:val="24"/>
          <w:lang w:val="en-GB"/>
        </w:rPr>
        <w:t>Already f</w:t>
      </w:r>
      <w:r w:rsidR="00A247DC" w:rsidRPr="00A952B8">
        <w:rPr>
          <w:rFonts w:ascii="Georgia" w:hAnsi="Georgia"/>
          <w:sz w:val="24"/>
          <w:szCs w:val="24"/>
          <w:lang w:val="en-GB"/>
        </w:rPr>
        <w:t xml:space="preserve">or 13 </w:t>
      </w:r>
      <w:r w:rsidR="00153179" w:rsidRPr="00A952B8">
        <w:rPr>
          <w:rFonts w:ascii="Georgia" w:hAnsi="Georgia"/>
          <w:sz w:val="24"/>
          <w:szCs w:val="24"/>
          <w:lang w:val="en-GB"/>
        </w:rPr>
        <w:t>months,</w:t>
      </w:r>
      <w:r w:rsidR="00A247DC" w:rsidRPr="00A952B8">
        <w:rPr>
          <w:rFonts w:ascii="Georgia" w:hAnsi="Georgia"/>
          <w:sz w:val="24"/>
          <w:szCs w:val="24"/>
          <w:lang w:val="en-GB"/>
        </w:rPr>
        <w:t xml:space="preserve"> w</w:t>
      </w:r>
      <w:r w:rsidR="00A0217F" w:rsidRPr="00A952B8">
        <w:rPr>
          <w:rFonts w:ascii="Georgia" w:hAnsi="Georgia"/>
          <w:sz w:val="24"/>
          <w:szCs w:val="24"/>
          <w:lang w:val="en-GB"/>
        </w:rPr>
        <w:t xml:space="preserve">e </w:t>
      </w:r>
      <w:r w:rsidRPr="00A952B8">
        <w:rPr>
          <w:rFonts w:ascii="Georgia" w:hAnsi="Georgia"/>
          <w:sz w:val="24"/>
          <w:szCs w:val="24"/>
          <w:lang w:val="en-GB"/>
        </w:rPr>
        <w:t xml:space="preserve">have been </w:t>
      </w:r>
      <w:r w:rsidR="006F571C" w:rsidRPr="00A952B8">
        <w:rPr>
          <w:rFonts w:ascii="Georgia" w:hAnsi="Georgia"/>
          <w:sz w:val="24"/>
          <w:szCs w:val="24"/>
          <w:lang w:val="en-GB"/>
        </w:rPr>
        <w:t>express</w:t>
      </w:r>
      <w:r w:rsidRPr="00A952B8">
        <w:rPr>
          <w:rFonts w:ascii="Georgia" w:hAnsi="Georgia"/>
          <w:sz w:val="24"/>
          <w:szCs w:val="24"/>
          <w:lang w:val="en-GB"/>
        </w:rPr>
        <w:t>ing</w:t>
      </w:r>
      <w:r w:rsidR="0045393D" w:rsidRPr="00A952B8">
        <w:rPr>
          <w:rFonts w:ascii="Georgia" w:hAnsi="Georgia"/>
          <w:sz w:val="24"/>
          <w:szCs w:val="24"/>
          <w:lang w:val="en-GB"/>
        </w:rPr>
        <w:t xml:space="preserve"> </w:t>
      </w:r>
      <w:r w:rsidR="008425D4" w:rsidRPr="00A952B8">
        <w:rPr>
          <w:rFonts w:ascii="Georgia" w:hAnsi="Georgia"/>
          <w:sz w:val="24"/>
          <w:szCs w:val="24"/>
          <w:lang w:val="en-GB"/>
        </w:rPr>
        <w:t xml:space="preserve">our </w:t>
      </w:r>
      <w:r w:rsidRPr="00A952B8">
        <w:rPr>
          <w:rFonts w:ascii="Georgia" w:hAnsi="Georgia"/>
          <w:sz w:val="24"/>
          <w:szCs w:val="24"/>
          <w:lang w:val="en-GB"/>
        </w:rPr>
        <w:t>staunch</w:t>
      </w:r>
      <w:r w:rsidR="00A952B8">
        <w:rPr>
          <w:rFonts w:ascii="Georgia" w:hAnsi="Georgia"/>
          <w:sz w:val="24"/>
          <w:szCs w:val="24"/>
          <w:lang w:val="en-GB"/>
        </w:rPr>
        <w:t xml:space="preserve"> support for the people in </w:t>
      </w:r>
      <w:r w:rsidR="008425D4" w:rsidRPr="00A952B8">
        <w:rPr>
          <w:rFonts w:ascii="Georgia" w:hAnsi="Georgia"/>
          <w:sz w:val="24"/>
          <w:szCs w:val="24"/>
          <w:lang w:val="en-GB"/>
        </w:rPr>
        <w:t>Myanmar and their aspirations for democracy</w:t>
      </w:r>
      <w:r w:rsidR="00A247DC" w:rsidRPr="00A952B8">
        <w:rPr>
          <w:rFonts w:ascii="Georgia" w:hAnsi="Georgia"/>
          <w:sz w:val="24"/>
          <w:szCs w:val="24"/>
          <w:lang w:val="en-GB"/>
        </w:rPr>
        <w:t>,</w:t>
      </w:r>
      <w:r w:rsidR="008425D4" w:rsidRPr="00A952B8">
        <w:rPr>
          <w:rFonts w:ascii="Georgia" w:hAnsi="Georgia"/>
          <w:sz w:val="24"/>
          <w:szCs w:val="24"/>
          <w:lang w:val="en-GB"/>
        </w:rPr>
        <w:t xml:space="preserve"> civilian government</w:t>
      </w:r>
      <w:r w:rsidR="00A247DC" w:rsidRPr="00A952B8">
        <w:rPr>
          <w:rFonts w:ascii="Georgia" w:hAnsi="Georgia"/>
          <w:sz w:val="24"/>
          <w:szCs w:val="24"/>
          <w:lang w:val="en-GB"/>
        </w:rPr>
        <w:t>, and peace</w:t>
      </w:r>
      <w:r w:rsidR="008425D4" w:rsidRPr="00A952B8">
        <w:rPr>
          <w:rFonts w:ascii="Georgia" w:hAnsi="Georgia"/>
          <w:sz w:val="24"/>
          <w:szCs w:val="24"/>
          <w:lang w:val="en-GB"/>
        </w:rPr>
        <w:t xml:space="preserve">. </w:t>
      </w:r>
      <w:r w:rsidR="00A952B8">
        <w:rPr>
          <w:rFonts w:ascii="Georgia" w:hAnsi="Georgia"/>
          <w:sz w:val="24"/>
          <w:szCs w:val="24"/>
          <w:lang w:val="en-GB"/>
        </w:rPr>
        <w:t>We </w:t>
      </w:r>
      <w:r w:rsidR="009D6998" w:rsidRPr="00A952B8">
        <w:rPr>
          <w:rFonts w:ascii="Georgia" w:hAnsi="Georgia"/>
          <w:sz w:val="24"/>
          <w:szCs w:val="24"/>
          <w:lang w:val="en-GB"/>
        </w:rPr>
        <w:t xml:space="preserve">call for the immediate and unconditional release of all those arbitrarily detained. </w:t>
      </w:r>
    </w:p>
    <w:p w14:paraId="46132800" w14:textId="422DA8AF" w:rsidR="009D6998" w:rsidRPr="00A952B8" w:rsidRDefault="00444483" w:rsidP="009D6998">
      <w:pPr>
        <w:jc w:val="both"/>
        <w:rPr>
          <w:rFonts w:ascii="Georgia" w:hAnsi="Georgia"/>
          <w:sz w:val="24"/>
          <w:szCs w:val="24"/>
          <w:lang w:val="en-GB"/>
        </w:rPr>
      </w:pPr>
      <w:r w:rsidRPr="00A952B8">
        <w:rPr>
          <w:rFonts w:ascii="Georgia" w:hAnsi="Georgia"/>
          <w:sz w:val="24"/>
          <w:szCs w:val="24"/>
          <w:lang w:val="en-GB"/>
        </w:rPr>
        <w:t xml:space="preserve">We welcome the </w:t>
      </w:r>
      <w:r w:rsidR="0056152A" w:rsidRPr="00A952B8">
        <w:rPr>
          <w:rFonts w:ascii="Georgia" w:hAnsi="Georgia"/>
          <w:i/>
          <w:sz w:val="24"/>
          <w:szCs w:val="24"/>
          <w:lang w:val="en-GB"/>
        </w:rPr>
        <w:t>latest</w:t>
      </w:r>
      <w:r w:rsidR="0056152A" w:rsidRPr="00A952B8">
        <w:rPr>
          <w:rFonts w:ascii="Georgia" w:hAnsi="Georgia"/>
          <w:sz w:val="24"/>
          <w:szCs w:val="24"/>
          <w:lang w:val="en-GB"/>
        </w:rPr>
        <w:t xml:space="preserve"> </w:t>
      </w:r>
      <w:r w:rsidRPr="00A952B8">
        <w:rPr>
          <w:rFonts w:ascii="Georgia" w:hAnsi="Georgia"/>
          <w:sz w:val="24"/>
          <w:szCs w:val="24"/>
          <w:lang w:val="en-GB"/>
        </w:rPr>
        <w:t xml:space="preserve">report of the Special Rapporteur. </w:t>
      </w:r>
      <w:r w:rsidR="00BA4EE4" w:rsidRPr="00A952B8">
        <w:rPr>
          <w:rFonts w:ascii="Georgia" w:hAnsi="Georgia"/>
          <w:sz w:val="24"/>
          <w:szCs w:val="24"/>
          <w:lang w:val="en-GB"/>
        </w:rPr>
        <w:t xml:space="preserve">We </w:t>
      </w:r>
      <w:r w:rsidR="001E4F92" w:rsidRPr="00A952B8">
        <w:rPr>
          <w:rFonts w:ascii="Georgia" w:hAnsi="Georgia"/>
          <w:sz w:val="24"/>
          <w:szCs w:val="24"/>
          <w:lang w:val="en-GB"/>
        </w:rPr>
        <w:t xml:space="preserve">condemn in the strongest </w:t>
      </w:r>
      <w:r w:rsidR="00153179" w:rsidRPr="00A952B8">
        <w:rPr>
          <w:rFonts w:ascii="Georgia" w:hAnsi="Georgia"/>
          <w:sz w:val="24"/>
          <w:szCs w:val="24"/>
          <w:lang w:val="en-GB"/>
        </w:rPr>
        <w:t>terms the</w:t>
      </w:r>
      <w:r w:rsidR="00F625CE" w:rsidRPr="00A952B8">
        <w:rPr>
          <w:rFonts w:ascii="Georgia" w:hAnsi="Georgia"/>
          <w:sz w:val="24"/>
          <w:szCs w:val="24"/>
          <w:lang w:val="en-GB"/>
        </w:rPr>
        <w:t xml:space="preserve"> </w:t>
      </w:r>
      <w:r w:rsidR="004C0F18" w:rsidRPr="00A952B8">
        <w:rPr>
          <w:rFonts w:ascii="Georgia" w:hAnsi="Georgia"/>
          <w:sz w:val="24"/>
          <w:szCs w:val="24"/>
          <w:lang w:val="en-GB"/>
        </w:rPr>
        <w:t xml:space="preserve">grave </w:t>
      </w:r>
      <w:r w:rsidR="00F625CE" w:rsidRPr="00A952B8">
        <w:rPr>
          <w:rFonts w:ascii="Georgia" w:hAnsi="Georgia"/>
          <w:sz w:val="24"/>
          <w:szCs w:val="24"/>
          <w:lang w:val="en-GB"/>
        </w:rPr>
        <w:t>human rights viol</w:t>
      </w:r>
      <w:r w:rsidR="00E865A7" w:rsidRPr="00A952B8">
        <w:rPr>
          <w:rFonts w:ascii="Georgia" w:hAnsi="Georgia"/>
          <w:sz w:val="24"/>
          <w:szCs w:val="24"/>
          <w:lang w:val="en-GB"/>
        </w:rPr>
        <w:t xml:space="preserve">ations </w:t>
      </w:r>
      <w:r w:rsidR="001C1545" w:rsidRPr="00A952B8">
        <w:rPr>
          <w:rFonts w:ascii="Georgia" w:hAnsi="Georgia"/>
          <w:sz w:val="24"/>
          <w:szCs w:val="24"/>
          <w:lang w:val="en-GB"/>
        </w:rPr>
        <w:t xml:space="preserve">by the military and security forces </w:t>
      </w:r>
      <w:r w:rsidR="00E81A62" w:rsidRPr="00A952B8">
        <w:rPr>
          <w:rFonts w:ascii="Georgia" w:hAnsi="Georgia"/>
          <w:sz w:val="24"/>
          <w:szCs w:val="24"/>
          <w:lang w:val="en-GB"/>
        </w:rPr>
        <w:t xml:space="preserve">against the people of Myanmar, </w:t>
      </w:r>
      <w:r w:rsidR="00E81A62" w:rsidRPr="00A952B8">
        <w:rPr>
          <w:rFonts w:ascii="Georgia" w:hAnsi="Georgia"/>
          <w:i/>
          <w:sz w:val="24"/>
          <w:szCs w:val="24"/>
          <w:lang w:val="en-GB"/>
        </w:rPr>
        <w:t xml:space="preserve">including </w:t>
      </w:r>
      <w:r w:rsidR="004C0F18" w:rsidRPr="00A952B8">
        <w:rPr>
          <w:rFonts w:ascii="Georgia" w:hAnsi="Georgia"/>
          <w:i/>
          <w:sz w:val="24"/>
          <w:szCs w:val="24"/>
          <w:lang w:val="en-GB"/>
        </w:rPr>
        <w:t xml:space="preserve">arbitrary arrests, </w:t>
      </w:r>
      <w:r w:rsidR="00A247DC" w:rsidRPr="00A952B8">
        <w:rPr>
          <w:rFonts w:ascii="Georgia" w:hAnsi="Georgia"/>
          <w:i/>
          <w:sz w:val="24"/>
          <w:szCs w:val="24"/>
          <w:lang w:val="en-GB"/>
        </w:rPr>
        <w:t xml:space="preserve">arsons, and </w:t>
      </w:r>
      <w:r w:rsidRPr="00A952B8">
        <w:rPr>
          <w:rFonts w:ascii="Georgia" w:hAnsi="Georgia"/>
          <w:i/>
          <w:sz w:val="24"/>
          <w:szCs w:val="24"/>
          <w:lang w:val="en-GB"/>
        </w:rPr>
        <w:t>torture</w:t>
      </w:r>
      <w:r w:rsidR="00A247DC" w:rsidRPr="00A952B8">
        <w:rPr>
          <w:rFonts w:ascii="Georgia" w:hAnsi="Georgia"/>
          <w:i/>
          <w:sz w:val="24"/>
          <w:szCs w:val="24"/>
          <w:lang w:val="en-GB"/>
        </w:rPr>
        <w:t>,</w:t>
      </w:r>
      <w:r w:rsidRPr="00A952B8">
        <w:rPr>
          <w:rFonts w:ascii="Georgia" w:hAnsi="Georgia"/>
          <w:i/>
          <w:sz w:val="24"/>
          <w:szCs w:val="24"/>
          <w:lang w:val="en-GB"/>
        </w:rPr>
        <w:t xml:space="preserve"> </w:t>
      </w:r>
      <w:r w:rsidR="008A24AF" w:rsidRPr="00A952B8">
        <w:rPr>
          <w:rFonts w:ascii="Georgia" w:hAnsi="Georgia"/>
          <w:i/>
          <w:sz w:val="24"/>
          <w:szCs w:val="24"/>
          <w:lang w:val="en-GB"/>
        </w:rPr>
        <w:t xml:space="preserve">sexual and gender-based violence, </w:t>
      </w:r>
      <w:r w:rsidR="004C0F18" w:rsidRPr="00A952B8">
        <w:rPr>
          <w:rFonts w:ascii="Georgia" w:hAnsi="Georgia"/>
          <w:i/>
          <w:sz w:val="24"/>
          <w:szCs w:val="24"/>
          <w:lang w:val="en-GB"/>
        </w:rPr>
        <w:t xml:space="preserve">as well as </w:t>
      </w:r>
      <w:r w:rsidR="008A24AF" w:rsidRPr="00A952B8">
        <w:rPr>
          <w:rFonts w:ascii="Georgia" w:hAnsi="Georgia"/>
          <w:i/>
          <w:sz w:val="24"/>
          <w:szCs w:val="24"/>
          <w:lang w:val="en-GB"/>
        </w:rPr>
        <w:t xml:space="preserve">violations </w:t>
      </w:r>
      <w:r w:rsidR="004C0F18" w:rsidRPr="00A952B8">
        <w:rPr>
          <w:rFonts w:ascii="Georgia" w:hAnsi="Georgia"/>
          <w:i/>
          <w:sz w:val="24"/>
          <w:szCs w:val="24"/>
          <w:lang w:val="en-GB"/>
        </w:rPr>
        <w:t>of the freedom of expression and peaceful assembly</w:t>
      </w:r>
      <w:r w:rsidR="008A24AF" w:rsidRPr="00A952B8">
        <w:rPr>
          <w:rFonts w:ascii="Georgia" w:hAnsi="Georgia"/>
          <w:i/>
          <w:sz w:val="24"/>
          <w:szCs w:val="24"/>
          <w:lang w:val="en-GB"/>
        </w:rPr>
        <w:t>.</w:t>
      </w:r>
      <w:r w:rsidR="008A24AF" w:rsidRPr="00A952B8">
        <w:rPr>
          <w:rFonts w:ascii="Georgia" w:hAnsi="Georgia"/>
          <w:sz w:val="24"/>
          <w:szCs w:val="24"/>
          <w:lang w:val="en-GB"/>
        </w:rPr>
        <w:t xml:space="preserve"> </w:t>
      </w:r>
    </w:p>
    <w:p w14:paraId="34A6C7C8" w14:textId="69C785EB" w:rsidR="009D6998" w:rsidRPr="00A952B8" w:rsidRDefault="00E81A62" w:rsidP="009D6998">
      <w:pPr>
        <w:jc w:val="both"/>
        <w:rPr>
          <w:rFonts w:ascii="Georgia" w:hAnsi="Georgia"/>
          <w:sz w:val="24"/>
          <w:szCs w:val="24"/>
          <w:lang w:val="en-GB"/>
        </w:rPr>
      </w:pPr>
      <w:r w:rsidRPr="00A952B8">
        <w:rPr>
          <w:rFonts w:ascii="Georgia" w:hAnsi="Georgia"/>
          <w:sz w:val="24"/>
          <w:szCs w:val="24"/>
          <w:lang w:val="en-GB"/>
        </w:rPr>
        <w:t xml:space="preserve">We call </w:t>
      </w:r>
      <w:r w:rsidR="00A73FC0" w:rsidRPr="00A952B8">
        <w:rPr>
          <w:rFonts w:ascii="Georgia" w:hAnsi="Georgia"/>
          <w:sz w:val="24"/>
          <w:szCs w:val="24"/>
          <w:lang w:val="en-GB"/>
        </w:rPr>
        <w:t>for</w:t>
      </w:r>
      <w:r w:rsidR="001C1545" w:rsidRPr="00A952B8">
        <w:rPr>
          <w:rFonts w:ascii="Georgia" w:hAnsi="Georgia"/>
          <w:sz w:val="24"/>
          <w:szCs w:val="24"/>
          <w:lang w:val="en-GB"/>
        </w:rPr>
        <w:t xml:space="preserve"> immediate cessation of all</w:t>
      </w:r>
      <w:r w:rsidR="009D6998" w:rsidRPr="00A952B8">
        <w:rPr>
          <w:rFonts w:ascii="Georgia" w:hAnsi="Georgia"/>
          <w:sz w:val="24"/>
          <w:szCs w:val="24"/>
          <w:lang w:val="en-GB"/>
        </w:rPr>
        <w:t xml:space="preserve"> </w:t>
      </w:r>
      <w:r w:rsidR="00A247DC" w:rsidRPr="00A952B8">
        <w:rPr>
          <w:rFonts w:ascii="Georgia" w:hAnsi="Georgia"/>
          <w:sz w:val="24"/>
          <w:szCs w:val="24"/>
          <w:lang w:val="en-GB"/>
        </w:rPr>
        <w:t xml:space="preserve">brutal </w:t>
      </w:r>
      <w:r w:rsidR="009D6998" w:rsidRPr="00A952B8">
        <w:rPr>
          <w:rFonts w:ascii="Georgia" w:hAnsi="Georgia"/>
          <w:sz w:val="24"/>
          <w:szCs w:val="24"/>
          <w:lang w:val="en-GB"/>
        </w:rPr>
        <w:t>attacks</w:t>
      </w:r>
      <w:r w:rsidR="001C1545" w:rsidRPr="00A952B8">
        <w:rPr>
          <w:rFonts w:ascii="Georgia" w:hAnsi="Georgia"/>
          <w:sz w:val="24"/>
          <w:szCs w:val="24"/>
          <w:lang w:val="en-GB"/>
        </w:rPr>
        <w:t>, including airstrikes</w:t>
      </w:r>
      <w:r w:rsidR="009D6998" w:rsidRPr="00A952B8">
        <w:rPr>
          <w:rFonts w:ascii="Georgia" w:hAnsi="Georgia"/>
          <w:sz w:val="24"/>
          <w:szCs w:val="24"/>
          <w:lang w:val="en-GB"/>
        </w:rPr>
        <w:t>, extrajudicial killings</w:t>
      </w:r>
      <w:r w:rsidR="001C1545" w:rsidRPr="00A952B8">
        <w:rPr>
          <w:rFonts w:ascii="Georgia" w:hAnsi="Georgia"/>
          <w:sz w:val="24"/>
          <w:szCs w:val="24"/>
          <w:lang w:val="en-GB"/>
        </w:rPr>
        <w:t xml:space="preserve"> and</w:t>
      </w:r>
      <w:r w:rsidR="009D6998" w:rsidRPr="00A952B8">
        <w:rPr>
          <w:rFonts w:ascii="Georgia" w:hAnsi="Georgia"/>
          <w:sz w:val="24"/>
          <w:szCs w:val="24"/>
          <w:lang w:val="en-GB"/>
        </w:rPr>
        <w:t xml:space="preserve"> the use of forced labour and human shields, </w:t>
      </w:r>
      <w:r w:rsidR="004C5B19" w:rsidRPr="00A952B8">
        <w:rPr>
          <w:rFonts w:ascii="Georgia" w:hAnsi="Georgia"/>
          <w:sz w:val="24"/>
          <w:szCs w:val="24"/>
          <w:lang w:val="en-GB"/>
        </w:rPr>
        <w:t xml:space="preserve">by the military and security forces, </w:t>
      </w:r>
      <w:r w:rsidR="009D6998" w:rsidRPr="00A952B8">
        <w:rPr>
          <w:rFonts w:ascii="Georgia" w:hAnsi="Georgia"/>
          <w:sz w:val="24"/>
          <w:szCs w:val="24"/>
          <w:lang w:val="en-GB"/>
        </w:rPr>
        <w:t xml:space="preserve">targeting </w:t>
      </w:r>
      <w:r w:rsidR="00444483" w:rsidRPr="00A952B8">
        <w:rPr>
          <w:rFonts w:ascii="Georgia" w:hAnsi="Georgia"/>
          <w:sz w:val="24"/>
          <w:szCs w:val="24"/>
          <w:lang w:val="en-GB"/>
        </w:rPr>
        <w:t>civilian population</w:t>
      </w:r>
      <w:r w:rsidR="00A247DC" w:rsidRPr="00A952B8">
        <w:rPr>
          <w:rFonts w:ascii="Georgia" w:hAnsi="Georgia"/>
          <w:sz w:val="24"/>
          <w:szCs w:val="24"/>
          <w:lang w:val="en-GB"/>
        </w:rPr>
        <w:t xml:space="preserve">, </w:t>
      </w:r>
      <w:r w:rsidR="002A36AD" w:rsidRPr="00A952B8">
        <w:rPr>
          <w:rFonts w:ascii="Georgia" w:hAnsi="Georgia"/>
          <w:sz w:val="24"/>
          <w:szCs w:val="24"/>
          <w:lang w:val="en-GB"/>
        </w:rPr>
        <w:t>including</w:t>
      </w:r>
      <w:r w:rsidR="00A247DC" w:rsidRPr="00A952B8">
        <w:rPr>
          <w:rFonts w:ascii="Georgia" w:hAnsi="Georgia"/>
          <w:sz w:val="24"/>
          <w:szCs w:val="24"/>
          <w:lang w:val="en-GB"/>
        </w:rPr>
        <w:t xml:space="preserve"> women, seniors and children</w:t>
      </w:r>
      <w:r w:rsidR="00444483" w:rsidRPr="00A952B8">
        <w:rPr>
          <w:rFonts w:ascii="Georgia" w:hAnsi="Georgia"/>
          <w:sz w:val="24"/>
          <w:szCs w:val="24"/>
          <w:lang w:val="en-GB"/>
        </w:rPr>
        <w:t xml:space="preserve">. </w:t>
      </w:r>
      <w:r w:rsidR="00A952B8">
        <w:rPr>
          <w:rFonts w:ascii="Georgia" w:hAnsi="Georgia"/>
          <w:sz w:val="24"/>
          <w:szCs w:val="24"/>
          <w:lang w:val="en-GB"/>
        </w:rPr>
        <w:t>Many of </w:t>
      </w:r>
      <w:r w:rsidR="009D6998" w:rsidRPr="00A952B8">
        <w:rPr>
          <w:rFonts w:ascii="Georgia" w:hAnsi="Georgia"/>
          <w:sz w:val="24"/>
          <w:szCs w:val="24"/>
          <w:lang w:val="en-GB"/>
        </w:rPr>
        <w:t>these acts likely constitute crimes against humanity</w:t>
      </w:r>
      <w:r w:rsidR="0056152A" w:rsidRPr="00A952B8">
        <w:rPr>
          <w:rFonts w:ascii="Georgia" w:hAnsi="Georgia"/>
          <w:sz w:val="24"/>
          <w:szCs w:val="24"/>
          <w:lang w:val="en-GB"/>
        </w:rPr>
        <w:t xml:space="preserve"> </w:t>
      </w:r>
      <w:r w:rsidR="004C5B19" w:rsidRPr="00A952B8">
        <w:rPr>
          <w:rFonts w:ascii="Georgia" w:hAnsi="Georgia"/>
          <w:sz w:val="24"/>
          <w:szCs w:val="24"/>
          <w:lang w:val="en-GB"/>
        </w:rPr>
        <w:t>or</w:t>
      </w:r>
      <w:r w:rsidR="009D6998" w:rsidRPr="00A952B8">
        <w:rPr>
          <w:rFonts w:ascii="Georgia" w:hAnsi="Georgia"/>
          <w:sz w:val="24"/>
          <w:szCs w:val="24"/>
          <w:lang w:val="en-GB"/>
        </w:rPr>
        <w:t xml:space="preserve"> war crimes, and perpetrators must be brought to justice. </w:t>
      </w:r>
    </w:p>
    <w:p w14:paraId="7C4E2EB4" w14:textId="172BAAC5" w:rsidR="00444483" w:rsidRPr="00A952B8" w:rsidRDefault="00A159C7" w:rsidP="00FE73AD">
      <w:pPr>
        <w:jc w:val="both"/>
        <w:rPr>
          <w:rFonts w:ascii="Georgia" w:hAnsi="Georgia"/>
          <w:sz w:val="24"/>
          <w:szCs w:val="24"/>
          <w:lang w:val="en-GB"/>
        </w:rPr>
      </w:pPr>
      <w:r w:rsidRPr="00A952B8">
        <w:rPr>
          <w:rFonts w:ascii="Georgia" w:hAnsi="Georgia"/>
          <w:sz w:val="24"/>
          <w:szCs w:val="24"/>
          <w:lang w:val="en-GB"/>
        </w:rPr>
        <w:t>The Czech</w:t>
      </w:r>
      <w:r w:rsidR="00FE73AD" w:rsidRPr="00A952B8">
        <w:rPr>
          <w:rFonts w:ascii="Georgia" w:hAnsi="Georgia"/>
          <w:sz w:val="24"/>
          <w:szCs w:val="24"/>
          <w:lang w:val="en-GB"/>
        </w:rPr>
        <w:t xml:space="preserve"> Republic reiterates its support </w:t>
      </w:r>
      <w:r w:rsidR="00444483" w:rsidRPr="00A952B8">
        <w:rPr>
          <w:rFonts w:ascii="Georgia" w:hAnsi="Georgia"/>
          <w:sz w:val="24"/>
          <w:szCs w:val="24"/>
          <w:lang w:val="en-GB"/>
        </w:rPr>
        <w:t xml:space="preserve">to the National Unity Government. </w:t>
      </w:r>
      <w:r w:rsidR="00A952B8">
        <w:rPr>
          <w:rFonts w:ascii="Georgia" w:hAnsi="Georgia"/>
          <w:i/>
          <w:sz w:val="24"/>
          <w:szCs w:val="24"/>
          <w:lang w:val="en-GB"/>
        </w:rPr>
        <w:t>In line </w:t>
      </w:r>
      <w:r w:rsidR="00381786" w:rsidRPr="00A952B8">
        <w:rPr>
          <w:rFonts w:ascii="Georgia" w:hAnsi="Georgia"/>
          <w:i/>
          <w:sz w:val="24"/>
          <w:szCs w:val="24"/>
          <w:lang w:val="en-GB"/>
        </w:rPr>
        <w:t>with the recommendation</w:t>
      </w:r>
      <w:r w:rsidR="00FC7733" w:rsidRPr="00A952B8">
        <w:rPr>
          <w:rFonts w:ascii="Georgia" w:hAnsi="Georgia"/>
          <w:i/>
          <w:sz w:val="24"/>
          <w:szCs w:val="24"/>
          <w:lang w:val="en-GB"/>
        </w:rPr>
        <w:t xml:space="preserve"> of the Special Rapporteur, </w:t>
      </w:r>
      <w:r w:rsidR="00FC7733" w:rsidRPr="00A952B8">
        <w:rPr>
          <w:rFonts w:ascii="Georgia" w:hAnsi="Georgia"/>
          <w:sz w:val="24"/>
          <w:szCs w:val="24"/>
          <w:lang w:val="en-GB"/>
        </w:rPr>
        <w:t xml:space="preserve">we call upon the </w:t>
      </w:r>
      <w:r w:rsidR="00F917A7" w:rsidRPr="00A952B8">
        <w:rPr>
          <w:rFonts w:ascii="Georgia" w:hAnsi="Georgia"/>
          <w:sz w:val="24"/>
          <w:szCs w:val="24"/>
          <w:lang w:val="en-GB"/>
        </w:rPr>
        <w:t>UN</w:t>
      </w:r>
      <w:r w:rsidR="00381786" w:rsidRPr="00A952B8">
        <w:rPr>
          <w:rFonts w:ascii="Georgia" w:hAnsi="Georgia"/>
          <w:sz w:val="24"/>
          <w:szCs w:val="24"/>
          <w:lang w:val="en-GB"/>
        </w:rPr>
        <w:t xml:space="preserve"> member states</w:t>
      </w:r>
      <w:r w:rsidR="00FC7733" w:rsidRPr="00A952B8">
        <w:rPr>
          <w:rFonts w:ascii="Georgia" w:hAnsi="Georgia"/>
          <w:sz w:val="24"/>
          <w:szCs w:val="24"/>
          <w:lang w:val="en-GB"/>
        </w:rPr>
        <w:t xml:space="preserve"> </w:t>
      </w:r>
      <w:r w:rsidR="0087684E" w:rsidRPr="00A952B8">
        <w:rPr>
          <w:rFonts w:ascii="Georgia" w:hAnsi="Georgia"/>
          <w:sz w:val="24"/>
          <w:szCs w:val="24"/>
          <w:lang w:val="en-GB"/>
        </w:rPr>
        <w:t>to recognize</w:t>
      </w:r>
      <w:r w:rsidR="00FC7733" w:rsidRPr="00A952B8">
        <w:rPr>
          <w:rFonts w:ascii="Georgia" w:hAnsi="Georgia"/>
          <w:sz w:val="24"/>
          <w:szCs w:val="24"/>
          <w:lang w:val="en-GB"/>
        </w:rPr>
        <w:t xml:space="preserve"> NUG as representing the </w:t>
      </w:r>
      <w:r w:rsidR="00A952B8">
        <w:rPr>
          <w:rFonts w:ascii="Georgia" w:hAnsi="Georgia"/>
          <w:sz w:val="24"/>
          <w:szCs w:val="24"/>
          <w:lang w:val="en-GB"/>
        </w:rPr>
        <w:t>sovereign will of the people of </w:t>
      </w:r>
      <w:bookmarkStart w:id="0" w:name="_GoBack"/>
      <w:bookmarkEnd w:id="0"/>
      <w:r w:rsidR="00FC7733" w:rsidRPr="00A952B8">
        <w:rPr>
          <w:rFonts w:ascii="Georgia" w:hAnsi="Georgia"/>
          <w:sz w:val="24"/>
          <w:szCs w:val="24"/>
          <w:lang w:val="en-GB"/>
        </w:rPr>
        <w:t xml:space="preserve">Myanmar and as a trusted partner to address the crisis in Myanmar. </w:t>
      </w:r>
    </w:p>
    <w:p w14:paraId="1850356A" w14:textId="637D6680" w:rsidR="00153179" w:rsidRPr="00A952B8" w:rsidRDefault="00F06CF5" w:rsidP="00153179">
      <w:pPr>
        <w:jc w:val="both"/>
        <w:rPr>
          <w:rFonts w:ascii="Georgia" w:hAnsi="Georgia"/>
          <w:sz w:val="24"/>
          <w:szCs w:val="24"/>
          <w:lang w:val="en-GB"/>
        </w:rPr>
      </w:pPr>
      <w:r w:rsidRPr="00A952B8">
        <w:rPr>
          <w:rFonts w:ascii="Georgia" w:hAnsi="Georgia"/>
          <w:i/>
          <w:sz w:val="24"/>
          <w:szCs w:val="24"/>
          <w:lang w:val="en-GB"/>
        </w:rPr>
        <w:t>Following up to the report,</w:t>
      </w:r>
      <w:r w:rsidRPr="00A952B8">
        <w:rPr>
          <w:rFonts w:ascii="Georgia" w:hAnsi="Georgia"/>
          <w:sz w:val="24"/>
          <w:szCs w:val="24"/>
          <w:lang w:val="en-GB"/>
        </w:rPr>
        <w:t xml:space="preserve"> w</w:t>
      </w:r>
      <w:r w:rsidR="00CC68E5" w:rsidRPr="00A952B8">
        <w:rPr>
          <w:rFonts w:ascii="Georgia" w:hAnsi="Georgia"/>
          <w:sz w:val="24"/>
          <w:szCs w:val="24"/>
          <w:lang w:val="en-GB"/>
        </w:rPr>
        <w:t xml:space="preserve">hat further </w:t>
      </w:r>
      <w:r w:rsidR="00153179" w:rsidRPr="00A952B8">
        <w:rPr>
          <w:rFonts w:ascii="Georgia" w:hAnsi="Georgia"/>
          <w:sz w:val="24"/>
          <w:szCs w:val="24"/>
          <w:lang w:val="en-GB"/>
        </w:rPr>
        <w:t xml:space="preserve">steps can be taken in order to ensure accountability for the grave human rights violations </w:t>
      </w:r>
      <w:r w:rsidR="00153179" w:rsidRPr="00A952B8">
        <w:rPr>
          <w:rFonts w:ascii="Georgia" w:hAnsi="Georgia"/>
          <w:i/>
          <w:sz w:val="24"/>
          <w:szCs w:val="24"/>
          <w:lang w:val="en-GB"/>
        </w:rPr>
        <w:t>taking place</w:t>
      </w:r>
      <w:r w:rsidR="00153179" w:rsidRPr="00A952B8">
        <w:rPr>
          <w:rFonts w:ascii="Georgia" w:hAnsi="Georgia"/>
          <w:sz w:val="24"/>
          <w:szCs w:val="24"/>
          <w:lang w:val="en-GB"/>
        </w:rPr>
        <w:t xml:space="preserve"> in Myanmar? </w:t>
      </w:r>
    </w:p>
    <w:p w14:paraId="362B8974" w14:textId="3A956937" w:rsidR="0097677B" w:rsidRPr="00A952B8" w:rsidRDefault="00E51902" w:rsidP="006C52AA">
      <w:pPr>
        <w:jc w:val="both"/>
        <w:rPr>
          <w:rFonts w:ascii="Georgia" w:hAnsi="Georgia"/>
          <w:sz w:val="24"/>
          <w:szCs w:val="24"/>
          <w:lang w:val="en-GB"/>
        </w:rPr>
      </w:pPr>
      <w:r w:rsidRPr="00A952B8">
        <w:rPr>
          <w:rFonts w:ascii="Georgia" w:hAnsi="Georgia"/>
          <w:sz w:val="24"/>
          <w:szCs w:val="24"/>
          <w:lang w:val="en-GB"/>
        </w:rPr>
        <w:t xml:space="preserve">Thank you. </w:t>
      </w:r>
    </w:p>
    <w:sectPr w:rsidR="0097677B" w:rsidRPr="00A952B8" w:rsidSect="006233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C0E3" w16cex:dateUtc="2022-03-16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8471F0" w16cid:durableId="25DCC0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332"/>
    <w:multiLevelType w:val="hybridMultilevel"/>
    <w:tmpl w:val="10501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3370D"/>
    <w:multiLevelType w:val="hybridMultilevel"/>
    <w:tmpl w:val="B5702A0C"/>
    <w:lvl w:ilvl="0" w:tplc="F5F0BB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A3"/>
    <w:rsid w:val="000355A8"/>
    <w:rsid w:val="00073677"/>
    <w:rsid w:val="00082DD5"/>
    <w:rsid w:val="00092422"/>
    <w:rsid w:val="00095BE3"/>
    <w:rsid w:val="000A232E"/>
    <w:rsid w:val="000A68F7"/>
    <w:rsid w:val="000D7DAA"/>
    <w:rsid w:val="000F01FB"/>
    <w:rsid w:val="00105069"/>
    <w:rsid w:val="00112643"/>
    <w:rsid w:val="001211F6"/>
    <w:rsid w:val="00124FFA"/>
    <w:rsid w:val="001276D7"/>
    <w:rsid w:val="00147EB7"/>
    <w:rsid w:val="0015277C"/>
    <w:rsid w:val="00153179"/>
    <w:rsid w:val="00157CF1"/>
    <w:rsid w:val="00163BED"/>
    <w:rsid w:val="00175E92"/>
    <w:rsid w:val="00180F17"/>
    <w:rsid w:val="00184353"/>
    <w:rsid w:val="00187D31"/>
    <w:rsid w:val="0019214D"/>
    <w:rsid w:val="001A6CE3"/>
    <w:rsid w:val="001B0A3C"/>
    <w:rsid w:val="001C0BED"/>
    <w:rsid w:val="001C1545"/>
    <w:rsid w:val="001D4171"/>
    <w:rsid w:val="001D43B6"/>
    <w:rsid w:val="001E4F92"/>
    <w:rsid w:val="001E50E3"/>
    <w:rsid w:val="001F0410"/>
    <w:rsid w:val="001F1AFD"/>
    <w:rsid w:val="00217644"/>
    <w:rsid w:val="002209DC"/>
    <w:rsid w:val="00227D25"/>
    <w:rsid w:val="00235E61"/>
    <w:rsid w:val="0024325C"/>
    <w:rsid w:val="0027791B"/>
    <w:rsid w:val="002907E6"/>
    <w:rsid w:val="002A0DAA"/>
    <w:rsid w:val="002A36AD"/>
    <w:rsid w:val="002C39E9"/>
    <w:rsid w:val="002D5030"/>
    <w:rsid w:val="002F167F"/>
    <w:rsid w:val="002F299D"/>
    <w:rsid w:val="003209EC"/>
    <w:rsid w:val="003505C2"/>
    <w:rsid w:val="00365EA5"/>
    <w:rsid w:val="003721CA"/>
    <w:rsid w:val="00375762"/>
    <w:rsid w:val="00381786"/>
    <w:rsid w:val="003A0643"/>
    <w:rsid w:val="003A5943"/>
    <w:rsid w:val="003B18C6"/>
    <w:rsid w:val="003B4C94"/>
    <w:rsid w:val="003C4734"/>
    <w:rsid w:val="003D70BD"/>
    <w:rsid w:val="003E58D7"/>
    <w:rsid w:val="003E5BDD"/>
    <w:rsid w:val="003F0C50"/>
    <w:rsid w:val="003F72D2"/>
    <w:rsid w:val="0040382C"/>
    <w:rsid w:val="00404B49"/>
    <w:rsid w:val="004114AA"/>
    <w:rsid w:val="004152F2"/>
    <w:rsid w:val="004266F9"/>
    <w:rsid w:val="00442029"/>
    <w:rsid w:val="00442037"/>
    <w:rsid w:val="00444483"/>
    <w:rsid w:val="004476FF"/>
    <w:rsid w:val="004527D3"/>
    <w:rsid w:val="0045393D"/>
    <w:rsid w:val="0046786D"/>
    <w:rsid w:val="00483DB9"/>
    <w:rsid w:val="00486255"/>
    <w:rsid w:val="004A272E"/>
    <w:rsid w:val="004C0F18"/>
    <w:rsid w:val="004C5B19"/>
    <w:rsid w:val="004D2F67"/>
    <w:rsid w:val="004E074B"/>
    <w:rsid w:val="004E4236"/>
    <w:rsid w:val="004F15BB"/>
    <w:rsid w:val="0050671A"/>
    <w:rsid w:val="005147C9"/>
    <w:rsid w:val="0053662E"/>
    <w:rsid w:val="00541F70"/>
    <w:rsid w:val="0056152A"/>
    <w:rsid w:val="005625D4"/>
    <w:rsid w:val="005825E3"/>
    <w:rsid w:val="00590507"/>
    <w:rsid w:val="005951CA"/>
    <w:rsid w:val="005B6FE0"/>
    <w:rsid w:val="005C5D81"/>
    <w:rsid w:val="005D47A9"/>
    <w:rsid w:val="005E382E"/>
    <w:rsid w:val="005E4083"/>
    <w:rsid w:val="005F571D"/>
    <w:rsid w:val="005F7E07"/>
    <w:rsid w:val="00607BBD"/>
    <w:rsid w:val="00616EEA"/>
    <w:rsid w:val="006200A4"/>
    <w:rsid w:val="006233AB"/>
    <w:rsid w:val="00624552"/>
    <w:rsid w:val="00652DA4"/>
    <w:rsid w:val="00655C59"/>
    <w:rsid w:val="006A6125"/>
    <w:rsid w:val="006B201F"/>
    <w:rsid w:val="006C52AA"/>
    <w:rsid w:val="006F01CD"/>
    <w:rsid w:val="006F461B"/>
    <w:rsid w:val="006F571C"/>
    <w:rsid w:val="00732D15"/>
    <w:rsid w:val="0074196B"/>
    <w:rsid w:val="0076133E"/>
    <w:rsid w:val="0076605E"/>
    <w:rsid w:val="0077316A"/>
    <w:rsid w:val="007A706B"/>
    <w:rsid w:val="007B42A2"/>
    <w:rsid w:val="007E2B76"/>
    <w:rsid w:val="007E4849"/>
    <w:rsid w:val="007E6573"/>
    <w:rsid w:val="007E6786"/>
    <w:rsid w:val="007F6760"/>
    <w:rsid w:val="00802AAE"/>
    <w:rsid w:val="00834259"/>
    <w:rsid w:val="0083426B"/>
    <w:rsid w:val="008425D4"/>
    <w:rsid w:val="00842BEE"/>
    <w:rsid w:val="00847D91"/>
    <w:rsid w:val="008616B2"/>
    <w:rsid w:val="008716E5"/>
    <w:rsid w:val="00873676"/>
    <w:rsid w:val="0087684E"/>
    <w:rsid w:val="008A24AF"/>
    <w:rsid w:val="008A55A3"/>
    <w:rsid w:val="008B2966"/>
    <w:rsid w:val="008C1C97"/>
    <w:rsid w:val="008D5717"/>
    <w:rsid w:val="008D7689"/>
    <w:rsid w:val="008E16E6"/>
    <w:rsid w:val="008F6965"/>
    <w:rsid w:val="00910C74"/>
    <w:rsid w:val="00912639"/>
    <w:rsid w:val="00917E2B"/>
    <w:rsid w:val="00920DE9"/>
    <w:rsid w:val="00925EE7"/>
    <w:rsid w:val="0092744C"/>
    <w:rsid w:val="00935B47"/>
    <w:rsid w:val="00943B67"/>
    <w:rsid w:val="00950B42"/>
    <w:rsid w:val="00960AA3"/>
    <w:rsid w:val="009664F4"/>
    <w:rsid w:val="009700F0"/>
    <w:rsid w:val="0097677B"/>
    <w:rsid w:val="00991927"/>
    <w:rsid w:val="00991C0B"/>
    <w:rsid w:val="009A1660"/>
    <w:rsid w:val="009A43BD"/>
    <w:rsid w:val="009B042E"/>
    <w:rsid w:val="009B0962"/>
    <w:rsid w:val="009C0A19"/>
    <w:rsid w:val="009C7A92"/>
    <w:rsid w:val="009D0798"/>
    <w:rsid w:val="009D6998"/>
    <w:rsid w:val="009E396F"/>
    <w:rsid w:val="009F447A"/>
    <w:rsid w:val="00A0217F"/>
    <w:rsid w:val="00A07F7C"/>
    <w:rsid w:val="00A159C7"/>
    <w:rsid w:val="00A16DA8"/>
    <w:rsid w:val="00A247DC"/>
    <w:rsid w:val="00A25B1E"/>
    <w:rsid w:val="00A31699"/>
    <w:rsid w:val="00A31BD4"/>
    <w:rsid w:val="00A35A7B"/>
    <w:rsid w:val="00A45022"/>
    <w:rsid w:val="00A52010"/>
    <w:rsid w:val="00A6404F"/>
    <w:rsid w:val="00A70E11"/>
    <w:rsid w:val="00A73FC0"/>
    <w:rsid w:val="00A82C91"/>
    <w:rsid w:val="00A93DC7"/>
    <w:rsid w:val="00A952B8"/>
    <w:rsid w:val="00AC0822"/>
    <w:rsid w:val="00AF1777"/>
    <w:rsid w:val="00AF340F"/>
    <w:rsid w:val="00B0666C"/>
    <w:rsid w:val="00B409F3"/>
    <w:rsid w:val="00B45DA3"/>
    <w:rsid w:val="00B91CE3"/>
    <w:rsid w:val="00B93AA4"/>
    <w:rsid w:val="00BA4EE4"/>
    <w:rsid w:val="00BA7CC4"/>
    <w:rsid w:val="00BB643B"/>
    <w:rsid w:val="00BD78E0"/>
    <w:rsid w:val="00C204A7"/>
    <w:rsid w:val="00C27DF2"/>
    <w:rsid w:val="00C3119E"/>
    <w:rsid w:val="00C35095"/>
    <w:rsid w:val="00C620CB"/>
    <w:rsid w:val="00C72988"/>
    <w:rsid w:val="00C96240"/>
    <w:rsid w:val="00CB1B1C"/>
    <w:rsid w:val="00CC1AA3"/>
    <w:rsid w:val="00CC68E5"/>
    <w:rsid w:val="00CD5A6D"/>
    <w:rsid w:val="00D027BB"/>
    <w:rsid w:val="00D35439"/>
    <w:rsid w:val="00D46091"/>
    <w:rsid w:val="00D545D9"/>
    <w:rsid w:val="00D576A7"/>
    <w:rsid w:val="00D66AB4"/>
    <w:rsid w:val="00D67667"/>
    <w:rsid w:val="00D82B02"/>
    <w:rsid w:val="00D974B4"/>
    <w:rsid w:val="00DA0EDB"/>
    <w:rsid w:val="00DA1AAD"/>
    <w:rsid w:val="00DC6C3F"/>
    <w:rsid w:val="00DF010E"/>
    <w:rsid w:val="00E00070"/>
    <w:rsid w:val="00E07D98"/>
    <w:rsid w:val="00E51902"/>
    <w:rsid w:val="00E55CC7"/>
    <w:rsid w:val="00E56896"/>
    <w:rsid w:val="00E6051D"/>
    <w:rsid w:val="00E67B52"/>
    <w:rsid w:val="00E81A62"/>
    <w:rsid w:val="00E865A7"/>
    <w:rsid w:val="00E909FD"/>
    <w:rsid w:val="00EA24A5"/>
    <w:rsid w:val="00EC47B3"/>
    <w:rsid w:val="00ED2B6B"/>
    <w:rsid w:val="00F06CF5"/>
    <w:rsid w:val="00F10B41"/>
    <w:rsid w:val="00F264A3"/>
    <w:rsid w:val="00F45C3C"/>
    <w:rsid w:val="00F466B7"/>
    <w:rsid w:val="00F51BD8"/>
    <w:rsid w:val="00F56A45"/>
    <w:rsid w:val="00F625CE"/>
    <w:rsid w:val="00F66DC2"/>
    <w:rsid w:val="00F72142"/>
    <w:rsid w:val="00F917A7"/>
    <w:rsid w:val="00F943BF"/>
    <w:rsid w:val="00FA099E"/>
    <w:rsid w:val="00FA47E8"/>
    <w:rsid w:val="00FB7046"/>
    <w:rsid w:val="00FC7733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126F"/>
  <w15:docId w15:val="{95DFAA63-0FD0-4BFA-8F39-3F2F562A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73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36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36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6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677"/>
    <w:rPr>
      <w:rFonts w:ascii="Tahoma" w:hAnsi="Tahoma" w:cs="Tahoma"/>
      <w:sz w:val="16"/>
      <w:szCs w:val="16"/>
    </w:rPr>
  </w:style>
  <w:style w:type="paragraph" w:customStyle="1" w:styleId="TitleH1">
    <w:name w:val="Title_H1"/>
    <w:basedOn w:val="Normln"/>
    <w:next w:val="Normln"/>
    <w:qFormat/>
    <w:rsid w:val="0074196B"/>
    <w:pPr>
      <w:keepNext/>
      <w:keepLines/>
      <w:suppressAutoHyphens/>
      <w:spacing w:after="0" w:line="270" w:lineRule="exact"/>
      <w:ind w:left="1267" w:right="1267" w:hanging="1267"/>
      <w:outlineLvl w:val="0"/>
    </w:pPr>
    <w:rPr>
      <w:rFonts w:ascii="Times New Roman" w:hAnsi="Times New Roman" w:cs="Times New Roman"/>
      <w:b/>
      <w:spacing w:val="4"/>
      <w:w w:val="103"/>
      <w:kern w:val="14"/>
      <w:sz w:val="24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E51902"/>
    <w:pPr>
      <w:spacing w:after="160" w:line="259" w:lineRule="auto"/>
      <w:ind w:left="720"/>
      <w:contextualSpacing/>
    </w:pPr>
    <w:rPr>
      <w:rFonts w:eastAsiaTheme="minorEastAsia"/>
      <w:lang w:val="fr-FR" w:eastAsia="ko-KR"/>
    </w:rPr>
  </w:style>
  <w:style w:type="table" w:styleId="Mkatabulky">
    <w:name w:val="Table Grid"/>
    <w:basedOn w:val="Normlntabulka"/>
    <w:uiPriority w:val="39"/>
    <w:rsid w:val="00E51902"/>
    <w:pPr>
      <w:spacing w:after="0" w:line="240" w:lineRule="auto"/>
    </w:pPr>
    <w:rPr>
      <w:rFonts w:eastAsiaTheme="minorEastAsia"/>
      <w:lang w:val="fr-FR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">
    <w:name w:val="__Single Txt"/>
    <w:basedOn w:val="Normln"/>
    <w:rsid w:val="004476F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paragraph" w:styleId="Revize">
    <w:name w:val="Revision"/>
    <w:hidden/>
    <w:uiPriority w:val="99"/>
    <w:semiHidden/>
    <w:rsid w:val="006B2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6BAF-B38D-43D1-BCFA-B065C4AA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Editor</cp:lastModifiedBy>
  <cp:revision>3</cp:revision>
  <cp:lastPrinted>2021-11-16T08:34:00Z</cp:lastPrinted>
  <dcterms:created xsi:type="dcterms:W3CDTF">2022-03-17T10:38:00Z</dcterms:created>
  <dcterms:modified xsi:type="dcterms:W3CDTF">2022-03-18T10:14:00Z</dcterms:modified>
</cp:coreProperties>
</file>