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E1A3D" w14:textId="77777777" w:rsidR="00E10DA2" w:rsidRPr="00581169" w:rsidRDefault="00E10DA2" w:rsidP="00E10DA2">
      <w:pPr>
        <w:jc w:val="center"/>
        <w:rPr>
          <w:rFonts w:ascii="Georgia" w:hAnsi="Georgia"/>
          <w:b/>
        </w:rPr>
      </w:pPr>
      <w:r w:rsidRPr="00581169">
        <w:rPr>
          <w:rFonts w:ascii="Georgia" w:hAnsi="Georgia"/>
          <w:b/>
        </w:rPr>
        <w:t>48th Session of the UN Human Rights Council</w:t>
      </w:r>
    </w:p>
    <w:p w14:paraId="27D17219" w14:textId="0C453CB7" w:rsidR="00E10DA2" w:rsidRPr="00A022BF" w:rsidRDefault="00E10DA2" w:rsidP="00E10DA2">
      <w:pPr>
        <w:jc w:val="center"/>
        <w:rPr>
          <w:rFonts w:ascii="Georgia" w:hAnsi="Georgia" w:cs="Times New Roman"/>
          <w:b/>
          <w:lang w:val="en-GB"/>
        </w:rPr>
      </w:pPr>
      <w:r w:rsidRPr="00A022BF">
        <w:rPr>
          <w:rFonts w:ascii="Georgia" w:hAnsi="Georgia" w:cs="Times New Roman"/>
          <w:b/>
          <w:lang w:val="en-GB"/>
        </w:rPr>
        <w:t>High-level panel discussion on the pr</w:t>
      </w:r>
      <w:r w:rsidR="00A022BF">
        <w:rPr>
          <w:rFonts w:ascii="Georgia" w:hAnsi="Georgia" w:cs="Times New Roman"/>
          <w:b/>
          <w:lang w:val="en-GB"/>
        </w:rPr>
        <w:t>omotion and protection of human </w:t>
      </w:r>
      <w:r w:rsidRPr="00A022BF">
        <w:rPr>
          <w:rFonts w:ascii="Georgia" w:hAnsi="Georgia" w:cs="Times New Roman"/>
          <w:b/>
          <w:lang w:val="en-GB"/>
        </w:rPr>
        <w:t>rights in the context of peaceful protests</w:t>
      </w:r>
    </w:p>
    <w:p w14:paraId="2912FE0D" w14:textId="77777777" w:rsidR="00E10DA2" w:rsidRPr="00581169" w:rsidRDefault="00E10DA2" w:rsidP="00E10DA2">
      <w:pPr>
        <w:jc w:val="center"/>
        <w:rPr>
          <w:rFonts w:ascii="Georgia" w:hAnsi="Georgia" w:cs="Times New Roman"/>
          <w:i/>
          <w:lang w:val="en-GB"/>
        </w:rPr>
      </w:pPr>
      <w:r w:rsidRPr="00581169">
        <w:rPr>
          <w:rFonts w:ascii="Georgia" w:hAnsi="Georgia" w:cs="Times New Roman"/>
          <w:i/>
          <w:lang w:val="en-GB"/>
        </w:rPr>
        <w:t>29 September 2021</w:t>
      </w:r>
    </w:p>
    <w:p w14:paraId="58A911D0" w14:textId="77777777" w:rsidR="00E10DA2" w:rsidRPr="00581169" w:rsidRDefault="00E10DA2" w:rsidP="00E10DA2">
      <w:pPr>
        <w:jc w:val="center"/>
        <w:rPr>
          <w:rFonts w:ascii="Georgia" w:hAnsi="Georgia" w:cs="Times New Roman"/>
          <w:b/>
          <w:lang w:val="en-GB"/>
        </w:rPr>
      </w:pPr>
      <w:r w:rsidRPr="00581169">
        <w:rPr>
          <w:rFonts w:ascii="Georgia" w:hAnsi="Georgia" w:cs="Times New Roman"/>
          <w:b/>
          <w:lang w:val="en-GB"/>
        </w:rPr>
        <w:t>Statement by the Czech Republic</w:t>
      </w:r>
    </w:p>
    <w:p w14:paraId="1FF84D08" w14:textId="77777777" w:rsidR="00E10DA2" w:rsidRPr="00581169" w:rsidRDefault="00E10DA2" w:rsidP="00E10DA2">
      <w:pPr>
        <w:jc w:val="both"/>
        <w:rPr>
          <w:rFonts w:ascii="Georgia" w:hAnsi="Georgia"/>
          <w:lang w:val="en-GB"/>
        </w:rPr>
      </w:pPr>
      <w:r w:rsidRPr="00581169">
        <w:rPr>
          <w:rFonts w:ascii="Georgia" w:hAnsi="Georgia"/>
          <w:lang w:val="en-GB"/>
        </w:rPr>
        <w:t>The Czech Republic aligns itself with the EU Statement and thanks the panellists for their insights.</w:t>
      </w:r>
    </w:p>
    <w:p w14:paraId="13AFF663" w14:textId="77777777" w:rsidR="00E10DA2" w:rsidRPr="00581169" w:rsidRDefault="00E10DA2" w:rsidP="00E10DA2">
      <w:pPr>
        <w:jc w:val="both"/>
        <w:rPr>
          <w:rFonts w:ascii="Georgia" w:hAnsi="Georgia"/>
          <w:lang w:val="en-GB"/>
        </w:rPr>
      </w:pPr>
      <w:r w:rsidRPr="00581169">
        <w:rPr>
          <w:rFonts w:ascii="Georgia" w:hAnsi="Georgia"/>
          <w:lang w:val="en-GB"/>
        </w:rPr>
        <w:t xml:space="preserve">Modern history of the Czech Republic builds upon changes that were set in motion by peaceful protests in 1989. </w:t>
      </w:r>
      <w:r w:rsidRPr="00581169">
        <w:rPr>
          <w:rFonts w:ascii="Georgia" w:hAnsi="Georgia" w:cs="Times New Roman"/>
          <w:lang w:val="en-GB"/>
        </w:rPr>
        <w:t xml:space="preserve">Based on our experience, we fully recognize that peaceful protests, </w:t>
      </w:r>
      <w:r w:rsidRPr="00581169">
        <w:rPr>
          <w:rFonts w:ascii="Georgia" w:hAnsi="Georgia"/>
          <w:lang w:val="en-US"/>
        </w:rPr>
        <w:t xml:space="preserve">both online and </w:t>
      </w:r>
      <w:proofErr w:type="gramStart"/>
      <w:r w:rsidRPr="00581169">
        <w:rPr>
          <w:rFonts w:ascii="Georgia" w:hAnsi="Georgia"/>
          <w:lang w:val="en-US"/>
        </w:rPr>
        <w:t>offline,</w:t>
      </w:r>
      <w:proofErr w:type="gramEnd"/>
      <w:r w:rsidRPr="00581169">
        <w:rPr>
          <w:rFonts w:ascii="Georgia" w:hAnsi="Georgia" w:cs="Times New Roman"/>
          <w:lang w:val="en-GB"/>
        </w:rPr>
        <w:t xml:space="preserve"> make </w:t>
      </w:r>
      <w:r w:rsidRPr="00581169">
        <w:rPr>
          <w:rFonts w:ascii="Georgia" w:hAnsi="Georgia"/>
        </w:rPr>
        <w:t>a positive contribution to human development and to the full enjoyment of civil, political, economic, social and cultural rights</w:t>
      </w:r>
      <w:r w:rsidRPr="00581169">
        <w:rPr>
          <w:rFonts w:ascii="Georgia" w:hAnsi="Georgia" w:cs="Times New Roman"/>
          <w:lang w:val="en-GB"/>
        </w:rPr>
        <w:t>.</w:t>
      </w:r>
    </w:p>
    <w:p w14:paraId="608BFC92" w14:textId="647B0C09" w:rsidR="00E10DA2" w:rsidRPr="00581169" w:rsidRDefault="00E10DA2" w:rsidP="00CF02AC">
      <w:pPr>
        <w:jc w:val="both"/>
        <w:rPr>
          <w:rFonts w:ascii="Georgia" w:hAnsi="Georgia" w:cs="Times New Roman"/>
          <w:lang w:val="en-GB"/>
        </w:rPr>
      </w:pPr>
      <w:r w:rsidRPr="00581169">
        <w:rPr>
          <w:rFonts w:ascii="Georgia" w:hAnsi="Georgia" w:cs="Times New Roman"/>
          <w:lang w:val="en-GB"/>
        </w:rPr>
        <w:t>This panel focuses on challenges and opportunities for the promotion and protection of human rights in the context of peaceful protests.</w:t>
      </w:r>
      <w:r w:rsidR="00900E09" w:rsidRPr="00581169">
        <w:rPr>
          <w:rFonts w:ascii="Georgia" w:hAnsi="Georgia" w:cs="Times New Roman"/>
          <w:lang w:val="en-GB"/>
        </w:rPr>
        <w:t xml:space="preserve"> In recent years, we have obser</w:t>
      </w:r>
      <w:r w:rsidR="00F81CD5" w:rsidRPr="00581169">
        <w:rPr>
          <w:rFonts w:ascii="Georgia" w:hAnsi="Georgia" w:cs="Times New Roman"/>
          <w:lang w:val="en-GB"/>
        </w:rPr>
        <w:t xml:space="preserve">ved </w:t>
      </w:r>
      <w:r w:rsidR="00B93F6A" w:rsidRPr="00581169">
        <w:rPr>
          <w:rFonts w:ascii="Georgia" w:hAnsi="Georgia" w:cs="Times New Roman"/>
          <w:lang w:val="en-GB"/>
        </w:rPr>
        <w:t xml:space="preserve">many important developments, </w:t>
      </w:r>
      <w:r w:rsidR="00CF02AC" w:rsidRPr="00581169">
        <w:rPr>
          <w:rFonts w:ascii="Georgia" w:hAnsi="Georgia" w:cs="Times New Roman"/>
          <w:lang w:val="en-GB"/>
        </w:rPr>
        <w:t>including the changing nature of protests, both online and offline. A</w:t>
      </w:r>
      <w:r w:rsidR="003A3492" w:rsidRPr="00581169">
        <w:rPr>
          <w:rFonts w:ascii="Georgia" w:hAnsi="Georgia" w:cs="Times New Roman"/>
          <w:lang w:val="en-GB"/>
        </w:rPr>
        <w:t>t the same time, authorities in some c</w:t>
      </w:r>
      <w:r w:rsidR="00A022BF">
        <w:rPr>
          <w:rFonts w:ascii="Georgia" w:hAnsi="Georgia" w:cs="Times New Roman"/>
          <w:lang w:val="en-GB"/>
        </w:rPr>
        <w:t>ountries have taken measures in </w:t>
      </w:r>
      <w:r w:rsidR="003A3492" w:rsidRPr="00581169">
        <w:rPr>
          <w:rFonts w:ascii="Georgia" w:hAnsi="Georgia" w:cs="Times New Roman"/>
          <w:lang w:val="en-GB"/>
        </w:rPr>
        <w:t xml:space="preserve">order to restrict </w:t>
      </w:r>
      <w:r w:rsidR="006040B1" w:rsidRPr="00581169">
        <w:rPr>
          <w:rFonts w:ascii="Georgia" w:hAnsi="Georgia" w:cs="Times New Roman"/>
          <w:lang w:val="en-GB"/>
        </w:rPr>
        <w:t>peaceful protests</w:t>
      </w:r>
      <w:r w:rsidR="009E1765" w:rsidRPr="00581169">
        <w:rPr>
          <w:rFonts w:ascii="Georgia" w:hAnsi="Georgia" w:cs="Times New Roman"/>
          <w:lang w:val="en-GB"/>
        </w:rPr>
        <w:t xml:space="preserve">. </w:t>
      </w:r>
      <w:r w:rsidR="00FB5F5E" w:rsidRPr="00581169">
        <w:rPr>
          <w:rFonts w:ascii="Georgia" w:hAnsi="Georgia" w:cs="Times New Roman"/>
          <w:lang w:val="en-GB"/>
        </w:rPr>
        <w:t xml:space="preserve">The recent </w:t>
      </w:r>
      <w:r w:rsidR="00F81040" w:rsidRPr="00581169">
        <w:rPr>
          <w:rFonts w:ascii="Georgia" w:hAnsi="Georgia" w:cs="Times New Roman"/>
          <w:lang w:val="en-GB"/>
        </w:rPr>
        <w:t>spread of the Covid-19 pandemic</w:t>
      </w:r>
      <w:r w:rsidR="00A022BF">
        <w:rPr>
          <w:rFonts w:ascii="Georgia" w:hAnsi="Georgia" w:cs="Times New Roman"/>
          <w:lang w:val="en-GB"/>
        </w:rPr>
        <w:t xml:space="preserve"> has </w:t>
      </w:r>
      <w:r w:rsidR="006040B1" w:rsidRPr="00581169">
        <w:rPr>
          <w:rFonts w:ascii="Georgia" w:hAnsi="Georgia" w:cs="Times New Roman"/>
          <w:lang w:val="en-GB"/>
        </w:rPr>
        <w:t xml:space="preserve">further affected the exercise of this right. </w:t>
      </w:r>
      <w:r w:rsidR="00F81040" w:rsidRPr="00581169">
        <w:rPr>
          <w:rFonts w:ascii="Georgia" w:hAnsi="Georgia" w:cs="Times New Roman"/>
          <w:lang w:val="en-GB"/>
        </w:rPr>
        <w:t xml:space="preserve">In this </w:t>
      </w:r>
      <w:r w:rsidR="00B96F30" w:rsidRPr="00581169">
        <w:rPr>
          <w:rFonts w:ascii="Georgia" w:hAnsi="Georgia" w:cs="Times New Roman"/>
          <w:lang w:val="en-GB"/>
        </w:rPr>
        <w:t>context</w:t>
      </w:r>
      <w:r w:rsidR="00F81040" w:rsidRPr="00581169">
        <w:rPr>
          <w:rFonts w:ascii="Georgia" w:hAnsi="Georgia" w:cs="Times New Roman"/>
          <w:lang w:val="en-GB"/>
        </w:rPr>
        <w:t>,</w:t>
      </w:r>
      <w:r w:rsidR="003A3492" w:rsidRPr="00581169">
        <w:rPr>
          <w:rFonts w:ascii="Georgia" w:hAnsi="Georgia" w:cs="Times New Roman"/>
          <w:lang w:val="en-GB"/>
        </w:rPr>
        <w:t xml:space="preserve"> w</w:t>
      </w:r>
      <w:r w:rsidRPr="00581169">
        <w:rPr>
          <w:rFonts w:ascii="Georgia" w:hAnsi="Georgia" w:cs="Times New Roman"/>
          <w:lang w:val="en-GB"/>
        </w:rPr>
        <w:t xml:space="preserve">e share Special Rapporteur </w:t>
      </w:r>
      <w:r w:rsidR="00B05360" w:rsidRPr="00581169">
        <w:rPr>
          <w:rFonts w:ascii="Georgia" w:hAnsi="Georgia" w:cs="Times New Roman"/>
          <w:lang w:val="en-GB"/>
        </w:rPr>
        <w:t xml:space="preserve">Mr </w:t>
      </w:r>
      <w:r w:rsidRPr="00581169">
        <w:rPr>
          <w:rFonts w:ascii="Georgia" w:hAnsi="Georgia" w:cs="Times New Roman"/>
          <w:lang w:val="en-GB"/>
        </w:rPr>
        <w:t xml:space="preserve">Clement </w:t>
      </w:r>
      <w:proofErr w:type="spellStart"/>
      <w:r w:rsidRPr="00581169">
        <w:rPr>
          <w:rFonts w:ascii="Georgia" w:hAnsi="Georgia" w:cs="Times New Roman"/>
          <w:lang w:val="en-GB"/>
        </w:rPr>
        <w:t>Voule’s</w:t>
      </w:r>
      <w:proofErr w:type="spellEnd"/>
      <w:r w:rsidRPr="00581169">
        <w:rPr>
          <w:rFonts w:ascii="Georgia" w:hAnsi="Georgia" w:cs="Times New Roman"/>
          <w:lang w:val="en-GB"/>
        </w:rPr>
        <w:t xml:space="preserve"> concerns about the increased criminalization of peaceful protest; the excessive use of force to repress peaceful protest</w:t>
      </w:r>
      <w:r w:rsidR="00900E09" w:rsidRPr="00581169">
        <w:rPr>
          <w:rFonts w:ascii="Georgia" w:hAnsi="Georgia" w:cs="Times New Roman"/>
          <w:lang w:val="en-GB"/>
        </w:rPr>
        <w:t>; attacks against civil society actors</w:t>
      </w:r>
      <w:r w:rsidRPr="00581169">
        <w:rPr>
          <w:rFonts w:ascii="Georgia" w:hAnsi="Georgia" w:cs="Times New Roman"/>
          <w:lang w:val="en-GB"/>
        </w:rPr>
        <w:t xml:space="preserve"> and increased use of digital technology to silence protesters with internet shutdowns at the core. Some of these situations are addressed by this Council, many remain overlooked. The Czech Republic welcomes in this regard Human Rights Council’s debates under Item 2 and Item 4</w:t>
      </w:r>
      <w:r w:rsidR="002B7984" w:rsidRPr="00581169">
        <w:rPr>
          <w:rFonts w:ascii="Georgia" w:hAnsi="Georgia" w:cs="Times New Roman"/>
          <w:lang w:val="en-GB"/>
        </w:rPr>
        <w:t xml:space="preserve"> </w:t>
      </w:r>
      <w:r w:rsidR="00970A74" w:rsidRPr="00581169">
        <w:rPr>
          <w:rFonts w:ascii="Georgia" w:hAnsi="Georgia" w:cs="Times New Roman"/>
          <w:lang w:val="en-GB"/>
        </w:rPr>
        <w:t xml:space="preserve">as well as addressing this issue within </w:t>
      </w:r>
      <w:r w:rsidR="002B7984" w:rsidRPr="00581169">
        <w:rPr>
          <w:rFonts w:ascii="Georgia" w:hAnsi="Georgia" w:cs="Times New Roman"/>
          <w:lang w:val="en-GB"/>
        </w:rPr>
        <w:t>the UPR Mechanism</w:t>
      </w:r>
      <w:r w:rsidRPr="00581169">
        <w:rPr>
          <w:rFonts w:ascii="Georgia" w:hAnsi="Georgia" w:cs="Times New Roman"/>
          <w:lang w:val="en-GB"/>
        </w:rPr>
        <w:t>. The Council must continue providing spa</w:t>
      </w:r>
      <w:r w:rsidR="002B7984" w:rsidRPr="00581169">
        <w:rPr>
          <w:rFonts w:ascii="Georgia" w:hAnsi="Georgia" w:cs="Times New Roman"/>
          <w:lang w:val="en-GB"/>
        </w:rPr>
        <w:t xml:space="preserve">ce for these discussions, </w:t>
      </w:r>
      <w:r w:rsidR="000C26C9" w:rsidRPr="00581169">
        <w:rPr>
          <w:rFonts w:ascii="Georgia" w:hAnsi="Georgia" w:cs="Times New Roman"/>
          <w:lang w:val="en-GB"/>
        </w:rPr>
        <w:t xml:space="preserve">including with regard to situations in specific countries, such as Belarus or Myanmar. </w:t>
      </w:r>
    </w:p>
    <w:p w14:paraId="02681F4D" w14:textId="2F439001" w:rsidR="00A27DD0" w:rsidRPr="00581169" w:rsidRDefault="00E10DA2" w:rsidP="00E10DA2">
      <w:pPr>
        <w:jc w:val="both"/>
        <w:rPr>
          <w:rFonts w:ascii="Georgia" w:hAnsi="Georgia" w:cs="Times New Roman"/>
          <w:lang w:val="en-GB"/>
        </w:rPr>
      </w:pPr>
      <w:r w:rsidRPr="00581169">
        <w:rPr>
          <w:rFonts w:ascii="Georgia" w:hAnsi="Georgia" w:cs="Times New Roman"/>
          <w:lang w:val="en-GB"/>
        </w:rPr>
        <w:t xml:space="preserve">At the same time, we welcome initiatives in the Council that expand the international norms and encourage their implementation on the ground. There are many good stories about proactive cooperation </w:t>
      </w:r>
      <w:r w:rsidR="00056015" w:rsidRPr="00581169">
        <w:rPr>
          <w:rFonts w:ascii="Georgia" w:hAnsi="Georgia" w:cs="Times New Roman"/>
          <w:lang w:val="en-GB"/>
        </w:rPr>
        <w:t>between</w:t>
      </w:r>
      <w:r w:rsidRPr="00581169">
        <w:rPr>
          <w:rFonts w:ascii="Georgia" w:hAnsi="Georgia" w:cs="Times New Roman"/>
          <w:lang w:val="en-GB"/>
        </w:rPr>
        <w:t xml:space="preserve"> countries </w:t>
      </w:r>
      <w:r w:rsidR="00056015" w:rsidRPr="00581169">
        <w:rPr>
          <w:rFonts w:ascii="Georgia" w:hAnsi="Georgia" w:cs="Times New Roman"/>
          <w:lang w:val="en-GB"/>
        </w:rPr>
        <w:t>and</w:t>
      </w:r>
      <w:r w:rsidRPr="00581169">
        <w:rPr>
          <w:rFonts w:ascii="Georgia" w:hAnsi="Georgia" w:cs="Times New Roman"/>
          <w:lang w:val="en-GB"/>
        </w:rPr>
        <w:t xml:space="preserve"> the Mandate of the Special Rapporteur. We also acknowledge the role of H</w:t>
      </w:r>
      <w:r w:rsidR="00056015" w:rsidRPr="00581169">
        <w:rPr>
          <w:rFonts w:ascii="Georgia" w:hAnsi="Georgia" w:cs="Times New Roman"/>
          <w:lang w:val="en-GB"/>
        </w:rPr>
        <w:t>RC resolutions that improve and </w:t>
      </w:r>
      <w:r w:rsidRPr="00581169">
        <w:rPr>
          <w:rFonts w:ascii="Georgia" w:hAnsi="Georgia" w:cs="Times New Roman"/>
          <w:lang w:val="en-GB"/>
        </w:rPr>
        <w:t xml:space="preserve">develop our common understanding of the topic at hand, such as those on peaceful protests, civil society space, </w:t>
      </w:r>
      <w:proofErr w:type="gramStart"/>
      <w:r w:rsidRPr="00581169">
        <w:rPr>
          <w:rFonts w:ascii="Georgia" w:hAnsi="Georgia" w:cs="Times New Roman"/>
          <w:lang w:val="en-GB"/>
        </w:rPr>
        <w:t>privacy</w:t>
      </w:r>
      <w:proofErr w:type="gramEnd"/>
      <w:r w:rsidRPr="00581169">
        <w:rPr>
          <w:rFonts w:ascii="Georgia" w:hAnsi="Georgia" w:cs="Times New Roman"/>
          <w:lang w:val="en-GB"/>
        </w:rPr>
        <w:t xml:space="preserve"> in the digital age and many more. </w:t>
      </w:r>
      <w:r w:rsidR="00A27DD0" w:rsidRPr="00581169">
        <w:rPr>
          <w:rFonts w:ascii="Georgia" w:hAnsi="Georgia" w:cs="Times New Roman"/>
          <w:lang w:val="en-GB"/>
        </w:rPr>
        <w:t>All these efforts go hand in hand with the important work of the OH</w:t>
      </w:r>
      <w:r w:rsidR="00A022BF">
        <w:rPr>
          <w:rFonts w:ascii="Georgia" w:hAnsi="Georgia" w:cs="Times New Roman"/>
          <w:lang w:val="en-GB"/>
        </w:rPr>
        <w:t>CHR, Special Procedures, Treaty </w:t>
      </w:r>
      <w:r w:rsidR="00A27DD0" w:rsidRPr="00581169">
        <w:rPr>
          <w:rFonts w:ascii="Georgia" w:hAnsi="Georgia" w:cs="Times New Roman"/>
          <w:lang w:val="en-GB"/>
        </w:rPr>
        <w:t xml:space="preserve">Bodies, </w:t>
      </w:r>
      <w:r w:rsidR="00970A74" w:rsidRPr="00581169">
        <w:rPr>
          <w:rFonts w:ascii="Georgia" w:hAnsi="Georgia" w:cs="Times New Roman"/>
          <w:lang w:val="en-GB"/>
        </w:rPr>
        <w:t>c</w:t>
      </w:r>
      <w:r w:rsidR="00A27DD0" w:rsidRPr="00581169">
        <w:rPr>
          <w:rFonts w:ascii="Georgia" w:hAnsi="Georgia" w:cs="Times New Roman"/>
          <w:lang w:val="en-GB"/>
        </w:rPr>
        <w:t xml:space="preserve">ivil </w:t>
      </w:r>
      <w:r w:rsidR="00970A74" w:rsidRPr="00581169">
        <w:rPr>
          <w:rFonts w:ascii="Georgia" w:hAnsi="Georgia" w:cs="Times New Roman"/>
          <w:lang w:val="en-GB"/>
        </w:rPr>
        <w:t>s</w:t>
      </w:r>
      <w:r w:rsidR="00A27DD0" w:rsidRPr="00581169">
        <w:rPr>
          <w:rFonts w:ascii="Georgia" w:hAnsi="Georgia" w:cs="Times New Roman"/>
          <w:lang w:val="en-GB"/>
        </w:rPr>
        <w:t>ociety and independent media.</w:t>
      </w:r>
    </w:p>
    <w:p w14:paraId="496B56C3" w14:textId="77777777" w:rsidR="00E10DA2" w:rsidRPr="00581169" w:rsidRDefault="00E10DA2" w:rsidP="00E10DA2">
      <w:pPr>
        <w:jc w:val="both"/>
        <w:rPr>
          <w:rFonts w:ascii="Georgia" w:hAnsi="Georgia" w:cs="Times New Roman"/>
          <w:lang w:val="en-GB"/>
        </w:rPr>
      </w:pPr>
      <w:bookmarkStart w:id="0" w:name="_GoBack"/>
      <w:proofErr w:type="spellStart"/>
      <w:r w:rsidRPr="00581169">
        <w:rPr>
          <w:rFonts w:ascii="Georgia" w:hAnsi="Georgia" w:cs="Times New Roman"/>
          <w:lang w:val="en-GB"/>
        </w:rPr>
        <w:t>Excellencies</w:t>
      </w:r>
      <w:bookmarkEnd w:id="0"/>
      <w:proofErr w:type="spellEnd"/>
      <w:r w:rsidRPr="00581169">
        <w:rPr>
          <w:rFonts w:ascii="Georgia" w:hAnsi="Georgia" w:cs="Times New Roman"/>
          <w:lang w:val="en-GB"/>
        </w:rPr>
        <w:t>, dear panellists, ladies and gentlemen,</w:t>
      </w:r>
    </w:p>
    <w:p w14:paraId="35EC6210" w14:textId="3B477AC4" w:rsidR="00E10DA2" w:rsidRPr="00581169" w:rsidRDefault="00E10DA2" w:rsidP="00E10DA2">
      <w:pPr>
        <w:jc w:val="both"/>
        <w:rPr>
          <w:rFonts w:ascii="Georgia" w:hAnsi="Georgia" w:cs="Times New Roman"/>
          <w:lang w:val="en-GB"/>
        </w:rPr>
      </w:pPr>
      <w:r w:rsidRPr="00581169">
        <w:rPr>
          <w:rFonts w:ascii="Georgia" w:hAnsi="Georgia" w:cs="Times New Roman"/>
          <w:lang w:val="en-GB"/>
        </w:rPr>
        <w:t xml:space="preserve">The Czech Republic </w:t>
      </w:r>
      <w:r w:rsidR="00A27DD0" w:rsidRPr="00581169">
        <w:rPr>
          <w:rFonts w:ascii="Georgia" w:hAnsi="Georgia" w:cs="Times New Roman"/>
          <w:lang w:val="en-GB"/>
        </w:rPr>
        <w:t xml:space="preserve">strongly </w:t>
      </w:r>
      <w:r w:rsidRPr="00581169">
        <w:rPr>
          <w:rFonts w:ascii="Georgia" w:hAnsi="Georgia" w:cs="Times New Roman"/>
          <w:lang w:val="en-GB"/>
        </w:rPr>
        <w:t>appreciates convening of this panel and hopes that its outcomes will guide the forthcoming</w:t>
      </w:r>
      <w:r w:rsidR="00A27DD0" w:rsidRPr="00581169">
        <w:rPr>
          <w:rFonts w:ascii="Georgia" w:hAnsi="Georgia" w:cs="Times New Roman"/>
          <w:lang w:val="en-GB"/>
        </w:rPr>
        <w:t xml:space="preserve"> HRC</w:t>
      </w:r>
      <w:r w:rsidRPr="00581169">
        <w:rPr>
          <w:rFonts w:ascii="Georgia" w:hAnsi="Georgia" w:cs="Times New Roman"/>
          <w:lang w:val="en-GB"/>
        </w:rPr>
        <w:t xml:space="preserve"> initiatives. We look forward to hearing other partners.</w:t>
      </w:r>
    </w:p>
    <w:p w14:paraId="2B925220" w14:textId="33384FAC" w:rsidR="003868B5" w:rsidRPr="00581169" w:rsidRDefault="00E10DA2">
      <w:r w:rsidRPr="00581169">
        <w:rPr>
          <w:rFonts w:ascii="Georgia" w:hAnsi="Georgia" w:cs="Times New Roman"/>
          <w:lang w:val="en-GB"/>
        </w:rPr>
        <w:t>Thank you.</w:t>
      </w:r>
    </w:p>
    <w:sectPr w:rsidR="003868B5" w:rsidRPr="00581169" w:rsidSect="000E6D2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A2"/>
    <w:rsid w:val="00056015"/>
    <w:rsid w:val="000C26C9"/>
    <w:rsid w:val="000F7B86"/>
    <w:rsid w:val="001D49DB"/>
    <w:rsid w:val="002A61FF"/>
    <w:rsid w:val="002B7984"/>
    <w:rsid w:val="00301977"/>
    <w:rsid w:val="003868B5"/>
    <w:rsid w:val="003A3492"/>
    <w:rsid w:val="00405926"/>
    <w:rsid w:val="0054399B"/>
    <w:rsid w:val="00581169"/>
    <w:rsid w:val="006040B1"/>
    <w:rsid w:val="006075B1"/>
    <w:rsid w:val="006B6B89"/>
    <w:rsid w:val="006C786D"/>
    <w:rsid w:val="007639EF"/>
    <w:rsid w:val="007C10AB"/>
    <w:rsid w:val="008C6364"/>
    <w:rsid w:val="00900E09"/>
    <w:rsid w:val="00961156"/>
    <w:rsid w:val="00970A74"/>
    <w:rsid w:val="009E1765"/>
    <w:rsid w:val="00A022BF"/>
    <w:rsid w:val="00A27DD0"/>
    <w:rsid w:val="00A70993"/>
    <w:rsid w:val="00B05360"/>
    <w:rsid w:val="00B93F6A"/>
    <w:rsid w:val="00B96F30"/>
    <w:rsid w:val="00CF02AC"/>
    <w:rsid w:val="00E10DA2"/>
    <w:rsid w:val="00E60889"/>
    <w:rsid w:val="00E80C2D"/>
    <w:rsid w:val="00F81040"/>
    <w:rsid w:val="00F81CD5"/>
    <w:rsid w:val="00F96E6C"/>
    <w:rsid w:val="00FB5F5E"/>
    <w:rsid w:val="00FC4CD0"/>
    <w:rsid w:val="00FD6D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8865"/>
  <w15:docId w15:val="{74FD2918-4F6A-44B8-933F-7F5040E9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0DA2"/>
    <w:pPr>
      <w:spacing w:after="120" w:line="276" w:lineRule="auto"/>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E10DA2"/>
    <w:rPr>
      <w:sz w:val="16"/>
      <w:szCs w:val="16"/>
    </w:rPr>
  </w:style>
  <w:style w:type="paragraph" w:styleId="Textkomente">
    <w:name w:val="annotation text"/>
    <w:basedOn w:val="Normln"/>
    <w:link w:val="TextkomenteChar"/>
    <w:uiPriority w:val="99"/>
    <w:semiHidden/>
    <w:unhideWhenUsed/>
    <w:rsid w:val="00E10DA2"/>
    <w:pPr>
      <w:spacing w:line="240" w:lineRule="auto"/>
    </w:pPr>
    <w:rPr>
      <w:sz w:val="20"/>
      <w:szCs w:val="20"/>
    </w:rPr>
  </w:style>
  <w:style w:type="character" w:customStyle="1" w:styleId="TextkomenteChar">
    <w:name w:val="Text komentáře Char"/>
    <w:basedOn w:val="Standardnpsmoodstavce"/>
    <w:link w:val="Textkomente"/>
    <w:uiPriority w:val="99"/>
    <w:semiHidden/>
    <w:rsid w:val="00E10DA2"/>
    <w:rPr>
      <w:sz w:val="20"/>
      <w:szCs w:val="20"/>
    </w:rPr>
  </w:style>
  <w:style w:type="character" w:styleId="Hypertextovodkaz">
    <w:name w:val="Hyperlink"/>
    <w:basedOn w:val="Standardnpsmoodstavce"/>
    <w:uiPriority w:val="99"/>
    <w:unhideWhenUsed/>
    <w:rsid w:val="00E10DA2"/>
    <w:rPr>
      <w:color w:val="0563C1" w:themeColor="hyperlink"/>
      <w:u w:val="single"/>
    </w:rPr>
  </w:style>
  <w:style w:type="paragraph" w:styleId="Textbubliny">
    <w:name w:val="Balloon Text"/>
    <w:basedOn w:val="Normln"/>
    <w:link w:val="TextbublinyChar"/>
    <w:uiPriority w:val="99"/>
    <w:semiHidden/>
    <w:unhideWhenUsed/>
    <w:rsid w:val="00E10DA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10DA2"/>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rsid w:val="00A27DD0"/>
    <w:rPr>
      <w:b/>
      <w:bCs/>
    </w:rPr>
  </w:style>
  <w:style w:type="character" w:customStyle="1" w:styleId="PedmtkomenteChar">
    <w:name w:val="Předmět komentáře Char"/>
    <w:basedOn w:val="TextkomenteChar"/>
    <w:link w:val="Pedmtkomente"/>
    <w:uiPriority w:val="99"/>
    <w:semiHidden/>
    <w:rsid w:val="00A27D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EGER Ludvík</dc:creator>
  <cp:keywords/>
  <dc:description/>
  <cp:lastModifiedBy>EGER Ludvík</cp:lastModifiedBy>
  <cp:revision>3</cp:revision>
  <cp:lastPrinted>2021-09-27T10:56:00Z</cp:lastPrinted>
  <dcterms:created xsi:type="dcterms:W3CDTF">2021-09-27T16:16:00Z</dcterms:created>
  <dcterms:modified xsi:type="dcterms:W3CDTF">2021-09-28T13:06:00Z</dcterms:modified>
</cp:coreProperties>
</file>