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SMALL SCALE PROJECTS </w:t>
      </w:r>
      <w:bookmarkStart w:id="0" w:name="_GoBack"/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End w:id="0"/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88F8" w14:textId="63AD15A0" w:rsidR="008D4464" w:rsidRDefault="008D4464" w:rsidP="008D4464">
    <w:pPr>
      <w:pStyle w:val="Zpat"/>
      <w:tabs>
        <w:tab w:val="right" w:pos="14034"/>
      </w:tabs>
      <w:ind w:right="-30"/>
      <w:jc w:val="both"/>
    </w:pPr>
    <w:proofErr w:type="spellStart"/>
    <w:r>
      <w:rPr>
        <w:rFonts w:ascii="Arial" w:hAnsi="Arial" w:cs="Arial"/>
        <w:sz w:val="16"/>
        <w:szCs w:val="16"/>
      </w:rPr>
      <w:t>Metodický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pokyn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ředitele</w:t>
    </w:r>
    <w:proofErr w:type="spellEnd"/>
    <w:r>
      <w:rPr>
        <w:rFonts w:ascii="Arial" w:hAnsi="Arial" w:cs="Arial"/>
        <w:sz w:val="16"/>
        <w:szCs w:val="16"/>
      </w:rPr>
      <w:t xml:space="preserve"> ORS č. 3/2019, </w:t>
    </w:r>
    <w:proofErr w:type="spellStart"/>
    <w:r>
      <w:rPr>
        <w:rFonts w:ascii="Arial" w:hAnsi="Arial" w:cs="Arial"/>
        <w:sz w:val="16"/>
        <w:szCs w:val="16"/>
      </w:rPr>
      <w:t>který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upravuje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postup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při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výběru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schvalování</w:t>
    </w:r>
    <w:proofErr w:type="spellEnd"/>
    <w:r>
      <w:rPr>
        <w:rFonts w:ascii="Arial" w:hAnsi="Arial" w:cs="Arial"/>
        <w:sz w:val="16"/>
        <w:szCs w:val="16"/>
      </w:rPr>
      <w:t xml:space="preserve"> a </w:t>
    </w:r>
    <w:proofErr w:type="spellStart"/>
    <w:r>
      <w:rPr>
        <w:rFonts w:ascii="Arial" w:hAnsi="Arial" w:cs="Arial"/>
        <w:sz w:val="16"/>
        <w:szCs w:val="16"/>
      </w:rPr>
      <w:t>realizaci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malých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lokálních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projektů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zahraniční</w:t>
    </w:r>
    <w:proofErr w:type="spellEnd"/>
    <w:r>
      <w:rPr>
        <w:rFonts w:ascii="Arial" w:hAnsi="Arial" w:cs="Arial"/>
        <w:sz w:val="16"/>
        <w:szCs w:val="16"/>
      </w:rPr>
      <w:t> </w:t>
    </w:r>
    <w:proofErr w:type="spellStart"/>
    <w:r>
      <w:rPr>
        <w:rFonts w:ascii="Arial" w:hAnsi="Arial" w:cs="Arial"/>
        <w:sz w:val="16"/>
        <w:szCs w:val="16"/>
      </w:rPr>
      <w:t>rozvojové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spolupráce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86" w14:textId="7C808065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proofErr w:type="spellStart"/>
    <w:r w:rsidRPr="00131481">
      <w:rPr>
        <w:rFonts w:ascii="Arial" w:hAnsi="Arial" w:cs="Arial"/>
        <w:sz w:val="24"/>
        <w:szCs w:val="24"/>
      </w:rPr>
      <w:t>Příloha</w:t>
    </w:r>
    <w:proofErr w:type="spellEnd"/>
    <w:r w:rsidRPr="00131481">
      <w:rPr>
        <w:rFonts w:ascii="Arial" w:hAnsi="Arial" w:cs="Arial"/>
        <w:sz w:val="24"/>
        <w:szCs w:val="24"/>
      </w:rPr>
      <w:t xml:space="preserve"> č. 1 k </w:t>
    </w:r>
    <w:proofErr w:type="spellStart"/>
    <w:r w:rsidRPr="00131481">
      <w:rPr>
        <w:rFonts w:ascii="Arial" w:hAnsi="Arial" w:cs="Arial"/>
        <w:sz w:val="24"/>
        <w:szCs w:val="24"/>
      </w:rPr>
      <w:t>metodickému</w:t>
    </w:r>
    <w:proofErr w:type="spellEnd"/>
    <w:r w:rsidRPr="00131481">
      <w:rPr>
        <w:rFonts w:ascii="Arial" w:hAnsi="Arial" w:cs="Arial"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sz w:val="24"/>
        <w:szCs w:val="24"/>
      </w:rPr>
      <w:t>pokynu</w:t>
    </w:r>
    <w:proofErr w:type="spellEnd"/>
    <w:r w:rsidRPr="00131481">
      <w:rPr>
        <w:rFonts w:ascii="Arial" w:hAnsi="Arial" w:cs="Arial"/>
        <w:sz w:val="24"/>
        <w:szCs w:val="24"/>
      </w:rPr>
      <w:t xml:space="preserve"> čj.</w:t>
    </w:r>
    <w:r w:rsidR="003A4BF6">
      <w:rPr>
        <w:rFonts w:ascii="Arial" w:hAnsi="Arial" w:cs="Arial"/>
        <w:sz w:val="24"/>
        <w:szCs w:val="24"/>
      </w:rPr>
      <w:t>130550</w:t>
    </w:r>
    <w:r w:rsidRPr="00131481">
      <w:rPr>
        <w:rFonts w:ascii="Arial" w:hAnsi="Arial" w:cs="Arial"/>
        <w:sz w:val="24"/>
        <w:szCs w:val="24"/>
      </w:rPr>
      <w:t xml:space="preserve"> /2019-ORS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proofErr w:type="spellStart"/>
    <w:r w:rsidRPr="00131481">
      <w:rPr>
        <w:rFonts w:ascii="Arial" w:hAnsi="Arial" w:cs="Arial"/>
        <w:b/>
        <w:sz w:val="24"/>
        <w:szCs w:val="24"/>
      </w:rPr>
      <w:t>Základní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b/>
        <w:sz w:val="24"/>
        <w:szCs w:val="24"/>
      </w:rPr>
      <w:t>parametry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MLP</w:t>
    </w:r>
  </w:p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546F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D1C575"/>
  <w15:docId w15:val="{052B0000-6860-4682-A7C3-55739C8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C43C-978F-428D-891A-1905EFED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LEWANDOWSKI Jakub</cp:lastModifiedBy>
  <cp:revision>2</cp:revision>
  <cp:lastPrinted>2019-07-12T10:27:00Z</cp:lastPrinted>
  <dcterms:created xsi:type="dcterms:W3CDTF">2020-09-24T14:36:00Z</dcterms:created>
  <dcterms:modified xsi:type="dcterms:W3CDTF">2020-09-24T14:36:00Z</dcterms:modified>
</cp:coreProperties>
</file>