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A332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860852643"/>
                <w:placeholder>
                  <w:docPart w:val="DBBD9C8828244DE9803E8F4844C8B6EA"/>
                </w:placeholder>
              </w:sdtPr>
              <w:sdtEndPr/>
              <w:sdtContent>
                <w:tc>
                  <w:tcPr>
                    <w:tcW w:w="5491" w:type="dxa"/>
                  </w:tcPr>
                  <w:p w14:paraId="786241CD" w14:textId="6C838A56" w:rsidR="00B65513" w:rsidRPr="0007110E" w:rsidRDefault="00537B4F" w:rsidP="00E82667">
                    <w:pPr>
                      <w:tabs>
                        <w:tab w:val="left" w:pos="426"/>
                      </w:tabs>
                      <w:spacing w:before="120"/>
                      <w:rPr>
                        <w:bCs/>
                        <w:lang w:val="en-IE" w:eastAsia="en-GB"/>
                      </w:rPr>
                    </w:pPr>
                    <w:r>
                      <w:rPr>
                        <w:lang w:eastAsia="en-GB"/>
                      </w:rPr>
                      <w:t>FISMA-C-2</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925152617"/>
                <w:placeholder>
                  <w:docPart w:val="C1283491D0FD4D0DA2D0B3D9327C6DD2"/>
                </w:placeholder>
              </w:sdtPr>
              <w:sdtEndPr/>
              <w:sdtContent>
                <w:tc>
                  <w:tcPr>
                    <w:tcW w:w="5491" w:type="dxa"/>
                  </w:tcPr>
                  <w:p w14:paraId="26B6BD75" w14:textId="6BB881E5" w:rsidR="00D96984" w:rsidRPr="0007110E" w:rsidRDefault="002D07DF" w:rsidP="00E82667">
                    <w:pPr>
                      <w:tabs>
                        <w:tab w:val="left" w:pos="426"/>
                      </w:tabs>
                      <w:spacing w:before="120"/>
                      <w:rPr>
                        <w:bCs/>
                        <w:lang w:val="en-IE" w:eastAsia="en-GB"/>
                      </w:rPr>
                    </w:pPr>
                    <w:r w:rsidRPr="00D514B8">
                      <w:rPr>
                        <w:bCs/>
                        <w:lang w:eastAsia="en-GB"/>
                      </w:rPr>
                      <w:t>220632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1AA989" w:rsidR="00E21DBD" w:rsidRPr="0007110E" w:rsidRDefault="00537B4F" w:rsidP="00E82667">
                <w:pPr>
                  <w:tabs>
                    <w:tab w:val="left" w:pos="426"/>
                  </w:tabs>
                  <w:spacing w:before="120"/>
                  <w:rPr>
                    <w:bCs/>
                    <w:lang w:val="en-IE" w:eastAsia="en-GB"/>
                  </w:rPr>
                </w:pPr>
                <w:r>
                  <w:rPr>
                    <w:bCs/>
                    <w:lang w:val="en-IE" w:eastAsia="en-GB"/>
                  </w:rPr>
                  <w:t>Jennifer Robertson</w:t>
                </w:r>
              </w:p>
            </w:sdtContent>
          </w:sdt>
          <w:p w14:paraId="34CF737A" w14:textId="1E3D55C2" w:rsidR="00E21DBD" w:rsidRPr="0007110E" w:rsidRDefault="006A332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537B4F">
                  <w:rPr>
                    <w:bCs/>
                    <w:lang w:val="en-IE" w:eastAsia="en-GB"/>
                  </w:rPr>
                  <w:t>3th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37B4F">
                  <w:rPr>
                    <w:bCs/>
                    <w:lang w:val="en-IE" w:eastAsia="en-GB"/>
                  </w:rPr>
                  <w:t>2025</w:t>
                </w:r>
              </w:sdtContent>
            </w:sdt>
          </w:p>
          <w:p w14:paraId="158DD156" w14:textId="320FA5AE" w:rsidR="00E21DBD" w:rsidRPr="0007110E" w:rsidRDefault="006A332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37B4F">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37B4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A1F48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6079D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A332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A332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A332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9EB154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16969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01559F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6A3324">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617135558"/>
            <w:placeholder>
              <w:docPart w:val="B3C9E35C1F394766B4F115D94F0E1221"/>
            </w:placeholder>
          </w:sdtPr>
          <w:sdtEndPr/>
          <w:sdtContent>
            <w:p w14:paraId="5330E59A" w14:textId="77777777" w:rsidR="002D07DF" w:rsidRPr="009477C0" w:rsidRDefault="002D07DF" w:rsidP="002D07DF">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2CEB32E2" w14:textId="15E53065" w:rsidR="00537B4F" w:rsidRPr="002D07DF" w:rsidRDefault="00537B4F" w:rsidP="00537B4F">
              <w:pPr>
                <w:spacing w:after="0"/>
                <w:rPr>
                  <w:lang w:val="en-IE" w:eastAsia="en-GB"/>
                </w:rPr>
              </w:pPr>
            </w:p>
            <w:p w14:paraId="560BC3AB" w14:textId="77777777" w:rsidR="00537B4F" w:rsidRDefault="006A3324" w:rsidP="00537B4F">
              <w:pPr>
                <w:rPr>
                  <w:lang w:val="en-US" w:eastAsia="en-GB"/>
                </w:rPr>
              </w:pPr>
            </w:p>
          </w:sdtContent>
        </w:sdt>
        <w:p w14:paraId="59DD0438" w14:textId="1C5E6079" w:rsidR="00E21DBD" w:rsidRDefault="006A3324"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8EE0AD1" w14:textId="77777777" w:rsidR="002D07DF" w:rsidRPr="002D07DF" w:rsidRDefault="002D07DF" w:rsidP="002D07DF">
          <w:pPr>
            <w:rPr>
              <w:lang w:val="en-US" w:eastAsia="en-GB"/>
            </w:rPr>
          </w:pPr>
          <w:r w:rsidRPr="002D07DF">
            <w:rPr>
              <w:lang w:val="en-US" w:eastAsia="en-GB"/>
            </w:rPr>
            <w:t>The areas of responsibility will cover, inter alia, one or more of the following topics:</w:t>
          </w:r>
        </w:p>
        <w:p w14:paraId="5F21E73D" w14:textId="77777777" w:rsidR="002D07DF" w:rsidRPr="002D07DF" w:rsidRDefault="002D07DF" w:rsidP="002D07DF">
          <w:pPr>
            <w:rPr>
              <w:lang w:val="en-US" w:eastAsia="en-GB"/>
            </w:rPr>
          </w:pPr>
          <w:r w:rsidRPr="002D07DF">
            <w:rPr>
              <w:lang w:val="en-US" w:eastAsia="en-GB"/>
            </w:rPr>
            <w:t>-</w:t>
          </w:r>
          <w:r w:rsidRPr="002D07DF">
            <w:rPr>
              <w:lang w:val="en-US" w:eastAsia="en-GB"/>
            </w:rPr>
            <w:tab/>
            <w:t xml:space="preserve">analysis of market conditions and developments. </w:t>
          </w:r>
        </w:p>
        <w:p w14:paraId="60338739" w14:textId="5809B9A4" w:rsidR="002D07DF" w:rsidRDefault="002D07DF" w:rsidP="002D07DF">
          <w:r w:rsidRPr="002D07DF">
            <w:rPr>
              <w:lang w:val="en-US" w:eastAsia="en-GB"/>
            </w:rPr>
            <w:t>-</w:t>
          </w:r>
          <w:r w:rsidRPr="002D07DF">
            <w:rPr>
              <w:lang w:val="en-US" w:eastAsia="en-GB"/>
            </w:rPr>
            <w:tab/>
            <w:t xml:space="preserve">support for the Commission in providing an appropriate legislative, regulatory, self-regulatory and supervisory framework in the area of financial services, with a particular emphasis on post-trading issues in the field of </w:t>
          </w:r>
          <w:r>
            <w:rPr>
              <w:lang w:val="en-US" w:eastAsia="en-GB"/>
            </w:rPr>
            <w:t xml:space="preserve">clearing and/ or </w:t>
          </w:r>
          <w:r w:rsidRPr="002D07DF">
            <w:rPr>
              <w:lang w:val="en-US" w:eastAsia="en-GB"/>
            </w:rPr>
            <w:t>settlement and issues related to post-trading market infrastructures (e.g. central counterparties, central securities depositories, trade repositories).</w:t>
          </w:r>
        </w:p>
        <w:p w14:paraId="46EE3E07" w14:textId="6791AE85" w:rsidR="00E21DBD" w:rsidRPr="00AF7D78" w:rsidRDefault="006A3324" w:rsidP="008E279D">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58182263"/>
            <w:placeholder>
              <w:docPart w:val="798A3B9548A34D66A070EE9534FBA0C9"/>
            </w:placeholder>
          </w:sdtPr>
          <w:sdtEndPr/>
          <w:sdtContent>
            <w:sdt>
              <w:sdtPr>
                <w:rPr>
                  <w:lang w:val="en-US" w:eastAsia="en-GB"/>
                </w:rPr>
                <w:id w:val="146400792"/>
                <w:placeholder>
                  <w:docPart w:val="196F931846E44263917410B99DB70AAF"/>
                </w:placeholder>
              </w:sdtPr>
              <w:sdtEndPr/>
              <w:sdtContent>
                <w:p w14:paraId="4BD877AB"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the preparation of relevant legislative, regulatory and self-regulatory measures proposals in the area of </w:t>
                  </w:r>
                  <w:r>
                    <w:rPr>
                      <w:rFonts w:eastAsia="Calibri"/>
                      <w:lang w:val="en-IE" w:eastAsia="en-GB"/>
                    </w:rPr>
                    <w:t>clearing/settlement</w:t>
                  </w:r>
                  <w:r w:rsidRPr="00714E91">
                    <w:rPr>
                      <w:rFonts w:eastAsia="Calibri"/>
                      <w:lang w:val="en-IE" w:eastAsia="en-GB"/>
                    </w:rPr>
                    <w:t xml:space="preserve"> and post-trading market infrastructures</w:t>
                  </w:r>
                  <w:r>
                    <w:rPr>
                      <w:rFonts w:eastAsia="Calibri"/>
                      <w:lang w:val="en-IE" w:eastAsia="en-GB"/>
                    </w:rPr>
                    <w:t>.</w:t>
                  </w:r>
                </w:p>
                <w:p w14:paraId="4A73AE84"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in the area of </w:t>
                  </w:r>
                  <w:r>
                    <w:rPr>
                      <w:rFonts w:eastAsia="Calibri"/>
                      <w:lang w:val="en-IE" w:eastAsia="en-GB"/>
                    </w:rPr>
                    <w:t>clearing/settlement</w:t>
                  </w:r>
                  <w:r w:rsidRPr="00714E91">
                    <w:rPr>
                      <w:rFonts w:eastAsia="Calibri"/>
                      <w:lang w:val="en-IE" w:eastAsia="en-GB"/>
                    </w:rPr>
                    <w:t xml:space="preserve"> and </w:t>
                  </w:r>
                  <w:r>
                    <w:rPr>
                      <w:rFonts w:eastAsia="Calibri"/>
                      <w:lang w:val="en-IE" w:eastAsia="en-GB"/>
                    </w:rPr>
                    <w:t xml:space="preserve">post-trading </w:t>
                  </w:r>
                  <w:r w:rsidRPr="00714E91">
                    <w:rPr>
                      <w:rFonts w:eastAsia="Calibri"/>
                      <w:lang w:val="en-IE" w:eastAsia="en-GB"/>
                    </w:rPr>
                    <w:t>market infrastructures</w:t>
                  </w:r>
                  <w:r>
                    <w:rPr>
                      <w:rFonts w:eastAsia="Calibri"/>
                      <w:lang w:val="en-IE" w:eastAsia="en-GB"/>
                    </w:rPr>
                    <w:t>.</w:t>
                  </w:r>
                </w:p>
                <w:p w14:paraId="52FADE29"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Pr>
                      <w:rFonts w:eastAsia="Calibri"/>
                      <w:lang w:val="en-IE" w:eastAsia="en-GB"/>
                    </w:rPr>
                    <w:t xml:space="preserve"> </w:t>
                  </w:r>
                  <w:r w:rsidRPr="00714E91">
                    <w:rPr>
                      <w:rFonts w:eastAsia="Calibri"/>
                      <w:lang w:val="en-IE" w:eastAsia="en-GB"/>
                    </w:rPr>
                    <w:t>actions</w:t>
                  </w:r>
                  <w:r>
                    <w:rPr>
                      <w:rFonts w:eastAsia="Calibri"/>
                      <w:lang w:val="en-IE" w:eastAsia="en-GB"/>
                    </w:rPr>
                    <w:t>.</w:t>
                  </w:r>
                </w:p>
                <w:p w14:paraId="7D29AD6C"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w:t>
                  </w:r>
                  <w:r>
                    <w:rPr>
                      <w:rFonts w:eastAsia="Calibri"/>
                      <w:lang w:val="en-IE" w:eastAsia="en-GB"/>
                    </w:rPr>
                    <w:t>clearing/settlement</w:t>
                  </w:r>
                  <w:r w:rsidRPr="00714E91">
                    <w:rPr>
                      <w:rFonts w:eastAsia="Calibri"/>
                      <w:lang w:val="en-IE" w:eastAsia="en-GB"/>
                    </w:rPr>
                    <w:t xml:space="preserve"> and post-trading issues to intermediaries, </w:t>
                  </w:r>
                  <w:r>
                    <w:rPr>
                      <w:rFonts w:eastAsia="Calibri"/>
                      <w:lang w:val="en-IE" w:eastAsia="en-GB"/>
                    </w:rPr>
                    <w:t xml:space="preserve">post-trading </w:t>
                  </w:r>
                  <w:r w:rsidRPr="00714E91">
                    <w:rPr>
                      <w:rFonts w:eastAsia="Calibri"/>
                      <w:lang w:val="en-IE" w:eastAsia="en-GB"/>
                    </w:rPr>
                    <w:t>infrastructures and competent authorities</w:t>
                  </w:r>
                  <w:r>
                    <w:rPr>
                      <w:rFonts w:eastAsia="Calibri"/>
                      <w:lang w:val="en-IE" w:eastAsia="en-GB"/>
                    </w:rPr>
                    <w:t>.</w:t>
                  </w:r>
                </w:p>
                <w:p w14:paraId="42EF02F8" w14:textId="77777777" w:rsidR="002D07DF" w:rsidRPr="00714E91" w:rsidRDefault="002D07DF" w:rsidP="002D07DF">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Monitor implementation of regulatory requirements related to </w:t>
                  </w:r>
                  <w:r>
                    <w:rPr>
                      <w:rFonts w:eastAsia="Calibri"/>
                      <w:lang w:val="en-IE" w:eastAsia="en-GB"/>
                    </w:rPr>
                    <w:t>clearing/settlement.</w:t>
                  </w:r>
                </w:p>
                <w:p w14:paraId="6651ABF3" w14:textId="77777777" w:rsidR="002D07DF" w:rsidRPr="009477C0" w:rsidRDefault="002D07DF" w:rsidP="002D07DF">
                  <w:pPr>
                    <w:spacing w:after="0"/>
                    <w:rPr>
                      <w:lang w:val="en-IE" w:eastAsia="en-GB"/>
                    </w:rPr>
                  </w:pPr>
                </w:p>
                <w:p w14:paraId="663E6A88" w14:textId="77777777" w:rsidR="002D07DF" w:rsidRPr="009477C0" w:rsidRDefault="002D07DF" w:rsidP="002D07DF">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389DAC5" w14:textId="77777777" w:rsidR="002D07DF" w:rsidRPr="00AF7D78" w:rsidRDefault="002D07DF" w:rsidP="002D07DF">
                  <w:pPr>
                    <w:spacing w:after="0"/>
                    <w:rPr>
                      <w:lang w:val="en-US" w:eastAsia="en-GB"/>
                    </w:rPr>
                  </w:pPr>
                </w:p>
                <w:p w14:paraId="5A9A789A" w14:textId="77777777" w:rsidR="002D07DF" w:rsidRDefault="006A3324" w:rsidP="002D07DF">
                  <w:pPr>
                    <w:rPr>
                      <w:lang w:val="en-US" w:eastAsia="en-GB"/>
                    </w:rPr>
                  </w:pPr>
                </w:p>
              </w:sdtContent>
            </w:sdt>
            <w:p w14:paraId="0643765E" w14:textId="73119F42" w:rsidR="008E279D" w:rsidRPr="00AF7D78" w:rsidRDefault="008E279D" w:rsidP="002D07DF">
              <w:pPr>
                <w:spacing w:after="0"/>
                <w:contextualSpacing/>
                <w:jc w:val="left"/>
                <w:rPr>
                  <w:lang w:val="en-US" w:eastAsia="en-GB"/>
                </w:rPr>
              </w:pPr>
            </w:p>
            <w:p w14:paraId="6520B7A8" w14:textId="77777777" w:rsidR="008E279D" w:rsidRDefault="006A3324" w:rsidP="008E279D">
              <w:pPr>
                <w:rPr>
                  <w:lang w:val="en-US" w:eastAsia="en-GB"/>
                </w:rPr>
              </w:pPr>
            </w:p>
          </w:sdtContent>
        </w:sdt>
        <w:p w14:paraId="51994EDB" w14:textId="33329B1F" w:rsidR="002E40A9" w:rsidRPr="00AF7D78" w:rsidRDefault="006A3324"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D07DF"/>
    <w:rsid w:val="002E40A9"/>
    <w:rsid w:val="00394447"/>
    <w:rsid w:val="003E50A4"/>
    <w:rsid w:val="0040388A"/>
    <w:rsid w:val="00431778"/>
    <w:rsid w:val="00454CC7"/>
    <w:rsid w:val="00464195"/>
    <w:rsid w:val="00476034"/>
    <w:rsid w:val="005168AD"/>
    <w:rsid w:val="00522692"/>
    <w:rsid w:val="00537B4F"/>
    <w:rsid w:val="0058240F"/>
    <w:rsid w:val="00592CD5"/>
    <w:rsid w:val="005D1B85"/>
    <w:rsid w:val="006315A8"/>
    <w:rsid w:val="00665583"/>
    <w:rsid w:val="00693BC6"/>
    <w:rsid w:val="00696070"/>
    <w:rsid w:val="006A3324"/>
    <w:rsid w:val="0079697B"/>
    <w:rsid w:val="007E531E"/>
    <w:rsid w:val="007F02AC"/>
    <w:rsid w:val="007F7012"/>
    <w:rsid w:val="008D02B7"/>
    <w:rsid w:val="008E279D"/>
    <w:rsid w:val="008F0B52"/>
    <w:rsid w:val="008F4BA9"/>
    <w:rsid w:val="00994062"/>
    <w:rsid w:val="00996CC6"/>
    <w:rsid w:val="009A1EA0"/>
    <w:rsid w:val="009A2F00"/>
    <w:rsid w:val="009C5E27"/>
    <w:rsid w:val="009D05B9"/>
    <w:rsid w:val="00A033AD"/>
    <w:rsid w:val="00AB2CEA"/>
    <w:rsid w:val="00AF6424"/>
    <w:rsid w:val="00B24CC5"/>
    <w:rsid w:val="00B3644B"/>
    <w:rsid w:val="00B65513"/>
    <w:rsid w:val="00B73F08"/>
    <w:rsid w:val="00B8014C"/>
    <w:rsid w:val="00C06724"/>
    <w:rsid w:val="00C3254D"/>
    <w:rsid w:val="00C504C7"/>
    <w:rsid w:val="00C70350"/>
    <w:rsid w:val="00C75BA4"/>
    <w:rsid w:val="00CB5B61"/>
    <w:rsid w:val="00CD2C5A"/>
    <w:rsid w:val="00D0015C"/>
    <w:rsid w:val="00D03CF4"/>
    <w:rsid w:val="00D7090C"/>
    <w:rsid w:val="00D84D53"/>
    <w:rsid w:val="00D96984"/>
    <w:rsid w:val="00DD41ED"/>
    <w:rsid w:val="00DF1E49"/>
    <w:rsid w:val="00E17081"/>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BBD9C8828244DE9803E8F4844C8B6EA"/>
        <w:category>
          <w:name w:val="General"/>
          <w:gallery w:val="placeholder"/>
        </w:category>
        <w:types>
          <w:type w:val="bbPlcHdr"/>
        </w:types>
        <w:behaviors>
          <w:behavior w:val="content"/>
        </w:behaviors>
        <w:guid w:val="{C8628A11-A3A2-4D6E-B365-8C8497861B08}"/>
      </w:docPartPr>
      <w:docPartBody>
        <w:p w:rsidR="001B5C1F" w:rsidRDefault="001B5C1F" w:rsidP="001B5C1F">
          <w:pPr>
            <w:pStyle w:val="DBBD9C8828244DE9803E8F4844C8B6EA"/>
          </w:pPr>
          <w:r w:rsidRPr="0007110E">
            <w:rPr>
              <w:rStyle w:val="PlaceholderText"/>
              <w:bCs/>
            </w:rPr>
            <w:t>Click or tap here to enter text.</w:t>
          </w:r>
        </w:p>
      </w:docPartBody>
    </w:docPart>
    <w:docPart>
      <w:docPartPr>
        <w:name w:val="B3C9E35C1F394766B4F115D94F0E1221"/>
        <w:category>
          <w:name w:val="General"/>
          <w:gallery w:val="placeholder"/>
        </w:category>
        <w:types>
          <w:type w:val="bbPlcHdr"/>
        </w:types>
        <w:behaviors>
          <w:behavior w:val="content"/>
        </w:behaviors>
        <w:guid w:val="{336F3BEB-357B-43EE-B3F1-77B3D6432A7C}"/>
      </w:docPartPr>
      <w:docPartBody>
        <w:p w:rsidR="001B5C1F" w:rsidRDefault="001B5C1F" w:rsidP="001B5C1F">
          <w:pPr>
            <w:pStyle w:val="B3C9E35C1F394766B4F115D94F0E1221"/>
          </w:pPr>
          <w:r w:rsidRPr="00BD2312">
            <w:rPr>
              <w:rStyle w:val="PlaceholderText"/>
            </w:rPr>
            <w:t>Click or tap here to enter text.</w:t>
          </w:r>
        </w:p>
      </w:docPartBody>
    </w:docPart>
    <w:docPart>
      <w:docPartPr>
        <w:name w:val="798A3B9548A34D66A070EE9534FBA0C9"/>
        <w:category>
          <w:name w:val="General"/>
          <w:gallery w:val="placeholder"/>
        </w:category>
        <w:types>
          <w:type w:val="bbPlcHdr"/>
        </w:types>
        <w:behaviors>
          <w:behavior w:val="content"/>
        </w:behaviors>
        <w:guid w:val="{87668399-050C-4706-813C-6C065FFE2FCA}"/>
      </w:docPartPr>
      <w:docPartBody>
        <w:p w:rsidR="001B5C1F" w:rsidRDefault="001B5C1F" w:rsidP="001B5C1F">
          <w:pPr>
            <w:pStyle w:val="798A3B9548A34D66A070EE9534FBA0C9"/>
          </w:pPr>
          <w:r w:rsidRPr="00BD2312">
            <w:rPr>
              <w:rStyle w:val="PlaceholderText"/>
            </w:rPr>
            <w:t>Click or tap here to enter text.</w:t>
          </w:r>
        </w:p>
      </w:docPartBody>
    </w:docPart>
    <w:docPart>
      <w:docPartPr>
        <w:name w:val="C1283491D0FD4D0DA2D0B3D9327C6DD2"/>
        <w:category>
          <w:name w:val="General"/>
          <w:gallery w:val="placeholder"/>
        </w:category>
        <w:types>
          <w:type w:val="bbPlcHdr"/>
        </w:types>
        <w:behaviors>
          <w:behavior w:val="content"/>
        </w:behaviors>
        <w:guid w:val="{0573D2F1-0008-4BE6-8E9E-8530056B2519}"/>
      </w:docPartPr>
      <w:docPartBody>
        <w:p w:rsidR="004935EC" w:rsidRDefault="004935EC" w:rsidP="004935EC">
          <w:pPr>
            <w:pStyle w:val="C1283491D0FD4D0DA2D0B3D9327C6DD2"/>
          </w:pPr>
          <w:r w:rsidRPr="0007110E">
            <w:rPr>
              <w:rStyle w:val="PlaceholderText"/>
              <w:bCs/>
            </w:rPr>
            <w:t>Click or tap here to enter text.</w:t>
          </w:r>
        </w:p>
      </w:docPartBody>
    </w:docPart>
    <w:docPart>
      <w:docPartPr>
        <w:name w:val="196F931846E44263917410B99DB70AAF"/>
        <w:category>
          <w:name w:val="General"/>
          <w:gallery w:val="placeholder"/>
        </w:category>
        <w:types>
          <w:type w:val="bbPlcHdr"/>
        </w:types>
        <w:behaviors>
          <w:behavior w:val="content"/>
        </w:behaviors>
        <w:guid w:val="{ED051DA1-FD38-4A5C-BE2D-87C83ED7B8EE}"/>
      </w:docPartPr>
      <w:docPartBody>
        <w:p w:rsidR="004935EC" w:rsidRDefault="004935EC" w:rsidP="004935EC">
          <w:pPr>
            <w:pStyle w:val="196F931846E44263917410B99DB70AA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B5C1F"/>
    <w:rsid w:val="001E3B1B"/>
    <w:rsid w:val="00416B25"/>
    <w:rsid w:val="004935EC"/>
    <w:rsid w:val="006212B2"/>
    <w:rsid w:val="006F0611"/>
    <w:rsid w:val="0079697B"/>
    <w:rsid w:val="007F7378"/>
    <w:rsid w:val="00893390"/>
    <w:rsid w:val="00894A0C"/>
    <w:rsid w:val="009A12CB"/>
    <w:rsid w:val="00C70350"/>
    <w:rsid w:val="00CA527C"/>
    <w:rsid w:val="00D374C1"/>
    <w:rsid w:val="00E1708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935E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BBD9C8828244DE9803E8F4844C8B6EA">
    <w:name w:val="DBBD9C8828244DE9803E8F4844C8B6EA"/>
    <w:rsid w:val="001B5C1F"/>
    <w:pPr>
      <w:spacing w:line="278" w:lineRule="auto"/>
    </w:pPr>
    <w:rPr>
      <w:kern w:val="2"/>
      <w:sz w:val="24"/>
      <w:szCs w:val="24"/>
      <w:lang w:eastAsia="zh-CN"/>
      <w14:ligatures w14:val="standardContextual"/>
    </w:rPr>
  </w:style>
  <w:style w:type="paragraph" w:customStyle="1" w:styleId="B3C9E35C1F394766B4F115D94F0E1221">
    <w:name w:val="B3C9E35C1F394766B4F115D94F0E1221"/>
    <w:rsid w:val="001B5C1F"/>
    <w:pPr>
      <w:spacing w:line="278" w:lineRule="auto"/>
    </w:pPr>
    <w:rPr>
      <w:kern w:val="2"/>
      <w:sz w:val="24"/>
      <w:szCs w:val="24"/>
      <w:lang w:eastAsia="zh-CN"/>
      <w14:ligatures w14:val="standardContextual"/>
    </w:rPr>
  </w:style>
  <w:style w:type="paragraph" w:customStyle="1" w:styleId="798A3B9548A34D66A070EE9534FBA0C9">
    <w:name w:val="798A3B9548A34D66A070EE9534FBA0C9"/>
    <w:rsid w:val="001B5C1F"/>
    <w:pPr>
      <w:spacing w:line="278" w:lineRule="auto"/>
    </w:pPr>
    <w:rPr>
      <w:kern w:val="2"/>
      <w:sz w:val="24"/>
      <w:szCs w:val="24"/>
      <w:lang w:eastAsia="zh-CN"/>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1283491D0FD4D0DA2D0B3D9327C6DD2">
    <w:name w:val="C1283491D0FD4D0DA2D0B3D9327C6DD2"/>
    <w:rsid w:val="004935EC"/>
    <w:pPr>
      <w:spacing w:line="278" w:lineRule="auto"/>
    </w:pPr>
    <w:rPr>
      <w:kern w:val="2"/>
      <w:sz w:val="24"/>
      <w:szCs w:val="24"/>
      <w:lang w:eastAsia="zh-CN"/>
      <w14:ligatures w14:val="standardContextual"/>
    </w:rPr>
  </w:style>
  <w:style w:type="paragraph" w:customStyle="1" w:styleId="196F931846E44263917410B99DB70AAF">
    <w:name w:val="196F931846E44263917410B99DB70AAF"/>
    <w:rsid w:val="004935EC"/>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942</Words>
  <Characters>5374</Characters>
  <Application>Microsoft Office Word</Application>
  <DocSecurity>0</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2025-04-09T09:07:00Z</dcterms:created>
  <dcterms:modified xsi:type="dcterms:W3CDTF">2025-05-13T09:59:00Z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