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7F54E0B3" w:rsidR="001C7264" w:rsidRPr="006E3FA5" w:rsidRDefault="006E3FA5">
      <w:pPr>
        <w:rPr>
          <w:lang w:val="en-GB"/>
        </w:rPr>
      </w:pPr>
      <w:r>
        <w:rPr>
          <w:noProof/>
          <w:lang w:val="cs-CZ" w:eastAsia="cs-CZ"/>
        </w:rPr>
        <w:drawing>
          <wp:inline distT="0" distB="0" distL="0" distR="0" wp14:anchorId="763D36F9" wp14:editId="063747A8">
            <wp:extent cx="5943600" cy="27705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L_Banner_2020_F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2770505"/>
                    </a:xfrm>
                    <a:prstGeom prst="rect">
                      <a:avLst/>
                    </a:prstGeom>
                  </pic:spPr>
                </pic:pic>
              </a:graphicData>
            </a:graphic>
          </wp:inline>
        </w:drawing>
      </w:r>
    </w:p>
    <w:p w14:paraId="00000003" w14:textId="77777777" w:rsidR="001C7264" w:rsidRPr="00C734F1" w:rsidRDefault="00987FC6">
      <w:pPr>
        <w:spacing w:line="276" w:lineRule="auto"/>
        <w:rPr>
          <w:lang w:val="el-GR"/>
        </w:rPr>
      </w:pPr>
      <w:r w:rsidRPr="00C734F1">
        <w:rPr>
          <w:rFonts w:ascii="Arial" w:eastAsia="Arial" w:hAnsi="Arial" w:cs="Arial"/>
          <w:sz w:val="24"/>
          <w:szCs w:val="24"/>
          <w:lang w:val="el-GR"/>
        </w:rPr>
        <w:t xml:space="preserve"> </w:t>
      </w:r>
    </w:p>
    <w:p w14:paraId="00000004" w14:textId="77777777" w:rsidR="001C7264" w:rsidRPr="00C734F1" w:rsidRDefault="00987FC6">
      <w:pPr>
        <w:spacing w:line="276" w:lineRule="auto"/>
        <w:jc w:val="center"/>
        <w:rPr>
          <w:lang w:val="el-GR"/>
        </w:rPr>
      </w:pPr>
      <w:bookmarkStart w:id="0" w:name="_heading=h.30j0zll" w:colFirst="0" w:colLast="0"/>
      <w:bookmarkEnd w:id="0"/>
      <w:r>
        <w:rPr>
          <w:rFonts w:ascii="Arial" w:eastAsia="Arial" w:hAnsi="Arial" w:cs="Arial"/>
          <w:b/>
          <w:sz w:val="28"/>
          <w:szCs w:val="28"/>
        </w:rPr>
        <w:t>Ευρωπαϊκή</w:t>
      </w:r>
      <w:r w:rsidRPr="00C734F1">
        <w:rPr>
          <w:rFonts w:ascii="Arial" w:eastAsia="Arial" w:hAnsi="Arial" w:cs="Arial"/>
          <w:b/>
          <w:sz w:val="28"/>
          <w:szCs w:val="28"/>
          <w:lang w:val="el-GR"/>
        </w:rPr>
        <w:t xml:space="preserve"> </w:t>
      </w:r>
      <w:r>
        <w:rPr>
          <w:rFonts w:ascii="Arial" w:eastAsia="Arial" w:hAnsi="Arial" w:cs="Arial"/>
          <w:b/>
          <w:sz w:val="28"/>
          <w:szCs w:val="28"/>
        </w:rPr>
        <w:t>Ημέρα</w:t>
      </w:r>
      <w:r w:rsidRPr="00C734F1">
        <w:rPr>
          <w:rFonts w:ascii="Arial" w:eastAsia="Arial" w:hAnsi="Arial" w:cs="Arial"/>
          <w:b/>
          <w:sz w:val="28"/>
          <w:szCs w:val="28"/>
          <w:lang w:val="el-GR"/>
        </w:rPr>
        <w:t xml:space="preserve"> </w:t>
      </w:r>
      <w:r>
        <w:rPr>
          <w:rFonts w:ascii="Arial" w:eastAsia="Arial" w:hAnsi="Arial" w:cs="Arial"/>
          <w:b/>
          <w:sz w:val="28"/>
          <w:szCs w:val="28"/>
        </w:rPr>
        <w:t>Γλωσσών</w:t>
      </w:r>
      <w:r w:rsidRPr="00C734F1">
        <w:rPr>
          <w:rFonts w:ascii="Arial" w:eastAsia="Arial" w:hAnsi="Arial" w:cs="Arial"/>
          <w:b/>
          <w:sz w:val="28"/>
          <w:szCs w:val="28"/>
          <w:lang w:val="el-GR"/>
        </w:rPr>
        <w:t xml:space="preserve"> 2020</w:t>
      </w:r>
    </w:p>
    <w:p w14:paraId="00000005" w14:textId="77777777" w:rsidR="001C7264" w:rsidRPr="00C734F1" w:rsidRDefault="00987FC6">
      <w:pPr>
        <w:spacing w:line="276" w:lineRule="auto"/>
        <w:jc w:val="center"/>
        <w:rPr>
          <w:lang w:val="el-GR"/>
        </w:rPr>
      </w:pPr>
      <w:r w:rsidRPr="00C734F1">
        <w:rPr>
          <w:rFonts w:ascii="Arial" w:eastAsia="Arial" w:hAnsi="Arial" w:cs="Arial"/>
          <w:b/>
          <w:sz w:val="24"/>
          <w:szCs w:val="24"/>
          <w:lang w:val="el-GR"/>
        </w:rPr>
        <w:t xml:space="preserve"> </w:t>
      </w:r>
    </w:p>
    <w:p w14:paraId="00000006" w14:textId="77777777" w:rsidR="001C7264" w:rsidRDefault="00987FC6">
      <w:pPr>
        <w:spacing w:line="276" w:lineRule="auto"/>
        <w:jc w:val="center"/>
      </w:pPr>
      <w:r>
        <w:rPr>
          <w:rFonts w:ascii="Arial" w:eastAsia="Arial" w:hAnsi="Arial" w:cs="Arial"/>
          <w:b/>
          <w:sz w:val="26"/>
          <w:szCs w:val="26"/>
        </w:rPr>
        <w:t>Στο πλαίσιο της «2</w:t>
      </w:r>
      <w:r>
        <w:rPr>
          <w:rFonts w:ascii="Arial" w:eastAsia="Arial" w:hAnsi="Arial" w:cs="Arial"/>
          <w:b/>
          <w:sz w:val="26"/>
          <w:szCs w:val="26"/>
          <w:vertAlign w:val="superscript"/>
        </w:rPr>
        <w:t>ης</w:t>
      </w:r>
      <w:r>
        <w:rPr>
          <w:rFonts w:ascii="Arial" w:eastAsia="Arial" w:hAnsi="Arial" w:cs="Arial"/>
          <w:b/>
          <w:sz w:val="26"/>
          <w:szCs w:val="26"/>
        </w:rPr>
        <w:t xml:space="preserve"> Εβδομάδας Ευρωπαϊκών Πολιτισμών» </w:t>
      </w:r>
    </w:p>
    <w:p w14:paraId="00000007" w14:textId="77777777" w:rsidR="001C7264" w:rsidRDefault="00987FC6">
      <w:pPr>
        <w:spacing w:line="276" w:lineRule="auto"/>
        <w:jc w:val="center"/>
        <w:rPr>
          <w:rFonts w:ascii="Arial" w:eastAsia="Arial" w:hAnsi="Arial" w:cs="Arial"/>
          <w:b/>
          <w:sz w:val="26"/>
          <w:szCs w:val="26"/>
        </w:rPr>
      </w:pPr>
      <w:r>
        <w:rPr>
          <w:rFonts w:ascii="Arial" w:eastAsia="Arial" w:hAnsi="Arial" w:cs="Arial"/>
          <w:b/>
          <w:sz w:val="26"/>
          <w:szCs w:val="26"/>
        </w:rPr>
        <w:t>του δικτύου EUNIC στην Αθήνα</w:t>
      </w:r>
    </w:p>
    <w:p w14:paraId="00000008" w14:textId="77777777" w:rsidR="001C7264" w:rsidRDefault="00987FC6">
      <w:pPr>
        <w:spacing w:line="276" w:lineRule="auto"/>
        <w:jc w:val="center"/>
        <w:rPr>
          <w:rFonts w:ascii="Arial" w:eastAsia="Arial" w:hAnsi="Arial" w:cs="Arial"/>
          <w:b/>
          <w:sz w:val="26"/>
          <w:szCs w:val="26"/>
        </w:rPr>
      </w:pPr>
      <w:r>
        <w:rPr>
          <w:rFonts w:ascii="Arial" w:eastAsia="Arial" w:hAnsi="Arial" w:cs="Arial"/>
          <w:b/>
          <w:sz w:val="26"/>
          <w:szCs w:val="26"/>
        </w:rPr>
        <w:t xml:space="preserve">με τη συνεργασία του </w:t>
      </w:r>
      <w:proofErr w:type="spellStart"/>
      <w:r>
        <w:rPr>
          <w:rFonts w:ascii="Arial" w:eastAsia="Arial" w:hAnsi="Arial" w:cs="Arial"/>
          <w:b/>
          <w:sz w:val="26"/>
          <w:szCs w:val="26"/>
        </w:rPr>
        <w:t>Athens</w:t>
      </w:r>
      <w:proofErr w:type="spellEnd"/>
      <w:r>
        <w:rPr>
          <w:rFonts w:ascii="Arial" w:eastAsia="Arial" w:hAnsi="Arial" w:cs="Arial"/>
          <w:b/>
          <w:sz w:val="26"/>
          <w:szCs w:val="26"/>
        </w:rPr>
        <w:t xml:space="preserve"> </w:t>
      </w:r>
      <w:proofErr w:type="spellStart"/>
      <w:r>
        <w:rPr>
          <w:rFonts w:ascii="Arial" w:eastAsia="Arial" w:hAnsi="Arial" w:cs="Arial"/>
          <w:b/>
          <w:sz w:val="26"/>
          <w:szCs w:val="26"/>
        </w:rPr>
        <w:t>Culture</w:t>
      </w:r>
      <w:proofErr w:type="spellEnd"/>
      <w:r>
        <w:rPr>
          <w:rFonts w:ascii="Arial" w:eastAsia="Arial" w:hAnsi="Arial" w:cs="Arial"/>
          <w:b/>
          <w:sz w:val="26"/>
          <w:szCs w:val="26"/>
        </w:rPr>
        <w:t xml:space="preserve"> </w:t>
      </w:r>
      <w:proofErr w:type="spellStart"/>
      <w:r>
        <w:rPr>
          <w:rFonts w:ascii="Arial" w:eastAsia="Arial" w:hAnsi="Arial" w:cs="Arial"/>
          <w:b/>
          <w:sz w:val="26"/>
          <w:szCs w:val="26"/>
        </w:rPr>
        <w:t>Net</w:t>
      </w:r>
      <w:proofErr w:type="spellEnd"/>
      <w:r>
        <w:rPr>
          <w:rFonts w:ascii="Arial" w:eastAsia="Arial" w:hAnsi="Arial" w:cs="Arial"/>
          <w:b/>
          <w:sz w:val="26"/>
          <w:szCs w:val="26"/>
        </w:rPr>
        <w:t xml:space="preserve"> του</w:t>
      </w:r>
      <w:r>
        <w:t xml:space="preserve"> </w:t>
      </w:r>
      <w:r>
        <w:rPr>
          <w:rFonts w:ascii="Arial" w:eastAsia="Arial" w:hAnsi="Arial" w:cs="Arial"/>
          <w:b/>
          <w:sz w:val="26"/>
          <w:szCs w:val="26"/>
        </w:rPr>
        <w:t>Δήμου Αθηναίων</w:t>
      </w:r>
    </w:p>
    <w:p w14:paraId="00000009" w14:textId="77777777" w:rsidR="001C7264" w:rsidRDefault="00987FC6">
      <w:pPr>
        <w:spacing w:line="276" w:lineRule="auto"/>
        <w:jc w:val="center"/>
      </w:pPr>
      <w:r>
        <w:rPr>
          <w:rFonts w:ascii="Arial" w:eastAsia="Arial" w:hAnsi="Arial" w:cs="Arial"/>
          <w:b/>
          <w:sz w:val="26"/>
          <w:szCs w:val="26"/>
        </w:rPr>
        <w:t>και της Ευρωπαϊκής Επιτροπής</w:t>
      </w:r>
    </w:p>
    <w:p w14:paraId="0000000A" w14:textId="77777777" w:rsidR="001C7264" w:rsidRDefault="001C7264">
      <w:pPr>
        <w:spacing w:line="276" w:lineRule="auto"/>
      </w:pPr>
    </w:p>
    <w:p w14:paraId="0000000B" w14:textId="77777777" w:rsidR="001C7264" w:rsidRDefault="00987FC6">
      <w:pPr>
        <w:spacing w:line="276" w:lineRule="auto"/>
        <w:jc w:val="center"/>
      </w:pPr>
      <w:r>
        <w:rPr>
          <w:rFonts w:ascii="Arial" w:eastAsia="Arial" w:hAnsi="Arial" w:cs="Arial"/>
          <w:b/>
          <w:sz w:val="28"/>
          <w:szCs w:val="28"/>
        </w:rPr>
        <w:t>Πολλές γλώσσες – Μια γιορτή</w:t>
      </w:r>
    </w:p>
    <w:p w14:paraId="0000000C" w14:textId="77777777" w:rsidR="001C7264" w:rsidRDefault="00987FC6">
      <w:pPr>
        <w:spacing w:line="276" w:lineRule="auto"/>
      </w:pPr>
      <w:r>
        <w:rPr>
          <w:rFonts w:ascii="Arial" w:eastAsia="Arial" w:hAnsi="Arial" w:cs="Arial"/>
          <w:sz w:val="24"/>
          <w:szCs w:val="24"/>
        </w:rPr>
        <w:t>-------------------------------------------------------------------------------------------------------</w:t>
      </w:r>
    </w:p>
    <w:p w14:paraId="0000000D" w14:textId="77777777" w:rsidR="001C7264" w:rsidRDefault="00987FC6">
      <w:pPr>
        <w:spacing w:line="276" w:lineRule="auto"/>
        <w:jc w:val="center"/>
      </w:pPr>
      <w:r>
        <w:rPr>
          <w:rFonts w:ascii="Arial" w:eastAsia="Arial" w:hAnsi="Arial" w:cs="Arial"/>
          <w:b/>
          <w:sz w:val="28"/>
          <w:szCs w:val="28"/>
        </w:rPr>
        <w:t>Σάββατο 26 Σεπτεμβρίου 2020, 15.00 - 21.00</w:t>
      </w:r>
    </w:p>
    <w:p w14:paraId="0000000F" w14:textId="77777777" w:rsidR="001C7264" w:rsidRDefault="00987FC6">
      <w:pPr>
        <w:spacing w:line="276" w:lineRule="auto"/>
      </w:pPr>
      <w:r>
        <w:rPr>
          <w:rFonts w:ascii="Arial" w:eastAsia="Arial" w:hAnsi="Arial" w:cs="Arial"/>
          <w:sz w:val="24"/>
          <w:szCs w:val="24"/>
        </w:rPr>
        <w:t>-------------------------------------------------------------------------------------------------------</w:t>
      </w:r>
    </w:p>
    <w:p w14:paraId="00000011" w14:textId="77777777" w:rsidR="001C7264" w:rsidRDefault="00987FC6">
      <w:pPr>
        <w:spacing w:line="276" w:lineRule="auto"/>
        <w:jc w:val="both"/>
      </w:pPr>
      <w:r>
        <w:rPr>
          <w:rFonts w:ascii="Arial" w:eastAsia="Arial" w:hAnsi="Arial" w:cs="Arial"/>
        </w:rPr>
        <w:t xml:space="preserve">Γιορτάστε μαζί μας την Ευρωπαϊκή Ημέρα Γλωσσών 2020! </w:t>
      </w:r>
    </w:p>
    <w:p w14:paraId="00000013" w14:textId="5DE7D5C0" w:rsidR="001C7264" w:rsidRDefault="00987FC6">
      <w:pPr>
        <w:spacing w:line="276" w:lineRule="auto"/>
        <w:jc w:val="both"/>
      </w:pPr>
      <w:r>
        <w:rPr>
          <w:rFonts w:ascii="Arial" w:eastAsia="Arial" w:hAnsi="Arial" w:cs="Arial"/>
        </w:rPr>
        <w:t xml:space="preserve">Ταξιδέψτε διαδικτυακά από τη μια ευρωπαϊκή χώρα στην άλλη, μέσα από έναν </w:t>
      </w:r>
      <w:proofErr w:type="spellStart"/>
      <w:r>
        <w:rPr>
          <w:rFonts w:ascii="Arial" w:eastAsia="Arial" w:hAnsi="Arial" w:cs="Arial"/>
        </w:rPr>
        <w:t>διαδραστικό</w:t>
      </w:r>
      <w:proofErr w:type="spellEnd"/>
      <w:r>
        <w:rPr>
          <w:rFonts w:ascii="Arial" w:eastAsia="Arial" w:hAnsi="Arial" w:cs="Arial"/>
        </w:rPr>
        <w:t xml:space="preserve"> χάρτη, κι ανακαλύψτε, με όχημα ένα πρωτότυπο «κυνήγι θησαυρού», τον συναρπαστικό κόσμο των γλωσσών και των διαλέκτων. </w:t>
      </w:r>
    </w:p>
    <w:p w14:paraId="00000015" w14:textId="77777777" w:rsidR="001C7264" w:rsidRDefault="00987FC6">
      <w:pPr>
        <w:spacing w:line="276" w:lineRule="auto"/>
        <w:jc w:val="both"/>
      </w:pPr>
      <w:r>
        <w:rPr>
          <w:rFonts w:ascii="Arial" w:eastAsia="Arial" w:hAnsi="Arial" w:cs="Arial"/>
        </w:rPr>
        <w:t xml:space="preserve">Ο χάρτης θα είναι ενεργός στις 26 Σεπτεμβρίου, από τις 15.00 ως τις 21.00. Στο διάστημα αυτό, μικροί και μεγάλοι θα κληθούν να λύσουν αινίγματα, των οποίων οι απαντήσεις θα βρίσκονται «κρυμμένες» στις ιστοσελίδες των μελών του δικτύου EUNIC που συμμετέχουν στο φετινό </w:t>
      </w:r>
      <w:r>
        <w:rPr>
          <w:rFonts w:ascii="Arial" w:eastAsia="Arial" w:hAnsi="Arial" w:cs="Arial"/>
        </w:rPr>
        <w:lastRenderedPageBreak/>
        <w:t>εορτασμό. Τα αινίγματα και οι γρίφοι θα σας φέρουν σε επαφή με τη γλώσσα και τον πολιτισμό των ευρωπαϊκών χωρών.</w:t>
      </w:r>
    </w:p>
    <w:p w14:paraId="00000017" w14:textId="730C9A42" w:rsidR="001C7264" w:rsidRDefault="00987FC6">
      <w:pPr>
        <w:spacing w:line="276" w:lineRule="auto"/>
        <w:jc w:val="both"/>
      </w:pPr>
      <w:r>
        <w:rPr>
          <w:rFonts w:ascii="Arial" w:eastAsia="Arial" w:hAnsi="Arial" w:cs="Arial"/>
        </w:rPr>
        <w:t xml:space="preserve"> Όσοι κατορθώσουν να λύσουν τα αινίγματα, θα συμμετέχουν σε κλήρωση με πολλά δώρα, που προσφέρουν τα μέλη της EUNIC στην Ελλάδα. Η κλήρωση θα γίνει αμέσως μετά τη λήξη του παιχνιδιού και τα ονόματα των νικητών θα αναρτηθούν στην ίδια ιστοσελίδα, αλλά και στις ιστοσελίδες των μελών του δικτύου EUNIC που συμμετέχουν στη διοργάνωση</w:t>
      </w:r>
      <w:r>
        <w:t>.</w:t>
      </w:r>
    </w:p>
    <w:p w14:paraId="00000019" w14:textId="4586C88B" w:rsidR="001C7264" w:rsidRDefault="00987FC6">
      <w:pPr>
        <w:spacing w:line="276" w:lineRule="auto"/>
        <w:jc w:val="both"/>
      </w:pPr>
      <w:r>
        <w:rPr>
          <w:rFonts w:ascii="Arial" w:eastAsia="Arial" w:hAnsi="Arial" w:cs="Arial"/>
        </w:rPr>
        <w:t xml:space="preserve"> O εορτασμός της Ευρωπαϊκής Ημέρας Γλωσσών καθιερώθηκε το 2001, με σκοπό την υποστήριξη και την ανάδειξη της γλωσσικής ποικιλομορφίας της Ευρώπης καθώς και την ανάπτυξη των γλωσσικών δεξιοτήτων, με στόχο την πλήρη και δημοκρατική συμμετοχή των πολιτών της στην διατήρηση της πολυπολιτισμικής της ιδιαιτερότητας.</w:t>
      </w:r>
    </w:p>
    <w:p w14:paraId="0000001B" w14:textId="5EC84BFE" w:rsidR="001C7264" w:rsidRDefault="00987FC6">
      <w:pPr>
        <w:spacing w:line="276" w:lineRule="auto"/>
        <w:jc w:val="both"/>
        <w:rPr>
          <w:rFonts w:ascii="Arial" w:eastAsia="Arial" w:hAnsi="Arial" w:cs="Arial"/>
        </w:rPr>
      </w:pPr>
      <w:r>
        <w:rPr>
          <w:rFonts w:ascii="Arial" w:eastAsia="Arial" w:hAnsi="Arial" w:cs="Arial"/>
          <w:sz w:val="16"/>
          <w:szCs w:val="16"/>
        </w:rPr>
        <w:t xml:space="preserve"> </w:t>
      </w:r>
      <w:r>
        <w:rPr>
          <w:rFonts w:ascii="Arial" w:eastAsia="Arial" w:hAnsi="Arial" w:cs="Arial"/>
        </w:rPr>
        <w:t>Στην Ελλάδα συμμετέχουν το 2020 σε αυτόν τον εορτασμό, για 8</w:t>
      </w:r>
      <w:r>
        <w:rPr>
          <w:rFonts w:ascii="Arial" w:eastAsia="Arial" w:hAnsi="Arial" w:cs="Arial"/>
          <w:vertAlign w:val="superscript"/>
        </w:rPr>
        <w:t>η</w:t>
      </w:r>
      <w:r>
        <w:rPr>
          <w:rFonts w:ascii="Arial" w:eastAsia="Arial" w:hAnsi="Arial" w:cs="Arial"/>
        </w:rPr>
        <w:t xml:space="preserve"> συνεχή χρονιά, Μορφωτικά και Πολιτιστικά Ιδρύματα και Πρεσβείες ευρωπαϊκών χωρών στην Ελλάδα - μέλη του EUNIC Αθήνας, σε συνεργασία με την Αντιπροσωπεία της Ευρωπαϊκής Επιτροπής στην Ελλάδα.</w:t>
      </w:r>
    </w:p>
    <w:p w14:paraId="0000001D" w14:textId="451844C3" w:rsidR="001C7264" w:rsidRDefault="00987FC6">
      <w:pPr>
        <w:spacing w:line="276" w:lineRule="auto"/>
        <w:jc w:val="both"/>
      </w:pPr>
      <w:r>
        <w:rPr>
          <w:rFonts w:ascii="Arial" w:eastAsia="Arial" w:hAnsi="Arial" w:cs="Arial"/>
          <w:sz w:val="16"/>
          <w:szCs w:val="16"/>
        </w:rPr>
        <w:t xml:space="preserve"> </w:t>
      </w:r>
      <w:r>
        <w:rPr>
          <w:rFonts w:ascii="Arial" w:eastAsia="Arial" w:hAnsi="Arial" w:cs="Arial"/>
        </w:rPr>
        <w:t xml:space="preserve">Η Ευρωπαϊκή Ημέρα Γλωσσών πραγματοποιείται στο πλαίσιο της «2ης Εβδομάδας Ευρωπαϊκών Πολιτισμών» του δικτύου EUNIC στην Αθήνα με τη συνεργασία του </w:t>
      </w:r>
      <w:proofErr w:type="spellStart"/>
      <w:r>
        <w:rPr>
          <w:rFonts w:ascii="Arial" w:eastAsia="Arial" w:hAnsi="Arial" w:cs="Arial"/>
        </w:rPr>
        <w:t>Athens</w:t>
      </w:r>
      <w:proofErr w:type="spellEnd"/>
      <w:r>
        <w:rPr>
          <w:rFonts w:ascii="Arial" w:eastAsia="Arial" w:hAnsi="Arial" w:cs="Arial"/>
        </w:rPr>
        <w:t xml:space="preserve"> </w:t>
      </w:r>
      <w:proofErr w:type="spellStart"/>
      <w:r>
        <w:rPr>
          <w:rFonts w:ascii="Arial" w:eastAsia="Arial" w:hAnsi="Arial" w:cs="Arial"/>
        </w:rPr>
        <w:t>Culture</w:t>
      </w:r>
      <w:proofErr w:type="spellEnd"/>
      <w:r>
        <w:rPr>
          <w:rFonts w:ascii="Arial" w:eastAsia="Arial" w:hAnsi="Arial" w:cs="Arial"/>
        </w:rPr>
        <w:t xml:space="preserve"> </w:t>
      </w:r>
      <w:proofErr w:type="spellStart"/>
      <w:r>
        <w:rPr>
          <w:rFonts w:ascii="Arial" w:eastAsia="Arial" w:hAnsi="Arial" w:cs="Arial"/>
        </w:rPr>
        <w:t>Net</w:t>
      </w:r>
      <w:proofErr w:type="spellEnd"/>
      <w:r>
        <w:rPr>
          <w:rFonts w:ascii="Arial" w:eastAsia="Arial" w:hAnsi="Arial" w:cs="Arial"/>
        </w:rPr>
        <w:t xml:space="preserve"> του Δήμου Αθηναίων.</w:t>
      </w:r>
    </w:p>
    <w:p w14:paraId="0000001E" w14:textId="1DEFDAA6" w:rsidR="001C7264" w:rsidRDefault="001C7264">
      <w:pPr>
        <w:spacing w:line="276" w:lineRule="auto"/>
        <w:jc w:val="both"/>
      </w:pPr>
    </w:p>
    <w:p w14:paraId="00000020" w14:textId="77777777" w:rsidR="001C7264" w:rsidRDefault="00987FC6">
      <w:pPr>
        <w:spacing w:line="276" w:lineRule="auto"/>
        <w:jc w:val="both"/>
      </w:pPr>
      <w:r>
        <w:rPr>
          <w:rFonts w:ascii="Arial" w:eastAsia="Arial" w:hAnsi="Arial" w:cs="Arial"/>
        </w:rPr>
        <w:t>Οι διοργανωτές:</w:t>
      </w:r>
    </w:p>
    <w:p w14:paraId="00000021" w14:textId="2C47A130" w:rsidR="001C7264" w:rsidRPr="00470D2F" w:rsidRDefault="00987FC6">
      <w:pPr>
        <w:spacing w:line="276" w:lineRule="auto"/>
        <w:jc w:val="both"/>
        <w:rPr>
          <w:lang w:val="el-GR"/>
        </w:rPr>
      </w:pPr>
      <w:r>
        <w:rPr>
          <w:rFonts w:ascii="Arial" w:eastAsia="Arial" w:hAnsi="Arial" w:cs="Arial"/>
        </w:rPr>
        <w:t xml:space="preserve">British Council, Υπηρεσία Συνεργασίας και Μορφωτικής Δράσης της Γαλλικής Πρεσβείας - Γαλλικό Ινστιτούτο Ελλάδος, </w:t>
      </w:r>
      <w:proofErr w:type="spellStart"/>
      <w:r>
        <w:rPr>
          <w:rFonts w:ascii="Arial" w:eastAsia="Arial" w:hAnsi="Arial" w:cs="Arial"/>
        </w:rPr>
        <w:t>Goethe-Institut</w:t>
      </w:r>
      <w:proofErr w:type="spellEnd"/>
      <w:r>
        <w:rPr>
          <w:rFonts w:ascii="Arial" w:eastAsia="Arial" w:hAnsi="Arial" w:cs="Arial"/>
        </w:rPr>
        <w:t xml:space="preserve"> </w:t>
      </w:r>
      <w:proofErr w:type="spellStart"/>
      <w:r>
        <w:rPr>
          <w:rFonts w:ascii="Arial" w:eastAsia="Arial" w:hAnsi="Arial" w:cs="Arial"/>
        </w:rPr>
        <w:t>Athen</w:t>
      </w:r>
      <w:proofErr w:type="spellEnd"/>
      <w:r>
        <w:rPr>
          <w:rFonts w:ascii="Arial" w:eastAsia="Arial" w:hAnsi="Arial" w:cs="Arial"/>
        </w:rPr>
        <w:t>, ÖSD-</w:t>
      </w:r>
      <w:proofErr w:type="spellStart"/>
      <w:r>
        <w:rPr>
          <w:rFonts w:ascii="Arial" w:eastAsia="Arial" w:hAnsi="Arial" w:cs="Arial"/>
        </w:rPr>
        <w:t>Institut</w:t>
      </w:r>
      <w:proofErr w:type="spellEnd"/>
      <w:r>
        <w:rPr>
          <w:rFonts w:ascii="Arial" w:eastAsia="Arial" w:hAnsi="Arial" w:cs="Arial"/>
        </w:rPr>
        <w:t xml:space="preserve"> </w:t>
      </w:r>
      <w:proofErr w:type="spellStart"/>
      <w:r>
        <w:rPr>
          <w:rFonts w:ascii="Arial" w:eastAsia="Arial" w:hAnsi="Arial" w:cs="Arial"/>
        </w:rPr>
        <w:t>Griechenland</w:t>
      </w:r>
      <w:proofErr w:type="spellEnd"/>
      <w:r>
        <w:rPr>
          <w:rFonts w:ascii="Arial" w:eastAsia="Arial" w:hAnsi="Arial" w:cs="Arial"/>
        </w:rPr>
        <w:t xml:space="preserve">, Σουηδικό Ινστιτούτο Αθηνών, Πρεσβεία της Σουηδίας, Σύλλογος Σουηδικής Γλώσσας, Αυστριακή Πρεσβεία στην Αθήνα, Πρεσβεία της Πολωνικής Δημοκρατίας στην Αθήνα, Πρεσβεία της Τσεχικής Δημοκρατίας στην Αθήνα, Πρεσβεία της Νορβηγίας στην Ελλάδα, Ιταλικό Μορφωτικό Ινστιτούτο Αθηνών – Μορφωτικό Γραφείο της Πρεσβείας της Ιταλίας στην Αθήνα, Σπίτι της Κύπρου σε συνεργασία με το Υφυπουργείο Τουρισμού της Κυπριακής Δημοκρατίας, Ινστιτούτο </w:t>
      </w:r>
      <w:proofErr w:type="spellStart"/>
      <w:r>
        <w:rPr>
          <w:rFonts w:ascii="Arial" w:eastAsia="Arial" w:hAnsi="Arial" w:cs="Arial"/>
        </w:rPr>
        <w:t>Θερβάντες</w:t>
      </w:r>
      <w:proofErr w:type="spellEnd"/>
      <w:r>
        <w:rPr>
          <w:rFonts w:ascii="Arial" w:eastAsia="Arial" w:hAnsi="Arial" w:cs="Arial"/>
        </w:rPr>
        <w:t xml:space="preserve"> της Αθήνας, Αντιπροσωπεία της Ευρωπαϊκής Επιτροπής στην Ελλάδα, Γενική Διεύθυνση Μετάφρασης της Ευρωπαϊκής Επιτροπής, Υπουργείο Εξωτερικών, Ελληνικό Ίδρυμα Πολιτισμού, Πρεσβεία της Γεωργίας και IKY / </w:t>
      </w:r>
      <w:r w:rsidR="00470D2F" w:rsidRPr="00470D2F">
        <w:rPr>
          <w:rFonts w:ascii="Arial" w:eastAsia="Arial" w:hAnsi="Arial" w:cs="Arial"/>
        </w:rPr>
        <w:t xml:space="preserve">Εθνική Μονάδα Συντονισμού </w:t>
      </w:r>
      <w:proofErr w:type="spellStart"/>
      <w:r w:rsidR="00470D2F" w:rsidRPr="00470D2F">
        <w:rPr>
          <w:rFonts w:ascii="Arial" w:eastAsia="Arial" w:hAnsi="Arial" w:cs="Arial"/>
        </w:rPr>
        <w:t>Erasmus</w:t>
      </w:r>
      <w:proofErr w:type="spellEnd"/>
      <w:r w:rsidR="00470D2F" w:rsidRPr="00470D2F">
        <w:rPr>
          <w:rFonts w:ascii="Arial" w:eastAsia="Arial" w:hAnsi="Arial" w:cs="Arial"/>
        </w:rPr>
        <w:t>+ για τους τομείς Εκπαίδευσης και Κατάρτισης</w:t>
      </w:r>
      <w:r w:rsidR="00470D2F" w:rsidRPr="00470D2F">
        <w:rPr>
          <w:rFonts w:ascii="Arial" w:eastAsia="Arial" w:hAnsi="Arial" w:cs="Arial"/>
          <w:lang w:val="el-GR"/>
        </w:rPr>
        <w:t>.</w:t>
      </w:r>
    </w:p>
    <w:p w14:paraId="00000022" w14:textId="77777777" w:rsidR="001C7264" w:rsidRDefault="00987FC6">
      <w:pPr>
        <w:spacing w:line="276" w:lineRule="auto"/>
        <w:jc w:val="both"/>
      </w:pPr>
      <w:r>
        <w:rPr>
          <w:rFonts w:ascii="Arial" w:eastAsia="Arial" w:hAnsi="Arial" w:cs="Arial"/>
        </w:rPr>
        <w:t>Συντονισμός εκδήλωσης: British Council – Γαλλικό Ινστιτούτο Ελλάδος</w:t>
      </w:r>
    </w:p>
    <w:p w14:paraId="00000023" w14:textId="78F59539" w:rsidR="001C7264" w:rsidRPr="00894E47" w:rsidRDefault="00987FC6">
      <w:pPr>
        <w:spacing w:line="276" w:lineRule="auto"/>
        <w:jc w:val="both"/>
        <w:rPr>
          <w:rFonts w:ascii="Arial" w:eastAsia="Arial" w:hAnsi="Arial" w:cs="Arial"/>
          <w:lang w:val="cs-CZ"/>
        </w:rPr>
      </w:pPr>
      <w:proofErr w:type="spellStart"/>
      <w:r>
        <w:rPr>
          <w:rFonts w:ascii="Arial" w:eastAsia="Arial" w:hAnsi="Arial" w:cs="Arial"/>
        </w:rPr>
        <w:t>Mε</w:t>
      </w:r>
      <w:proofErr w:type="spellEnd"/>
      <w:r>
        <w:rPr>
          <w:rFonts w:ascii="Arial" w:eastAsia="Arial" w:hAnsi="Arial" w:cs="Arial"/>
        </w:rPr>
        <w:t xml:space="preserve"> τη συνεργασία του </w:t>
      </w:r>
      <w:r>
        <w:t xml:space="preserve"> </w:t>
      </w:r>
      <w:proofErr w:type="spellStart"/>
      <w:r>
        <w:rPr>
          <w:rFonts w:ascii="Arial" w:eastAsia="Arial" w:hAnsi="Arial" w:cs="Arial"/>
        </w:rPr>
        <w:t>Athens</w:t>
      </w:r>
      <w:proofErr w:type="spellEnd"/>
      <w:r>
        <w:rPr>
          <w:rFonts w:ascii="Arial" w:eastAsia="Arial" w:hAnsi="Arial" w:cs="Arial"/>
        </w:rPr>
        <w:t xml:space="preserve"> </w:t>
      </w:r>
      <w:proofErr w:type="spellStart"/>
      <w:r>
        <w:rPr>
          <w:rFonts w:ascii="Arial" w:eastAsia="Arial" w:hAnsi="Arial" w:cs="Arial"/>
        </w:rPr>
        <w:t>Culture</w:t>
      </w:r>
      <w:proofErr w:type="spellEnd"/>
      <w:r>
        <w:rPr>
          <w:rFonts w:ascii="Arial" w:eastAsia="Arial" w:hAnsi="Arial" w:cs="Arial"/>
        </w:rPr>
        <w:t xml:space="preserve"> </w:t>
      </w:r>
      <w:proofErr w:type="spellStart"/>
      <w:r>
        <w:rPr>
          <w:rFonts w:ascii="Arial" w:eastAsia="Arial" w:hAnsi="Arial" w:cs="Arial"/>
        </w:rPr>
        <w:t>Net</w:t>
      </w:r>
      <w:proofErr w:type="spellEnd"/>
      <w:r>
        <w:rPr>
          <w:rFonts w:ascii="Arial" w:eastAsia="Arial" w:hAnsi="Arial" w:cs="Arial"/>
        </w:rPr>
        <w:t xml:space="preserve"> του Δήμου Αθηναίων</w:t>
      </w:r>
      <w:r w:rsidR="00894E47">
        <w:rPr>
          <w:rFonts w:ascii="Arial" w:eastAsia="Arial" w:hAnsi="Arial" w:cs="Arial"/>
          <w:lang w:val="cs-CZ"/>
        </w:rPr>
        <w:t>.</w:t>
      </w:r>
      <w:bookmarkStart w:id="1" w:name="_GoBack"/>
      <w:bookmarkEnd w:id="1"/>
    </w:p>
    <w:p w14:paraId="00000024" w14:textId="11C4A96A" w:rsidR="001C7264" w:rsidRDefault="00987FC6">
      <w:pPr>
        <w:spacing w:line="276" w:lineRule="auto"/>
      </w:pPr>
      <w:r>
        <w:t xml:space="preserve"> </w:t>
      </w:r>
    </w:p>
    <w:p w14:paraId="57E69EE2" w14:textId="3FDA8266" w:rsidR="006E3FA5" w:rsidRDefault="00987FC6" w:rsidP="006E3FA5">
      <w:pPr>
        <w:rPr>
          <w:rFonts w:ascii="Arial" w:eastAsia="Arial" w:hAnsi="Arial" w:cs="Arial"/>
          <w:lang w:val="el-GR"/>
        </w:rPr>
      </w:pPr>
      <w:r>
        <w:rPr>
          <w:rFonts w:ascii="Arial" w:eastAsia="Arial" w:hAnsi="Arial" w:cs="Arial"/>
        </w:rPr>
        <w:t xml:space="preserve">Περισσότερες πληροφορίες θα αναρτηθούν </w:t>
      </w:r>
      <w:r w:rsidR="006E3FA5">
        <w:rPr>
          <w:rFonts w:ascii="Arial" w:eastAsia="Arial" w:hAnsi="Arial" w:cs="Arial"/>
          <w:lang w:val="el-GR"/>
        </w:rPr>
        <w:t>στην ιστοσελίδα</w:t>
      </w:r>
      <w:r>
        <w:rPr>
          <w:rFonts w:ascii="Arial" w:eastAsia="Arial" w:hAnsi="Arial" w:cs="Arial"/>
          <w:highlight w:val="yellow"/>
        </w:rPr>
        <w:t xml:space="preserve"> </w:t>
      </w:r>
      <w:hyperlink r:id="rId8" w:history="1">
        <w:r w:rsidR="006E3FA5" w:rsidRPr="00313750">
          <w:rPr>
            <w:rStyle w:val="Hypertextovodkaz"/>
            <w:rFonts w:ascii="Arial" w:eastAsia="Arial" w:hAnsi="Arial" w:cs="Arial"/>
          </w:rPr>
          <w:t>https://www.athensculturenet.com/el</w:t>
        </w:r>
      </w:hyperlink>
      <w:r w:rsidR="006E3FA5" w:rsidRPr="006E3FA5">
        <w:rPr>
          <w:rFonts w:ascii="Arial" w:eastAsia="Arial" w:hAnsi="Arial" w:cs="Arial"/>
          <w:lang w:val="el-GR"/>
        </w:rPr>
        <w:t xml:space="preserve"> </w:t>
      </w:r>
    </w:p>
    <w:p w14:paraId="15477E7D" w14:textId="69221A08" w:rsidR="006E3FA5" w:rsidRPr="006E3FA5" w:rsidRDefault="006E3FA5" w:rsidP="006E3FA5">
      <w:pPr>
        <w:rPr>
          <w:rFonts w:ascii="Arial" w:eastAsia="Arial" w:hAnsi="Arial" w:cs="Arial"/>
          <w:lang w:val="el-GR"/>
        </w:rPr>
      </w:pPr>
      <w:r>
        <w:rPr>
          <w:rFonts w:ascii="Arial" w:eastAsia="Arial" w:hAnsi="Arial" w:cs="Arial"/>
          <w:lang w:val="el-GR"/>
        </w:rPr>
        <w:t xml:space="preserve">Και στο </w:t>
      </w:r>
      <w:r>
        <w:rPr>
          <w:rFonts w:ascii="Arial" w:eastAsia="Arial" w:hAnsi="Arial" w:cs="Arial"/>
          <w:lang w:val="en-GB"/>
        </w:rPr>
        <w:t>event</w:t>
      </w:r>
      <w:r w:rsidRPr="006E3FA5">
        <w:rPr>
          <w:rFonts w:ascii="Arial" w:eastAsia="Arial" w:hAnsi="Arial" w:cs="Arial"/>
          <w:lang w:val="el-GR"/>
        </w:rPr>
        <w:t xml:space="preserve"> </w:t>
      </w:r>
      <w:r>
        <w:rPr>
          <w:rFonts w:ascii="Arial" w:eastAsia="Arial" w:hAnsi="Arial" w:cs="Arial"/>
          <w:lang w:val="el-GR"/>
        </w:rPr>
        <w:t xml:space="preserve">στο </w:t>
      </w:r>
      <w:r>
        <w:rPr>
          <w:rFonts w:ascii="Arial" w:eastAsia="Arial" w:hAnsi="Arial" w:cs="Arial"/>
          <w:lang w:val="en-GB"/>
        </w:rPr>
        <w:t>Facebook</w:t>
      </w:r>
      <w:r w:rsidRPr="006E3FA5">
        <w:rPr>
          <w:rFonts w:ascii="Arial" w:eastAsia="Arial" w:hAnsi="Arial" w:cs="Arial"/>
          <w:lang w:val="el-GR"/>
        </w:rPr>
        <w:t xml:space="preserve"> </w:t>
      </w:r>
      <w:hyperlink r:id="rId9" w:history="1">
        <w:r w:rsidRPr="00313750">
          <w:rPr>
            <w:rStyle w:val="Hypertextovodkaz"/>
            <w:rFonts w:ascii="Arial" w:eastAsia="Arial" w:hAnsi="Arial" w:cs="Arial"/>
            <w:lang w:val="el-GR"/>
          </w:rPr>
          <w:t>https://www.facebook.com/events/1070356750050465/</w:t>
        </w:r>
      </w:hyperlink>
      <w:r w:rsidRPr="006E3FA5">
        <w:rPr>
          <w:rFonts w:ascii="Arial" w:eastAsia="Arial" w:hAnsi="Arial" w:cs="Arial"/>
          <w:lang w:val="el-GR"/>
        </w:rPr>
        <w:t xml:space="preserve"> </w:t>
      </w:r>
    </w:p>
    <w:p w14:paraId="10C493FC" w14:textId="15A3E6C0" w:rsidR="00987FC6" w:rsidRDefault="00987FC6">
      <w:pPr>
        <w:rPr>
          <w:rFonts w:ascii="Arial" w:eastAsia="Arial" w:hAnsi="Arial" w:cs="Arial"/>
        </w:rPr>
      </w:pPr>
      <w:r>
        <w:rPr>
          <w:rFonts w:ascii="Arial" w:eastAsia="Arial" w:hAnsi="Arial" w:cs="Arial"/>
        </w:rPr>
        <w:br w:type="page"/>
      </w:r>
    </w:p>
    <w:p w14:paraId="4BD8226D" w14:textId="77777777" w:rsidR="006E3FA5" w:rsidRDefault="006E3FA5" w:rsidP="006E3FA5">
      <w:pPr>
        <w:rPr>
          <w:rFonts w:ascii="Arial" w:eastAsia="Arial" w:hAnsi="Arial" w:cs="Arial"/>
        </w:rPr>
      </w:pPr>
    </w:p>
    <w:p w14:paraId="00000026" w14:textId="3CC94764" w:rsidR="001C7264" w:rsidRDefault="00987FC6" w:rsidP="006E3FA5">
      <w:pPr>
        <w:rPr>
          <w:rFonts w:ascii="Arial" w:eastAsia="Arial" w:hAnsi="Arial" w:cs="Arial"/>
        </w:rPr>
      </w:pPr>
      <w:r>
        <w:rPr>
          <w:rFonts w:ascii="Arial" w:eastAsia="Arial" w:hAnsi="Arial" w:cs="Arial"/>
        </w:rPr>
        <w:t>Πληροφορίες</w:t>
      </w:r>
    </w:p>
    <w:p w14:paraId="00000027" w14:textId="77777777" w:rsidR="001C7264" w:rsidRDefault="00987FC6">
      <w:pPr>
        <w:jc w:val="both"/>
        <w:rPr>
          <w:rFonts w:ascii="Arial" w:eastAsia="Arial" w:hAnsi="Arial" w:cs="Arial"/>
        </w:rPr>
      </w:pPr>
      <w:r>
        <w:rPr>
          <w:rFonts w:ascii="Arial" w:eastAsia="Arial" w:hAnsi="Arial" w:cs="Arial"/>
        </w:rPr>
        <w:t>Βαγγέλης Κραββαρίτης</w:t>
      </w:r>
    </w:p>
    <w:p w14:paraId="00000028" w14:textId="77777777" w:rsidR="001C7264" w:rsidRDefault="00987FC6">
      <w:pPr>
        <w:jc w:val="both"/>
      </w:pPr>
      <w:proofErr w:type="spellStart"/>
      <w:r>
        <w:rPr>
          <w:rFonts w:ascii="Arial" w:eastAsia="Arial" w:hAnsi="Arial" w:cs="Arial"/>
        </w:rPr>
        <w:t>Mail</w:t>
      </w:r>
      <w:proofErr w:type="spellEnd"/>
      <w:r>
        <w:rPr>
          <w:rFonts w:ascii="Arial" w:eastAsia="Arial" w:hAnsi="Arial" w:cs="Arial"/>
        </w:rPr>
        <w:t xml:space="preserve"> Vangelis.Kravvaritis@britishcouncil.gr</w:t>
      </w:r>
    </w:p>
    <w:p w14:paraId="00000029" w14:textId="77777777" w:rsidR="001C7264" w:rsidRDefault="00987FC6">
      <w:pPr>
        <w:spacing w:line="276" w:lineRule="auto"/>
        <w:jc w:val="both"/>
      </w:pPr>
      <w:r>
        <w:rPr>
          <w:rFonts w:ascii="Arial" w:eastAsia="Arial" w:hAnsi="Arial" w:cs="Arial"/>
          <w:b/>
        </w:rPr>
        <w:t xml:space="preserve"> </w:t>
      </w:r>
    </w:p>
    <w:p w14:paraId="0000002A" w14:textId="77777777" w:rsidR="001C7264" w:rsidRDefault="00987FC6">
      <w:pPr>
        <w:spacing w:line="276" w:lineRule="auto"/>
        <w:jc w:val="both"/>
      </w:pPr>
      <w:r>
        <w:rPr>
          <w:rFonts w:ascii="Arial" w:eastAsia="Arial" w:hAnsi="Arial" w:cs="Arial"/>
          <w:b/>
        </w:rPr>
        <w:t>Τι είναι η EUNIC;</w:t>
      </w:r>
    </w:p>
    <w:p w14:paraId="0000002B" w14:textId="77777777" w:rsidR="001C7264" w:rsidRDefault="00987FC6">
      <w:pPr>
        <w:spacing w:line="276" w:lineRule="auto"/>
        <w:jc w:val="both"/>
      </w:pPr>
      <w:r>
        <w:rPr>
          <w:rFonts w:ascii="Arial" w:eastAsia="Arial" w:hAnsi="Arial" w:cs="Arial"/>
        </w:rPr>
        <w:t xml:space="preserve">Η EUNIC (European Union </w:t>
      </w:r>
      <w:proofErr w:type="spellStart"/>
      <w:r>
        <w:rPr>
          <w:rFonts w:ascii="Arial" w:eastAsia="Arial" w:hAnsi="Arial" w:cs="Arial"/>
        </w:rPr>
        <w:t>National</w:t>
      </w:r>
      <w:proofErr w:type="spellEnd"/>
      <w:r>
        <w:rPr>
          <w:rFonts w:ascii="Arial" w:eastAsia="Arial" w:hAnsi="Arial" w:cs="Arial"/>
        </w:rPr>
        <w:t xml:space="preserve"> </w:t>
      </w:r>
      <w:proofErr w:type="spellStart"/>
      <w:r>
        <w:rPr>
          <w:rFonts w:ascii="Arial" w:eastAsia="Arial" w:hAnsi="Arial" w:cs="Arial"/>
        </w:rPr>
        <w:t>Institutes</w:t>
      </w:r>
      <w:proofErr w:type="spellEnd"/>
      <w:r>
        <w:rPr>
          <w:rFonts w:ascii="Arial" w:eastAsia="Arial" w:hAnsi="Arial" w:cs="Arial"/>
        </w:rPr>
        <w:t xml:space="preserve"> of </w:t>
      </w:r>
      <w:proofErr w:type="spellStart"/>
      <w:r>
        <w:rPr>
          <w:rFonts w:ascii="Arial" w:eastAsia="Arial" w:hAnsi="Arial" w:cs="Arial"/>
        </w:rPr>
        <w:t>Culture</w:t>
      </w:r>
      <w:proofErr w:type="spellEnd"/>
      <w:r>
        <w:rPr>
          <w:rFonts w:ascii="Arial" w:eastAsia="Arial" w:hAnsi="Arial" w:cs="Arial"/>
        </w:rPr>
        <w:t>) (Ένωση Μορφωτικών Ινστιτούτων της Ε.Ε.) είναι μία ένωση εθνικών ή επίσημων πολιτιστικών οργανισμών που εκπροσωπούν τις πολιτιστικές και σε αρκετές περιπτώσεις τις μορφωτικές σχέσεις των χωρών τους με άλλες χώρες.</w:t>
      </w:r>
    </w:p>
    <w:p w14:paraId="0000002C" w14:textId="77777777" w:rsidR="001C7264" w:rsidRDefault="00987FC6">
      <w:pPr>
        <w:spacing w:line="276" w:lineRule="auto"/>
        <w:jc w:val="both"/>
      </w:pPr>
      <w:r>
        <w:rPr>
          <w:rFonts w:ascii="Arial" w:eastAsia="Arial" w:hAnsi="Arial" w:cs="Arial"/>
          <w:b/>
        </w:rPr>
        <w:t>Η EUNIC στην Ελλάδα</w:t>
      </w:r>
    </w:p>
    <w:p w14:paraId="0000002D" w14:textId="77777777" w:rsidR="001C7264" w:rsidRDefault="00987FC6">
      <w:pPr>
        <w:spacing w:line="276" w:lineRule="auto"/>
        <w:jc w:val="both"/>
      </w:pPr>
      <w:proofErr w:type="spellStart"/>
      <w:r>
        <w:rPr>
          <w:rFonts w:ascii="Arial" w:eastAsia="Arial" w:hAnsi="Arial" w:cs="Arial"/>
        </w:rPr>
        <w:t>Tο</w:t>
      </w:r>
      <w:proofErr w:type="spellEnd"/>
      <w:r>
        <w:rPr>
          <w:rFonts w:ascii="Arial" w:eastAsia="Arial" w:hAnsi="Arial" w:cs="Arial"/>
        </w:rPr>
        <w:t xml:space="preserve"> παράρτημα της EUNIC Αθήνας ιδρύθηκε στις 10 Ιουνίου 2008. Δεκατέσσερα Ευρωπαϊκά πολιτιστικά ιδρύματα που εδρεύουν στην Αθήνα υπέγραψαν ανεπίσημο μνημόνιο συμφωνίας με πρωταρχικό τους στόχο την ενίσχυση της μεταξύ τους συνεργασίας σε κοινά προγράμματα με τη στήριξη </w:t>
      </w:r>
      <w:proofErr w:type="spellStart"/>
      <w:r>
        <w:rPr>
          <w:rFonts w:ascii="Arial" w:eastAsia="Arial" w:hAnsi="Arial" w:cs="Arial"/>
        </w:rPr>
        <w:t>ελλήνων</w:t>
      </w:r>
      <w:proofErr w:type="spellEnd"/>
      <w:r>
        <w:rPr>
          <w:rFonts w:ascii="Arial" w:eastAsia="Arial" w:hAnsi="Arial" w:cs="Arial"/>
        </w:rPr>
        <w:t xml:space="preserve"> εταίρων από το δημόσιο και τον ιδιωτικό τομέα.</w:t>
      </w:r>
    </w:p>
    <w:p w14:paraId="0000002E" w14:textId="77777777" w:rsidR="001C7264" w:rsidRDefault="00987FC6">
      <w:pPr>
        <w:spacing w:line="276" w:lineRule="auto"/>
        <w:jc w:val="both"/>
      </w:pPr>
      <w:r>
        <w:rPr>
          <w:rFonts w:ascii="Arial" w:eastAsia="Arial" w:hAnsi="Arial" w:cs="Arial"/>
        </w:rPr>
        <w:t>Το παράρτημα της EUNIC Θεσσαλονίκης ιδρύθηκε στις 5 Ιουλίου 2012, με τη συμμετοχή πέντε ξένων πολιτιστικών ιδρυμάτων που εδρεύουν στη Θεσσαλονίκη.</w:t>
      </w:r>
    </w:p>
    <w:p w14:paraId="0000002F" w14:textId="77777777" w:rsidR="001C7264" w:rsidRDefault="00987FC6">
      <w:pPr>
        <w:spacing w:line="276" w:lineRule="auto"/>
        <w:jc w:val="both"/>
      </w:pPr>
      <w:r>
        <w:rPr>
          <w:rFonts w:ascii="Arial" w:eastAsia="Arial" w:hAnsi="Arial" w:cs="Arial"/>
          <w:b/>
        </w:rPr>
        <w:t>Ο στόχος μας</w:t>
      </w:r>
    </w:p>
    <w:p w14:paraId="00000030" w14:textId="77777777" w:rsidR="001C7264" w:rsidRDefault="00987FC6">
      <w:pPr>
        <w:spacing w:line="276" w:lineRule="auto"/>
        <w:jc w:val="both"/>
      </w:pPr>
      <w:r>
        <w:rPr>
          <w:rFonts w:ascii="Arial" w:eastAsia="Arial" w:hAnsi="Arial" w:cs="Arial"/>
        </w:rPr>
        <w:t>Ο κύριος στόχος της ένωσης αυτής είναι η δημιουργία αποτελεσματικών συνεργασιών και δικτύων επικοινωνίας ανάμεσα στους συμμετέχοντες οργανισμούς, η βελτίωση και προώθηση της πολιτισμικής ποικιλομορφίας και κατανόησης ανάμεσα στις Ευρωπαϊκές κοινωνίες και η ενίσχυση του διεθνούς διαλόγου και συνεργασίας εντός και εκτός του πλαισίου της Ευρώπης.</w:t>
      </w:r>
    </w:p>
    <w:p w14:paraId="00000031" w14:textId="77777777" w:rsidR="001C7264" w:rsidRDefault="001C7264"/>
    <w:sectPr w:rsidR="001C7264" w:rsidSect="00C734F1">
      <w:footerReference w:type="default" r:id="rId10"/>
      <w:pgSz w:w="12240" w:h="15840"/>
      <w:pgMar w:top="1440" w:right="1440" w:bottom="1440" w:left="1440" w:header="720" w:footer="54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22928" w14:textId="77777777" w:rsidR="006E3FA5" w:rsidRDefault="006E3FA5" w:rsidP="006E3FA5">
      <w:pPr>
        <w:spacing w:after="0" w:line="240" w:lineRule="auto"/>
      </w:pPr>
      <w:r>
        <w:separator/>
      </w:r>
    </w:p>
  </w:endnote>
  <w:endnote w:type="continuationSeparator" w:id="0">
    <w:p w14:paraId="65F3B2CE" w14:textId="77777777" w:rsidR="006E3FA5" w:rsidRDefault="006E3FA5" w:rsidP="006E3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1AE48" w14:textId="30795DFD" w:rsidR="00C734F1" w:rsidRDefault="00C734F1">
    <w:pPr>
      <w:pStyle w:val="Zpat"/>
    </w:pPr>
    <w:r>
      <w:rPr>
        <w:noProof/>
        <w:lang w:val="cs-CZ" w:eastAsia="cs-CZ"/>
      </w:rPr>
      <w:drawing>
        <wp:inline distT="0" distB="0" distL="0" distR="0" wp14:anchorId="3B178089" wp14:editId="17C6564E">
          <wp:extent cx="5943600" cy="5251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jpg"/>
                  <pic:cNvPicPr/>
                </pic:nvPicPr>
                <pic:blipFill>
                  <a:blip r:embed="rId1">
                    <a:extLst>
                      <a:ext uri="{28A0092B-C50C-407E-A947-70E740481C1C}">
                        <a14:useLocalDpi xmlns:a14="http://schemas.microsoft.com/office/drawing/2010/main" val="0"/>
                      </a:ext>
                    </a:extLst>
                  </a:blip>
                  <a:stretch>
                    <a:fillRect/>
                  </a:stretch>
                </pic:blipFill>
                <pic:spPr>
                  <a:xfrm>
                    <a:off x="0" y="0"/>
                    <a:ext cx="5943600" cy="5251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7C154" w14:textId="77777777" w:rsidR="006E3FA5" w:rsidRDefault="006E3FA5" w:rsidP="006E3FA5">
      <w:pPr>
        <w:spacing w:after="0" w:line="240" w:lineRule="auto"/>
      </w:pPr>
      <w:r>
        <w:separator/>
      </w:r>
    </w:p>
  </w:footnote>
  <w:footnote w:type="continuationSeparator" w:id="0">
    <w:p w14:paraId="02273B23" w14:textId="77777777" w:rsidR="006E3FA5" w:rsidRDefault="006E3FA5" w:rsidP="006E3F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264"/>
    <w:rsid w:val="001C7264"/>
    <w:rsid w:val="00470D2F"/>
    <w:rsid w:val="006E3FA5"/>
    <w:rsid w:val="00894E47"/>
    <w:rsid w:val="00987FC6"/>
    <w:rsid w:val="00C734F1"/>
    <w:rsid w:val="00F35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DF61CD"/>
  <w15:docId w15:val="{1D756DE2-B388-4B7F-B639-5A4D820A2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l"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uiPriority w:val="10"/>
    <w:qFormat/>
    <w:pPr>
      <w:keepNext/>
      <w:keepLines/>
      <w:spacing w:before="480" w:after="120"/>
    </w:pPr>
    <w:rPr>
      <w:b/>
      <w:sz w:val="72"/>
      <w:szCs w:val="72"/>
    </w:rPr>
  </w:style>
  <w:style w:type="character" w:styleId="Odkaznakoment">
    <w:name w:val="annotation reference"/>
    <w:basedOn w:val="Standardnpsmoodstavce"/>
    <w:uiPriority w:val="99"/>
    <w:semiHidden/>
    <w:unhideWhenUsed/>
    <w:rPr>
      <w:sz w:val="16"/>
      <w:szCs w:val="16"/>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Textbubliny">
    <w:name w:val="Balloon Text"/>
    <w:basedOn w:val="Normln"/>
    <w:link w:val="TextbublinyChar"/>
    <w:uiPriority w:val="99"/>
    <w:semiHidden/>
    <w:unhideWhenUsed/>
    <w:rsid w:val="00B50BB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0BBA"/>
    <w:rPr>
      <w:rFonts w:ascii="Segoe UI" w:hAnsi="Segoe UI" w:cs="Segoe UI"/>
      <w:sz w:val="18"/>
      <w:szCs w:val="18"/>
    </w:rPr>
  </w:style>
  <w:style w:type="character" w:styleId="Hypertextovodkaz">
    <w:name w:val="Hyperlink"/>
    <w:basedOn w:val="Standardnpsmoodstavce"/>
    <w:uiPriority w:val="99"/>
    <w:unhideWhenUsed/>
    <w:rsid w:val="006E3FA5"/>
    <w:rPr>
      <w:color w:val="0563C1" w:themeColor="hyperlink"/>
      <w:u w:val="single"/>
    </w:rPr>
  </w:style>
  <w:style w:type="character" w:customStyle="1" w:styleId="UnresolvedMention">
    <w:name w:val="Unresolved Mention"/>
    <w:basedOn w:val="Standardnpsmoodstavce"/>
    <w:uiPriority w:val="99"/>
    <w:semiHidden/>
    <w:unhideWhenUsed/>
    <w:rsid w:val="006E3FA5"/>
    <w:rPr>
      <w:color w:val="605E5C"/>
      <w:shd w:val="clear" w:color="auto" w:fill="E1DFDD"/>
    </w:rPr>
  </w:style>
  <w:style w:type="paragraph" w:styleId="Zhlav">
    <w:name w:val="header"/>
    <w:basedOn w:val="Normln"/>
    <w:link w:val="ZhlavChar"/>
    <w:uiPriority w:val="99"/>
    <w:unhideWhenUsed/>
    <w:rsid w:val="00C734F1"/>
    <w:pPr>
      <w:tabs>
        <w:tab w:val="center" w:pos="4153"/>
        <w:tab w:val="right" w:pos="8306"/>
      </w:tabs>
      <w:spacing w:after="0" w:line="240" w:lineRule="auto"/>
    </w:pPr>
  </w:style>
  <w:style w:type="character" w:customStyle="1" w:styleId="ZhlavChar">
    <w:name w:val="Záhlaví Char"/>
    <w:basedOn w:val="Standardnpsmoodstavce"/>
    <w:link w:val="Zhlav"/>
    <w:uiPriority w:val="99"/>
    <w:rsid w:val="00C734F1"/>
  </w:style>
  <w:style w:type="paragraph" w:styleId="Zpat">
    <w:name w:val="footer"/>
    <w:basedOn w:val="Normln"/>
    <w:link w:val="ZpatChar"/>
    <w:uiPriority w:val="99"/>
    <w:unhideWhenUsed/>
    <w:rsid w:val="00C734F1"/>
    <w:pPr>
      <w:tabs>
        <w:tab w:val="center" w:pos="4153"/>
        <w:tab w:val="right" w:pos="8306"/>
      </w:tabs>
      <w:spacing w:after="0" w:line="240" w:lineRule="auto"/>
    </w:pPr>
  </w:style>
  <w:style w:type="character" w:customStyle="1" w:styleId="ZpatChar">
    <w:name w:val="Zápatí Char"/>
    <w:basedOn w:val="Standardnpsmoodstavce"/>
    <w:link w:val="Zpat"/>
    <w:uiPriority w:val="99"/>
    <w:rsid w:val="00C73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athensculturenet.com/e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acebook.com/events/107035675005046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5b09YjmV43uJnKbkaJCNqqLYcg==">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688</Words>
  <Characters>4060</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Kravvaritis, Vangelis (Greece)</dc:creator>
  <cp:lastModifiedBy>Beata LEJTNAROVÁ</cp:lastModifiedBy>
  <cp:revision>3</cp:revision>
  <dcterms:created xsi:type="dcterms:W3CDTF">2020-09-17T07:30:00Z</dcterms:created>
  <dcterms:modified xsi:type="dcterms:W3CDTF">2020-09-17T10:59:00Z</dcterms:modified>
</cp:coreProperties>
</file>