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58" w:rsidRDefault="001C5C58" w:rsidP="001C5C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Rectángulo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FEE3F" id="Rectángulo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lLXg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uBGlL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:rsidR="001C5C58" w:rsidRDefault="001C5C58" w:rsidP="001C5C5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Region Madrid  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21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921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>rozloha: 8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>028 km</w:t>
      </w:r>
      <w:r w:rsidRPr="0086086E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921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8D5F5A">
        <w:rPr>
          <w:rFonts w:ascii="Arial" w:eastAsia="Arial" w:hAnsi="Arial" w:cs="Arial"/>
          <w:color w:val="000000"/>
          <w:sz w:val="20"/>
          <w:szCs w:val="20"/>
        </w:rPr>
        <w:t>6,8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 mil.  </w:t>
      </w: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921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>statut autonomní oblasti, hlavní město, sídlo hlavy státu a ústředních orgánů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921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>průmysl – stavební, textilní, kožedělný, elektrotechnický</w:t>
      </w: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zemědělství – zahradnictví, ovocnářství, lesní hospodářství 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565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HDP 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 +</w:t>
      </w: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 %</w:t>
      </w: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>HDP na obyvatele: 3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048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 eur (</w:t>
      </w:r>
      <w:r w:rsidRPr="00587892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57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57" w:firstLineChars="0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turistický ruch – </w:t>
      </w:r>
      <w:r w:rsidRPr="008D5F5A"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>,6</w:t>
      </w:r>
      <w:r w:rsidRPr="0086086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86086E">
        <w:rPr>
          <w:rFonts w:ascii="Arial" w:eastAsia="Arial" w:hAnsi="Arial" w:cs="Arial"/>
          <w:color w:val="000000"/>
          <w:sz w:val="20"/>
          <w:szCs w:val="20"/>
        </w:rPr>
        <w:t>mil. zahraničních turistů v roce 201</w:t>
      </w:r>
      <w:r>
        <w:rPr>
          <w:rFonts w:ascii="Arial" w:eastAsia="Arial" w:hAnsi="Arial" w:cs="Arial"/>
          <w:color w:val="000000"/>
          <w:sz w:val="20"/>
          <w:szCs w:val="20"/>
        </w:rPr>
        <w:t>9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57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vývoz – Francie, UK, SRN, Portugalsko, Itálie, USA </w:t>
      </w: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chemické produkty, průmyslové a strojírenské výrobky, IT, ochrana ŽP, energie 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565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dovoz – SRN, Francie, Čína, USA, Itálie, Nizozemí </w:t>
      </w: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 xml:space="preserve">chemické produkty, průmyslové výrobky, vozidla a automobilové komponenty, IT, oděvy, technologie ŽP 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565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>nejvýznamnější zahraniční investoři v regionu Madrid - Nizozemsko, UK, SRN, Francie, Lucembursko</w:t>
      </w:r>
    </w:p>
    <w:p w:rsidR="001C5C58" w:rsidRPr="0086086E" w:rsidRDefault="001C5C58" w:rsidP="001C5C58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565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6086E">
        <w:rPr>
          <w:rFonts w:ascii="Arial" w:eastAsia="Arial" w:hAnsi="Arial" w:cs="Arial"/>
          <w:color w:val="000000"/>
          <w:sz w:val="20"/>
          <w:szCs w:val="20"/>
        </w:rPr>
        <w:t>služby, IT, infrastruktura, zpracovatelský průmysl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21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87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354"/>
        <w:gridCol w:w="1354"/>
        <w:gridCol w:w="1354"/>
        <w:gridCol w:w="1354"/>
        <w:gridCol w:w="1354"/>
      </w:tblGrid>
      <w:tr w:rsidR="001C5C58" w:rsidTr="003F5B7E">
        <w:trPr>
          <w:trHeight w:val="330"/>
          <w:jc w:val="center"/>
        </w:trPr>
        <w:tc>
          <w:tcPr>
            <w:tcW w:w="8724" w:type="dxa"/>
            <w:gridSpan w:val="6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1C5C58" w:rsidTr="003F5B7E">
        <w:trPr>
          <w:trHeight w:val="330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54" w:type="dxa"/>
          </w:tcPr>
          <w:p w:rsidR="001C5C58" w:rsidRPr="00210895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54" w:type="dxa"/>
          </w:tcPr>
          <w:p w:rsidR="001C5C58" w:rsidRPr="00210895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1C5C58" w:rsidTr="003F5B7E">
        <w:trPr>
          <w:trHeight w:val="315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color w:val="000000"/>
                <w:sz w:val="20"/>
                <w:szCs w:val="20"/>
              </w:rPr>
              <w:t>30 174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sz w:val="20"/>
                <w:szCs w:val="20"/>
              </w:rPr>
              <w:t>31 179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29 470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39 867</w:t>
            </w:r>
          </w:p>
        </w:tc>
      </w:tr>
      <w:tr w:rsidR="001C5C58" w:rsidTr="003F5B7E">
        <w:trPr>
          <w:trHeight w:val="315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60 862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color w:val="000000"/>
                <w:sz w:val="20"/>
                <w:szCs w:val="20"/>
              </w:rPr>
              <w:t>61 508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sz w:val="20"/>
                <w:szCs w:val="20"/>
              </w:rPr>
              <w:t>64 412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63 080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81 569</w:t>
            </w:r>
          </w:p>
        </w:tc>
      </w:tr>
      <w:tr w:rsidR="001C5C58" w:rsidTr="003F5B7E">
        <w:trPr>
          <w:trHeight w:val="315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90 862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color w:val="000000"/>
                <w:sz w:val="20"/>
                <w:szCs w:val="20"/>
              </w:rPr>
              <w:t>91 682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sz w:val="20"/>
                <w:szCs w:val="20"/>
              </w:rPr>
              <w:t>95 591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92 550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121 436</w:t>
            </w:r>
          </w:p>
        </w:tc>
      </w:tr>
      <w:tr w:rsidR="001C5C58" w:rsidTr="003F5B7E">
        <w:trPr>
          <w:trHeight w:val="330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-30 862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color w:val="000000"/>
                <w:sz w:val="20"/>
                <w:szCs w:val="20"/>
              </w:rPr>
              <w:t>-31 334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sz w:val="20"/>
                <w:szCs w:val="20"/>
              </w:rPr>
              <w:t>- 33 233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-33 610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-41 702</w:t>
            </w:r>
          </w:p>
        </w:tc>
      </w:tr>
      <w:tr w:rsidR="001C5C58" w:rsidTr="003F5B7E">
        <w:trPr>
          <w:trHeight w:val="330"/>
          <w:jc w:val="center"/>
        </w:trPr>
        <w:tc>
          <w:tcPr>
            <w:tcW w:w="8724" w:type="dxa"/>
            <w:gridSpan w:val="6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C5C58" w:rsidTr="003F5B7E">
        <w:trPr>
          <w:trHeight w:val="330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54" w:type="dxa"/>
          </w:tcPr>
          <w:p w:rsidR="001C5C58" w:rsidRPr="00210895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54" w:type="dxa"/>
          </w:tcPr>
          <w:p w:rsidR="001C5C58" w:rsidRPr="00210895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1C5C58" w:rsidTr="003F5B7E">
        <w:trPr>
          <w:trHeight w:val="315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203,37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212,29</w:t>
            </w:r>
          </w:p>
        </w:tc>
      </w:tr>
      <w:tr w:rsidR="001C5C58" w:rsidTr="003F5B7E">
        <w:trPr>
          <w:trHeight w:val="315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1 052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color w:val="000000"/>
                <w:sz w:val="20"/>
                <w:szCs w:val="20"/>
              </w:rPr>
              <w:t>1 044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sz w:val="20"/>
                <w:szCs w:val="20"/>
              </w:rPr>
              <w:t>1 039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815,81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974,15</w:t>
            </w:r>
          </w:p>
        </w:tc>
      </w:tr>
      <w:tr w:rsidR="001C5C58" w:rsidTr="003F5B7E">
        <w:trPr>
          <w:trHeight w:val="315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1 276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color w:val="000000"/>
                <w:sz w:val="20"/>
                <w:szCs w:val="20"/>
              </w:rPr>
              <w:t>1 225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sz w:val="20"/>
                <w:szCs w:val="20"/>
              </w:rPr>
              <w:t>1 239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1 019,18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1 186,44</w:t>
            </w:r>
          </w:p>
        </w:tc>
      </w:tr>
      <w:tr w:rsidR="001C5C58" w:rsidTr="003F5B7E">
        <w:trPr>
          <w:trHeight w:val="330"/>
          <w:jc w:val="center"/>
        </w:trPr>
        <w:tc>
          <w:tcPr>
            <w:tcW w:w="19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4" w:type="dxa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-828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 w:rsidRPr="00F7317D">
              <w:rPr>
                <w:rFonts w:ascii="Arial" w:eastAsia="Arial" w:hAnsi="Arial" w:cs="Arial"/>
                <w:sz w:val="20"/>
                <w:szCs w:val="20"/>
              </w:rPr>
              <w:t>862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sz w:val="20"/>
                <w:szCs w:val="20"/>
              </w:rPr>
              <w:t>-838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-612,45</w:t>
            </w:r>
          </w:p>
        </w:tc>
        <w:tc>
          <w:tcPr>
            <w:tcW w:w="1354" w:type="dxa"/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-761,85</w:t>
            </w:r>
          </w:p>
        </w:tc>
      </w:tr>
      <w:tr w:rsidR="001C5C58" w:rsidTr="003F5B7E">
        <w:trPr>
          <w:trHeight w:val="330"/>
          <w:jc w:val="center"/>
        </w:trPr>
        <w:tc>
          <w:tcPr>
            <w:tcW w:w="8724" w:type="dxa"/>
            <w:gridSpan w:val="6"/>
          </w:tcPr>
          <w:p w:rsidR="001C5C58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Zdroj: ICEX Estacom</w:t>
            </w:r>
          </w:p>
        </w:tc>
      </w:tr>
    </w:tbl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C5C58" w:rsidRDefault="00646240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452.55pt;height:312pt;z-index:251660288" stroked="t" strokecolor="#f93" strokeweight="2.25pt">
            <v:imagedata r:id="rId5" o:title=""/>
            <w10:wrap type="topAndBottom"/>
          </v:shape>
          <o:OLEObject Type="Embed" ProgID="MSGraph.Chart.8" ShapeID="_x0000_s1027" DrawAspect="Content" ObjectID="_1723291348" r:id="rId6">
            <o:FieldCodes>\s</o:FieldCodes>
          </o:OLEObject>
        </w:objec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08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50"/>
        <w:gridCol w:w="1416"/>
        <w:gridCol w:w="1416"/>
      </w:tblGrid>
      <w:tr w:rsidR="001C5C58" w:rsidTr="003F5B7E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Hlavní položky dovozu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 </w:t>
            </w: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ČR z regionu Madrid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Farmaceutika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38,55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18,16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Silniční tahače návěsů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23,04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10,85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Části čerpadel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17,71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8,34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Osobní automobily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4,34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Přístroje pro filtrování tekutin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3,73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Drátěný prut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2,95</w:t>
            </w:r>
          </w:p>
        </w:tc>
      </w:tr>
      <w:tr w:rsidR="001C5C58" w:rsidTr="003F5B7E">
        <w:trPr>
          <w:trHeight w:val="330"/>
        </w:trPr>
        <w:tc>
          <w:tcPr>
            <w:tcW w:w="90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1C5C58" w:rsidTr="003F5B7E">
        <w:trPr>
          <w:trHeight w:val="330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Hlavní položky vývozu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 </w:t>
            </w: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ČR do regionu Madrid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317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451,45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46,34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Tříkolky, koloběžky, hračky na kolečkách apod.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58,09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5,96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Centrální procesorové jednotky (CPU)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4,27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Pneumatiky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23,63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2,42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Přístroje pro přenos hlasu a obrazu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1,77</w:t>
            </w:r>
          </w:p>
        </w:tc>
      </w:tr>
      <w:tr w:rsidR="001C5C58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Cigarety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17,05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C5C58" w:rsidRPr="00F7317D" w:rsidRDefault="001C5C58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1,75</w:t>
            </w:r>
          </w:p>
        </w:tc>
      </w:tr>
    </w:tbl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br w:type="page"/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</w:rPr>
      </w:pPr>
      <w:bookmarkStart w:id="0" w:name="_GoBack"/>
      <w:r>
        <w:rPr>
          <w:noProof/>
          <w:color w:val="000000"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348BCE80" wp14:editId="727DE5E7">
            <wp:simplePos x="0" y="0"/>
            <wp:positionH relativeFrom="margin">
              <wp:align>right</wp:align>
            </wp:positionH>
            <wp:positionV relativeFrom="paragraph">
              <wp:posOffset>4514850</wp:posOffset>
            </wp:positionV>
            <wp:extent cx="5758815" cy="3958590"/>
            <wp:effectExtent l="0" t="0" r="13335" b="3810"/>
            <wp:wrapTopAndBottom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6254CD52" wp14:editId="6A55B56D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5758815" cy="3958590"/>
            <wp:effectExtent l="0" t="0" r="13335" b="3810"/>
            <wp:wrapTopAndBottom/>
            <wp:docPr id="4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noProof/>
          <w:color w:val="000000"/>
          <w:sz w:val="28"/>
          <w:szCs w:val="28"/>
          <w:u w:val="single"/>
        </w:rPr>
      </w:pPr>
    </w:p>
    <w:p w:rsidR="001C5C58" w:rsidRDefault="001C5C58" w:rsidP="001C5C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:rsidR="001C5C58" w:rsidRDefault="001C5C58" w:rsidP="001C5C58">
      <w:pPr>
        <w:ind w:leftChars="0" w:left="2" w:hanging="2"/>
        <w:jc w:val="center"/>
        <w:rPr>
          <w:rFonts w:ascii="Arial" w:hAnsi="Arial" w:cs="Arial"/>
          <w:b/>
        </w:rPr>
      </w:pPr>
    </w:p>
    <w:p w:rsidR="001C5C58" w:rsidRDefault="001C5C58" w:rsidP="001C5C58">
      <w:pPr>
        <w:ind w:leftChars="0" w:left="2" w:hanging="2"/>
        <w:jc w:val="center"/>
        <w:rPr>
          <w:rFonts w:ascii="Arial" w:hAnsi="Arial" w:cs="Arial"/>
          <w:b/>
        </w:rPr>
      </w:pPr>
    </w:p>
    <w:p w:rsidR="001C5C58" w:rsidRDefault="001C5C58" w:rsidP="001C5C58">
      <w:pPr>
        <w:ind w:leftChars="0"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1C5C58" w:rsidRDefault="001C5C58" w:rsidP="001C5C58">
      <w:pPr>
        <w:ind w:leftChars="0" w:left="2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1C5C58" w:rsidRDefault="001C5C58" w:rsidP="001C5C58">
      <w:pPr>
        <w:ind w:leftChars="0" w:left="2" w:hanging="2"/>
      </w:pPr>
    </w:p>
    <w:p w:rsidR="001C5C58" w:rsidRDefault="001C5C58" w:rsidP="001C5C58">
      <w:pPr>
        <w:ind w:leftChars="0" w:left="2" w:hanging="2"/>
      </w:pPr>
    </w:p>
    <w:p w:rsidR="001C5C58" w:rsidRDefault="001C5C58" w:rsidP="001C5C58">
      <w:pPr>
        <w:ind w:leftChars="0" w:left="2" w:hanging="2"/>
      </w:pPr>
    </w:p>
    <w:p w:rsidR="001F4255" w:rsidRDefault="001C5C58" w:rsidP="001C5C58">
      <w:pPr>
        <w:ind w:leftChars="0" w:left="2" w:hanging="2"/>
      </w:pPr>
      <w:r>
        <w:rPr>
          <w:noProof/>
        </w:rPr>
        <w:drawing>
          <wp:inline distT="0" distB="0" distL="0" distR="0" wp14:anchorId="62E9D437" wp14:editId="3F7F2137">
            <wp:extent cx="6324600" cy="7562850"/>
            <wp:effectExtent l="0" t="0" r="0" b="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F425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23079"/>
    <w:multiLevelType w:val="hybridMultilevel"/>
    <w:tmpl w:val="7DE40586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58"/>
    <w:rsid w:val="001C5C58"/>
    <w:rsid w:val="001F4255"/>
    <w:rsid w:val="00560B69"/>
    <w:rsid w:val="006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BCF898E-5EA9-4990-866C-C2FA4D9D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C5C5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ČR do regionu Madrid </a:t>
            </a:r>
          </a:p>
        </c:rich>
      </c:tx>
      <c:layout>
        <c:manualLayout>
          <c:xMode val="edge"/>
          <c:yMode val="edge"/>
          <c:x val="0.35069020275872725"/>
          <c:y val="1.92492781520692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426051192823522"/>
          <c:y val="0.30421842120553028"/>
          <c:w val="0.42735441232267402"/>
          <c:h val="0.3907777769357271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168-4622-84D5-91414B4FA4B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168-4622-84D5-91414B4FA4B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168-4622-84D5-91414B4FA4B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168-4622-84D5-91414B4FA4B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D168-4622-84D5-91414B4FA4B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D168-4622-84D5-91414B4FA4B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D168-4622-84D5-91414B4FA4B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D168-4622-84D5-91414B4FA4BD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D168-4622-84D5-91414B4FA4BD}"/>
              </c:ext>
            </c:extLst>
          </c:dPt>
          <c:dLbls>
            <c:dLbl>
              <c:idx val="0"/>
              <c:layout>
                <c:manualLayout>
                  <c:x val="7.9103510852229886E-2"/>
                  <c:y val="-4.57836849581350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Automobily
46%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168-4622-84D5-91414B4FA4BD}"/>
                </c:ext>
              </c:extLst>
            </c:dLbl>
            <c:dLbl>
              <c:idx val="1"/>
              <c:layout>
                <c:manualLayout>
                  <c:x val="0.10837816776225973"/>
                  <c:y val="0.1348455588449870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Tříkolky,</a:t>
                    </a:r>
                    <a:r>
                      <a:rPr lang="en-US" baseline="0"/>
                      <a:t> koloběžky apod.</a:t>
                    </a:r>
                    <a:r>
                      <a:rPr lang="en-US"/>
                      <a:t>
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168-4622-84D5-91414B4FA4BD}"/>
                </c:ext>
              </c:extLst>
            </c:dLbl>
            <c:dLbl>
              <c:idx val="2"/>
              <c:layout>
                <c:manualLayout>
                  <c:x val="3.6892700559705005E-2"/>
                  <c:y val="0.207711066500677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CPU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168-4622-84D5-91414B4FA4BD}"/>
                </c:ext>
              </c:extLst>
            </c:dLbl>
            <c:dLbl>
              <c:idx val="3"/>
              <c:layout>
                <c:manualLayout>
                  <c:x val="-3.9250783364285925E-2"/>
                  <c:y val="0.13017791688454716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168-4622-84D5-91414B4FA4BD}"/>
                </c:ext>
              </c:extLst>
            </c:dLbl>
            <c:dLbl>
              <c:idx val="4"/>
              <c:layout>
                <c:manualLayout>
                  <c:x val="-9.9794836264057801E-2"/>
                  <c:y val="2.66799542261259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Přístroje</a:t>
                    </a:r>
                    <a:r>
                      <a:rPr lang="en-US" baseline="0"/>
                      <a:t> pro přenos hlasu a obrazu</a:t>
                    </a:r>
                    <a:r>
                      <a:rPr lang="en-US"/>
                      <a:t>
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168-4622-84D5-91414B4FA4BD}"/>
                </c:ext>
              </c:extLst>
            </c:dLbl>
            <c:dLbl>
              <c:idx val="5"/>
              <c:layout>
                <c:manualLayout>
                  <c:x val="-0.12669637764019159"/>
                  <c:y val="-5.363702732538606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168-4622-84D5-91414B4FA4BD}"/>
                </c:ext>
              </c:extLst>
            </c:dLbl>
            <c:dLbl>
              <c:idx val="6"/>
              <c:layout>
                <c:manualLayout>
                  <c:x val="-2.5405200285970042E-2"/>
                  <c:y val="-8.776453431190739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168-4622-84D5-91414B4FA4BD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46464646464646464"/>
                  <c:y val="0.1527093596059113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168-4622-84D5-91414B4FA4BD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48316498316498319"/>
                  <c:y val="0.123152709359605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cs-CZ"/>
                      <a:t>Další
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168-4622-84D5-91414B4FA4BD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3501683501683499"/>
                  <c:y val="0.1699507389162561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168-4622-84D5-91414B4FA4BD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Automobily</c:v>
                </c:pt>
                <c:pt idx="1">
                  <c:v>Tříkolky, koloběžky apod.</c:v>
                </c:pt>
                <c:pt idx="2">
                  <c:v>Centrální procesorové jednotky (CPU)</c:v>
                </c:pt>
                <c:pt idx="3">
                  <c:v>Pneumatiky</c:v>
                </c:pt>
                <c:pt idx="4">
                  <c:v>Přístroje pro přenos hlasu a obrazu</c:v>
                </c:pt>
                <c:pt idx="5">
                  <c:v>Cigarety</c:v>
                </c:pt>
                <c:pt idx="6">
                  <c:v>Další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46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D168-4622-84D5-91414B4FA4BD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D168-4622-84D5-91414B4FA4B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D168-4622-84D5-91414B4FA4B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D168-4622-84D5-91414B4FA4B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D168-4622-84D5-91414B4FA4B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D168-4622-84D5-91414B4FA4B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D168-4622-84D5-91414B4FA4B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6-D168-4622-84D5-91414B4FA4BD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Automobily</c:v>
                </c:pt>
                <c:pt idx="1">
                  <c:v>Tříkolky, koloběžky apod.</c:v>
                </c:pt>
                <c:pt idx="2">
                  <c:v>Centrální procesorové jednotky (CPU)</c:v>
                </c:pt>
                <c:pt idx="3">
                  <c:v>Pneumatiky</c:v>
                </c:pt>
                <c:pt idx="4">
                  <c:v>Přístroje pro přenos hlasu a obrazu</c:v>
                </c:pt>
                <c:pt idx="5">
                  <c:v>Cigarety</c:v>
                </c:pt>
                <c:pt idx="6">
                  <c:v>Další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7-D168-4622-84D5-91414B4FA4BD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Dovoz ČR z regionu Madrid </a:t>
            </a:r>
          </a:p>
        </c:rich>
      </c:tx>
      <c:layout>
        <c:manualLayout>
          <c:xMode val="edge"/>
          <c:yMode val="edge"/>
          <c:x val="0.35069020275872725"/>
          <c:y val="1.92492781520692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0426051192823522"/>
          <c:y val="0.30421842120553028"/>
          <c:w val="0.42735441232267402"/>
          <c:h val="0.3907777769357271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823-4CEB-AA64-11E1F42AFC9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823-4CEB-AA64-11E1F42AFC9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823-4CEB-AA64-11E1F42AFC9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823-4CEB-AA64-11E1F42AFC9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D823-4CEB-AA64-11E1F42AFC9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D823-4CEB-AA64-11E1F42AFC9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D823-4CEB-AA64-11E1F42AFC9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D823-4CEB-AA64-11E1F42AFC9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D823-4CEB-AA64-11E1F42AFC9F}"/>
              </c:ext>
            </c:extLst>
          </c:dPt>
          <c:dLbls>
            <c:dLbl>
              <c:idx val="0"/>
              <c:layout>
                <c:manualLayout>
                  <c:x val="7.9103510852229886E-2"/>
                  <c:y val="-4.578368495813500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Farmaceutika
18%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823-4CEB-AA64-11E1F42AFC9F}"/>
                </c:ext>
              </c:extLst>
            </c:dLbl>
            <c:dLbl>
              <c:idx val="1"/>
              <c:layout>
                <c:manualLayout>
                  <c:x val="7.3093162395388475E-2"/>
                  <c:y val="-1.914873730292856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Silniční tahače návěsů
11%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823-4CEB-AA64-11E1F42AFC9F}"/>
                </c:ext>
              </c:extLst>
            </c:dLbl>
            <c:dLbl>
              <c:idx val="2"/>
              <c:layout>
                <c:manualLayout>
                  <c:x val="7.2177696279529732E-2"/>
                  <c:y val="-2.64884719054006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Části čerpadel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823-4CEB-AA64-11E1F42AFC9F}"/>
                </c:ext>
              </c:extLst>
            </c:dLbl>
            <c:dLbl>
              <c:idx val="3"/>
              <c:layout>
                <c:manualLayout>
                  <c:x val="2.6908660896382247E-2"/>
                  <c:y val="2.751510007351102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D823-4CEB-AA64-11E1F42AFC9F}"/>
                </c:ext>
              </c:extLst>
            </c:dLbl>
            <c:dLbl>
              <c:idx val="4"/>
              <c:layout>
                <c:manualLayout>
                  <c:x val="1.2676218979078162E-2"/>
                  <c:y val="9.405242775836851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Přístroje</a:t>
                    </a:r>
                    <a:r>
                      <a:rPr lang="en-US" baseline="0"/>
                      <a:t> pro filtrování tekutin</a:t>
                    </a:r>
                    <a:r>
                      <a:rPr lang="en-US"/>
                      <a:t>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823-4CEB-AA64-11E1F42AFC9F}"/>
                </c:ext>
              </c:extLst>
            </c:dLbl>
            <c:dLbl>
              <c:idx val="5"/>
              <c:layout>
                <c:manualLayout>
                  <c:x val="-0.11787511840543592"/>
                  <c:y val="8.431613276444389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D823-4CEB-AA64-11E1F42AFC9F}"/>
                </c:ext>
              </c:extLst>
            </c:dLbl>
            <c:dLbl>
              <c:idx val="6"/>
              <c:layout>
                <c:manualLayout>
                  <c:x val="-2.5405200285970042E-2"/>
                  <c:y val="-8.7764534311907394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823-4CEB-AA64-11E1F42AFC9F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46464646464646464"/>
                  <c:y val="0.1527093596059113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823-4CEB-AA64-11E1F42AFC9F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48316498316498319"/>
                  <c:y val="0.123152709359605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cs-CZ"/>
                      <a:t>Další
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823-4CEB-AA64-11E1F42AFC9F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33501683501683499"/>
                  <c:y val="0.1699507389162561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823-4CEB-AA64-11E1F42AFC9F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Farmaceutika</c:v>
                </c:pt>
                <c:pt idx="1">
                  <c:v>Silniční tahače návěsů</c:v>
                </c:pt>
                <c:pt idx="2">
                  <c:v>Části čerpadel</c:v>
                </c:pt>
                <c:pt idx="3">
                  <c:v>Osobní automobily</c:v>
                </c:pt>
                <c:pt idx="4">
                  <c:v>Přístroje pro filtrování tekutin</c:v>
                </c:pt>
                <c:pt idx="5">
                  <c:v>Drátěný prut</c:v>
                </c:pt>
                <c:pt idx="6">
                  <c:v>Další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18</c:v>
                </c:pt>
                <c:pt idx="1">
                  <c:v>11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823-4CEB-AA64-11E1F42AFC9F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D823-4CEB-AA64-11E1F42AFC9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D823-4CEB-AA64-11E1F42AFC9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D823-4CEB-AA64-11E1F42AFC9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D823-4CEB-AA64-11E1F42AFC9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D823-4CEB-AA64-11E1F42AFC9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D823-4CEB-AA64-11E1F42AFC9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D823-4CEB-AA64-11E1F42AFC9F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Farmaceutika</c:v>
                </c:pt>
                <c:pt idx="1">
                  <c:v>Silniční tahače návěsů</c:v>
                </c:pt>
                <c:pt idx="2">
                  <c:v>Části čerpadel</c:v>
                </c:pt>
                <c:pt idx="3">
                  <c:v>Osobní automobily</c:v>
                </c:pt>
                <c:pt idx="4">
                  <c:v>Přístroje pro filtrování tekutin</c:v>
                </c:pt>
                <c:pt idx="5">
                  <c:v>Drátěný prut</c:v>
                </c:pt>
                <c:pt idx="6">
                  <c:v>Další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22-D823-4CEB-AA64-11E1F42AFC9F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62-453D-8FDB-0E2FBA60342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62-453D-8FDB-0E2FBA60342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62-453D-8FDB-0E2FBA603421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862-453D-8FDB-0E2FBA603421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862-453D-8FDB-0E2FBA603421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862-453D-8FDB-0E2FBA60342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862-453D-8FDB-0E2FBA60342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862-453D-8FDB-0E2FBA60342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862-453D-8FDB-0E2FBA60342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862-453D-8FDB-0E2FBA60342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862-453D-8FDB-0E2FBA60342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862-453D-8FDB-0E2FBA60342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7862-453D-8FDB-0E2FBA60342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7862-453D-8FDB-0E2FBA60342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7862-453D-8FDB-0E2FBA603421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7862-453D-8FDB-0E2FBA603421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7862-453D-8FDB-0E2FBA603421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862-453D-8FDB-0E2FBA603421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862-453D-8FDB-0E2FBA603421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862-453D-8FDB-0E2FBA603421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862-453D-8FDB-0E2FBA603421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862-453D-8FDB-0E2FBA603421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862-453D-8FDB-0E2FBA603421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862-453D-8FDB-0E2FBA603421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862-453D-8FDB-0E2FBA603421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862-453D-8FDB-0E2FBA603421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862-453D-8FDB-0E2FBA603421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862-453D-8FDB-0E2FBA603421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7862-453D-8FDB-0E2FBA603421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7862-453D-8FDB-0E2FBA603421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7862-453D-8FDB-0E2FBA603421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7862-453D-8FDB-0E2FBA603421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7862-453D-8FDB-0E2FBA603421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7862-453D-8FDB-0E2FBA60342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7862-453D-8FDB-0E2FBA603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IGLESIAS-GARROTE Begoňa</dc:creator>
  <cp:keywords/>
  <dc:description/>
  <cp:lastModifiedBy>Brožek Jan</cp:lastModifiedBy>
  <cp:revision>2</cp:revision>
  <dcterms:created xsi:type="dcterms:W3CDTF">2022-08-29T13:16:00Z</dcterms:created>
  <dcterms:modified xsi:type="dcterms:W3CDTF">2022-08-29T13:16:00Z</dcterms:modified>
</cp:coreProperties>
</file>