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9D" w:rsidRPr="00E26F16" w:rsidRDefault="00DB5F9D" w:rsidP="00DB5F9D">
      <w:pPr>
        <w:jc w:val="right"/>
        <w:rPr>
          <w:i/>
          <w:sz w:val="24"/>
          <w:szCs w:val="24"/>
          <w:u w:val="single"/>
          <w:lang w:val="vi-VN"/>
        </w:rPr>
      </w:pPr>
      <w:bookmarkStart w:id="0" w:name="_GoBack"/>
      <w:bookmarkEnd w:id="0"/>
      <w:r w:rsidRPr="00E26F16">
        <w:rPr>
          <w:i/>
          <w:sz w:val="24"/>
          <w:szCs w:val="24"/>
          <w:u w:val="single"/>
          <w:lang w:val="vi-VN"/>
        </w:rPr>
        <w:t>Bản dịch không chính thức từ tiếng Séc</w:t>
      </w:r>
    </w:p>
    <w:p w:rsidR="00DB5F9D" w:rsidRPr="00E26F16" w:rsidRDefault="00DB5F9D" w:rsidP="00E50C41">
      <w:pPr>
        <w:jc w:val="center"/>
        <w:rPr>
          <w:i/>
          <w:sz w:val="24"/>
          <w:szCs w:val="24"/>
          <w:u w:val="single"/>
          <w:lang w:val="vi-VN"/>
        </w:rPr>
      </w:pPr>
    </w:p>
    <w:p w:rsidR="00DB5F9D" w:rsidRPr="00E50C41" w:rsidRDefault="00DB5F9D" w:rsidP="00E50C41">
      <w:pPr>
        <w:jc w:val="center"/>
        <w:rPr>
          <w:b/>
          <w:sz w:val="24"/>
          <w:szCs w:val="24"/>
          <w:lang w:val="vi-VN"/>
        </w:rPr>
      </w:pPr>
      <w:r w:rsidRPr="00E50C41">
        <w:rPr>
          <w:b/>
          <w:sz w:val="24"/>
          <w:szCs w:val="24"/>
          <w:lang w:val="vi-VN"/>
        </w:rPr>
        <w:t>QUYẾT ĐỊNH số 474</w:t>
      </w:r>
    </w:p>
    <w:p w:rsidR="00DB5F9D" w:rsidRPr="00E50C41" w:rsidRDefault="00DB5F9D" w:rsidP="00E50C41">
      <w:pPr>
        <w:jc w:val="center"/>
        <w:rPr>
          <w:b/>
          <w:sz w:val="24"/>
          <w:szCs w:val="24"/>
          <w:lang w:val="vi-VN"/>
        </w:rPr>
      </w:pPr>
      <w:r w:rsidRPr="00E50C41">
        <w:rPr>
          <w:b/>
          <w:sz w:val="24"/>
          <w:szCs w:val="24"/>
          <w:lang w:val="vi-VN"/>
        </w:rPr>
        <w:t xml:space="preserve">về </w:t>
      </w:r>
      <w:r w:rsidR="005454CD" w:rsidRPr="00E50C41">
        <w:rPr>
          <w:b/>
          <w:sz w:val="24"/>
          <w:szCs w:val="24"/>
          <w:lang w:val="vi-VN"/>
        </w:rPr>
        <w:t>vấn đề</w:t>
      </w:r>
      <w:r w:rsidRPr="00E50C41">
        <w:rPr>
          <w:b/>
          <w:sz w:val="24"/>
          <w:szCs w:val="24"/>
          <w:lang w:val="vi-VN"/>
        </w:rPr>
        <w:t xml:space="preserve"> di cư vào nước Cộng hòa Séc – tổng quát tình hình và những quy cơ an ninh</w:t>
      </w:r>
    </w:p>
    <w:p w:rsidR="00DB5F9D" w:rsidRPr="00E50C41" w:rsidRDefault="00DB5F9D" w:rsidP="00E50C41">
      <w:pPr>
        <w:jc w:val="center"/>
        <w:rPr>
          <w:b/>
          <w:sz w:val="24"/>
          <w:szCs w:val="24"/>
          <w:lang w:val="vi-VN"/>
        </w:rPr>
      </w:pPr>
      <w:r w:rsidRPr="00E50C41">
        <w:rPr>
          <w:b/>
          <w:sz w:val="24"/>
          <w:szCs w:val="24"/>
          <w:lang w:val="vi-VN"/>
        </w:rPr>
        <w:t>ngày 18 tháng 07 năm 2018 của Chính Phủ Cộng hòa Séc</w:t>
      </w:r>
    </w:p>
    <w:p w:rsidR="00DB5F9D" w:rsidRPr="00E50C41" w:rsidRDefault="00DB5F9D" w:rsidP="00E50C41">
      <w:pPr>
        <w:jc w:val="center"/>
        <w:rPr>
          <w:sz w:val="26"/>
          <w:szCs w:val="26"/>
          <w:lang w:val="vi-VN"/>
        </w:rPr>
      </w:pPr>
    </w:p>
    <w:p w:rsidR="00DB5F9D" w:rsidRPr="00E50C41" w:rsidRDefault="00DB5F9D" w:rsidP="003A29B2">
      <w:pPr>
        <w:jc w:val="both"/>
        <w:rPr>
          <w:b/>
          <w:sz w:val="26"/>
          <w:szCs w:val="26"/>
          <w:lang w:val="vi-VN"/>
        </w:rPr>
      </w:pPr>
      <w:r w:rsidRPr="00E50C41">
        <w:rPr>
          <w:b/>
          <w:sz w:val="26"/>
          <w:szCs w:val="26"/>
          <w:lang w:val="vi-VN"/>
        </w:rPr>
        <w:t>Chính Phủ</w:t>
      </w:r>
    </w:p>
    <w:p w:rsidR="00DB5F9D" w:rsidRPr="00E50C41" w:rsidRDefault="005454CD" w:rsidP="003A29B2">
      <w:pPr>
        <w:ind w:left="705" w:hanging="705"/>
        <w:jc w:val="both"/>
        <w:rPr>
          <w:sz w:val="26"/>
          <w:szCs w:val="26"/>
          <w:lang w:val="vi-VN"/>
        </w:rPr>
      </w:pPr>
      <w:r w:rsidRPr="00E50C41">
        <w:rPr>
          <w:sz w:val="26"/>
          <w:szCs w:val="26"/>
          <w:lang w:val="vi-VN"/>
        </w:rPr>
        <w:t xml:space="preserve">I </w:t>
      </w:r>
      <w:r w:rsidRPr="00E50C41">
        <w:rPr>
          <w:sz w:val="26"/>
          <w:szCs w:val="26"/>
          <w:lang w:val="vi-VN"/>
        </w:rPr>
        <w:tab/>
        <w:t>tiếp</w:t>
      </w:r>
      <w:r w:rsidR="00DB5F9D" w:rsidRPr="00E50C41">
        <w:rPr>
          <w:sz w:val="26"/>
          <w:szCs w:val="26"/>
          <w:lang w:val="vi-VN"/>
        </w:rPr>
        <w:t xml:space="preserve"> nhận những thông tin</w:t>
      </w:r>
      <w:r w:rsidRPr="00E50C41">
        <w:rPr>
          <w:sz w:val="26"/>
          <w:szCs w:val="26"/>
          <w:lang w:val="vi-VN"/>
        </w:rPr>
        <w:t xml:space="preserve"> </w:t>
      </w:r>
      <w:r w:rsidR="00E50C41" w:rsidRPr="00E50C41">
        <w:rPr>
          <w:sz w:val="26"/>
          <w:szCs w:val="26"/>
          <w:lang w:val="vi-VN"/>
        </w:rPr>
        <w:t>được đề cập tại</w:t>
      </w:r>
      <w:r w:rsidRPr="00E50C41">
        <w:rPr>
          <w:sz w:val="26"/>
          <w:szCs w:val="26"/>
          <w:lang w:val="vi-VN"/>
        </w:rPr>
        <w:t xml:space="preserve"> Phần III Bộ tài liệu số V202/2018 về vấn đề di cư vào nước Cộng hòa Séc – tổng quát tình hình và những nguy cơ an ninh</w:t>
      </w:r>
      <w:r w:rsidRPr="00E50C41">
        <w:rPr>
          <w:rFonts w:cstheme="minorHAnsi"/>
          <w:sz w:val="26"/>
          <w:szCs w:val="26"/>
          <w:lang w:val="vi-VN"/>
        </w:rPr>
        <w:t>;</w:t>
      </w:r>
    </w:p>
    <w:p w:rsidR="00DB5F9D" w:rsidRPr="00E50C41" w:rsidRDefault="005454CD" w:rsidP="003A29B2">
      <w:pPr>
        <w:ind w:left="705" w:hanging="645"/>
        <w:jc w:val="both"/>
        <w:rPr>
          <w:sz w:val="26"/>
          <w:szCs w:val="26"/>
          <w:lang w:val="vi-VN"/>
        </w:rPr>
      </w:pPr>
      <w:r w:rsidRPr="00E50C41">
        <w:rPr>
          <w:sz w:val="26"/>
          <w:szCs w:val="26"/>
          <w:lang w:val="vi-VN"/>
        </w:rPr>
        <w:t>II</w:t>
      </w:r>
      <w:r w:rsidRPr="00E50C41">
        <w:rPr>
          <w:sz w:val="26"/>
          <w:szCs w:val="26"/>
          <w:lang w:val="vi-VN"/>
        </w:rPr>
        <w:tab/>
        <w:t xml:space="preserve">chỉ đạo cho Phó Thủ tướng </w:t>
      </w:r>
      <w:r w:rsidR="00E26F16" w:rsidRPr="00E50C41">
        <w:rPr>
          <w:sz w:val="26"/>
          <w:szCs w:val="26"/>
          <w:lang w:val="vi-VN"/>
        </w:rPr>
        <w:t>thứ nhất</w:t>
      </w:r>
      <w:r w:rsidRPr="00E50C41">
        <w:rPr>
          <w:sz w:val="26"/>
          <w:szCs w:val="26"/>
          <w:lang w:val="vi-VN"/>
        </w:rPr>
        <w:t xml:space="preserve"> kiêm Bộ trưởng Bộ Nội vụ phối hợp với Bộ Ngoại giao </w:t>
      </w:r>
      <w:r w:rsidR="0032067A" w:rsidRPr="00E50C41">
        <w:rPr>
          <w:sz w:val="26"/>
          <w:szCs w:val="26"/>
          <w:lang w:val="vi-VN"/>
        </w:rPr>
        <w:t>hạn chế</w:t>
      </w:r>
      <w:r w:rsidR="00423A49" w:rsidRPr="00E50C41">
        <w:rPr>
          <w:sz w:val="26"/>
          <w:szCs w:val="26"/>
          <w:lang w:val="vi-VN"/>
        </w:rPr>
        <w:t xml:space="preserve"> chỉ </w:t>
      </w:r>
      <w:r w:rsidRPr="00E50C41">
        <w:rPr>
          <w:sz w:val="26"/>
          <w:szCs w:val="26"/>
          <w:lang w:val="vi-VN"/>
        </w:rPr>
        <w:t>tiếp nhận</w:t>
      </w:r>
      <w:r w:rsidR="00423A49" w:rsidRPr="00E50C41">
        <w:rPr>
          <w:sz w:val="26"/>
          <w:szCs w:val="26"/>
          <w:lang w:val="vi-VN"/>
        </w:rPr>
        <w:t xml:space="preserve"> </w:t>
      </w:r>
      <w:r w:rsidR="00E94A2A" w:rsidRPr="00E50C41">
        <w:rPr>
          <w:sz w:val="26"/>
          <w:szCs w:val="26"/>
          <w:lang w:val="vi-VN"/>
        </w:rPr>
        <w:t>tại Đại sứ quán Cộng hòa Séc tại Hà Nội kể từ ngày Quyết định</w:t>
      </w:r>
      <w:r w:rsidR="00E50C41" w:rsidRPr="00E50C41">
        <w:rPr>
          <w:sz w:val="26"/>
          <w:szCs w:val="26"/>
          <w:lang w:val="vi-VN"/>
        </w:rPr>
        <w:t xml:space="preserve"> này</w:t>
      </w:r>
      <w:r w:rsidR="00E94A2A" w:rsidRPr="00E50C41">
        <w:rPr>
          <w:sz w:val="26"/>
          <w:szCs w:val="26"/>
          <w:lang w:val="vi-VN"/>
        </w:rPr>
        <w:t xml:space="preserve"> của Chính phủ</w:t>
      </w:r>
      <w:r w:rsidR="0032067A" w:rsidRPr="00E50C41">
        <w:rPr>
          <w:sz w:val="26"/>
          <w:szCs w:val="26"/>
          <w:lang w:val="vi-VN"/>
        </w:rPr>
        <w:t xml:space="preserve"> được</w:t>
      </w:r>
      <w:r w:rsidR="00E94A2A" w:rsidRPr="00E50C41">
        <w:rPr>
          <w:sz w:val="26"/>
          <w:szCs w:val="26"/>
          <w:lang w:val="vi-VN"/>
        </w:rPr>
        <w:t xml:space="preserve"> ban hành, những </w:t>
      </w:r>
      <w:r w:rsidR="00423A49" w:rsidRPr="00E50C41">
        <w:rPr>
          <w:sz w:val="26"/>
          <w:szCs w:val="26"/>
          <w:lang w:val="vi-VN"/>
        </w:rPr>
        <w:t>hồ sơ xin giấ</w:t>
      </w:r>
      <w:r w:rsidR="00E94A2A" w:rsidRPr="00E50C41">
        <w:rPr>
          <w:sz w:val="26"/>
          <w:szCs w:val="26"/>
          <w:lang w:val="vi-VN"/>
        </w:rPr>
        <w:t>y phép l</w:t>
      </w:r>
      <w:r w:rsidR="00423A49" w:rsidRPr="00E50C41">
        <w:rPr>
          <w:sz w:val="26"/>
          <w:szCs w:val="26"/>
          <w:lang w:val="vi-VN"/>
        </w:rPr>
        <w:t>ư</w:t>
      </w:r>
      <w:r w:rsidR="00E94A2A" w:rsidRPr="00E50C41">
        <w:rPr>
          <w:sz w:val="26"/>
          <w:szCs w:val="26"/>
          <w:lang w:val="vi-VN"/>
        </w:rPr>
        <w:t>u</w:t>
      </w:r>
      <w:r w:rsidR="00423A49" w:rsidRPr="00E50C41">
        <w:rPr>
          <w:sz w:val="26"/>
          <w:szCs w:val="26"/>
          <w:lang w:val="vi-VN"/>
        </w:rPr>
        <w:t xml:space="preserve"> trú dài</w:t>
      </w:r>
      <w:r w:rsidR="00E94A2A" w:rsidRPr="00E50C41">
        <w:rPr>
          <w:sz w:val="26"/>
          <w:szCs w:val="26"/>
          <w:lang w:val="vi-VN"/>
        </w:rPr>
        <w:t xml:space="preserve"> hạn</w:t>
      </w:r>
      <w:r w:rsidR="00423A49" w:rsidRPr="00E50C41">
        <w:rPr>
          <w:sz w:val="26"/>
          <w:szCs w:val="26"/>
          <w:lang w:val="vi-VN"/>
        </w:rPr>
        <w:t xml:space="preserve"> </w:t>
      </w:r>
      <w:r w:rsidR="00E94A2A" w:rsidRPr="00E50C41">
        <w:rPr>
          <w:sz w:val="26"/>
          <w:szCs w:val="26"/>
          <w:lang w:val="vi-VN"/>
        </w:rPr>
        <w:t xml:space="preserve">với </w:t>
      </w:r>
      <w:r w:rsidR="00423A49" w:rsidRPr="00E50C41">
        <w:rPr>
          <w:sz w:val="26"/>
          <w:szCs w:val="26"/>
          <w:lang w:val="vi-VN"/>
        </w:rPr>
        <w:t>mục đích đoàn tụ gia đình, du học, nghiên cứu khoa học</w:t>
      </w:r>
      <w:r w:rsidR="00E94A2A" w:rsidRPr="00E50C41">
        <w:rPr>
          <w:sz w:val="26"/>
          <w:szCs w:val="26"/>
          <w:lang w:val="vi-VN"/>
        </w:rPr>
        <w:t xml:space="preserve"> theo quy định</w:t>
      </w:r>
      <w:r w:rsidR="00E50C41" w:rsidRPr="00E50C41">
        <w:rPr>
          <w:sz w:val="26"/>
          <w:szCs w:val="26"/>
          <w:lang w:val="vi-VN"/>
        </w:rPr>
        <w:t xml:space="preserve"> của</w:t>
      </w:r>
      <w:r w:rsidR="00E94A2A" w:rsidRPr="00E50C41">
        <w:rPr>
          <w:sz w:val="26"/>
          <w:szCs w:val="26"/>
          <w:lang w:val="vi-VN"/>
        </w:rPr>
        <w:t xml:space="preserve"> pháp</w:t>
      </w:r>
      <w:r w:rsidR="00560B5F" w:rsidRPr="00E50C41">
        <w:rPr>
          <w:sz w:val="26"/>
          <w:szCs w:val="26"/>
          <w:lang w:val="vi-VN"/>
        </w:rPr>
        <w:t xml:space="preserve"> </w:t>
      </w:r>
      <w:r w:rsidR="00E94A2A" w:rsidRPr="00E50C41">
        <w:rPr>
          <w:sz w:val="26"/>
          <w:szCs w:val="26"/>
          <w:lang w:val="vi-VN"/>
        </w:rPr>
        <w:t xml:space="preserve">luật châu Âu và những hồ sơ xin cấp giấy phép lưu trú </w:t>
      </w:r>
      <w:r w:rsidR="003A29B2" w:rsidRPr="00E50C41">
        <w:rPr>
          <w:sz w:val="26"/>
          <w:szCs w:val="26"/>
          <w:lang w:val="vi-VN"/>
        </w:rPr>
        <w:t>phục vụ</w:t>
      </w:r>
      <w:r w:rsidR="00E94A2A" w:rsidRPr="00E50C41">
        <w:rPr>
          <w:sz w:val="26"/>
          <w:szCs w:val="26"/>
          <w:lang w:val="vi-VN"/>
        </w:rPr>
        <w:t xml:space="preserve"> </w:t>
      </w:r>
      <w:proofErr w:type="spellStart"/>
      <w:r w:rsidR="005346CB">
        <w:rPr>
          <w:sz w:val="26"/>
          <w:szCs w:val="26"/>
        </w:rPr>
        <w:t>cho</w:t>
      </w:r>
      <w:proofErr w:type="spellEnd"/>
      <w:r w:rsidR="005346CB">
        <w:rPr>
          <w:sz w:val="26"/>
          <w:szCs w:val="26"/>
        </w:rPr>
        <w:t xml:space="preserve"> </w:t>
      </w:r>
      <w:r w:rsidR="00560B5F" w:rsidRPr="00E50C41">
        <w:rPr>
          <w:sz w:val="26"/>
          <w:szCs w:val="26"/>
          <w:lang w:val="vi-VN"/>
        </w:rPr>
        <w:t xml:space="preserve">các </w:t>
      </w:r>
      <w:r w:rsidR="00E94A2A" w:rsidRPr="00E50C41">
        <w:rPr>
          <w:sz w:val="26"/>
          <w:szCs w:val="26"/>
          <w:lang w:val="vi-VN"/>
        </w:rPr>
        <w:t>dự án</w:t>
      </w:r>
      <w:r w:rsidR="00560B5F" w:rsidRPr="00E50C41">
        <w:rPr>
          <w:sz w:val="26"/>
          <w:szCs w:val="26"/>
          <w:lang w:val="vi-VN"/>
        </w:rPr>
        <w:t xml:space="preserve"> về di cư được phê </w:t>
      </w:r>
      <w:r w:rsidR="003A29B2" w:rsidRPr="00E50C41">
        <w:rPr>
          <w:sz w:val="26"/>
          <w:szCs w:val="26"/>
          <w:lang w:val="vi-VN"/>
        </w:rPr>
        <w:t>duyệt</w:t>
      </w:r>
      <w:r w:rsidR="00560B5F" w:rsidRPr="00E50C41">
        <w:rPr>
          <w:sz w:val="26"/>
          <w:szCs w:val="26"/>
          <w:lang w:val="vi-VN"/>
        </w:rPr>
        <w:t xml:space="preserve"> bởi Chính phủ Cộng hòa Séc hoặc Cơ quan điều phối</w:t>
      </w:r>
      <w:r w:rsidR="00423A49" w:rsidRPr="00E50C41">
        <w:rPr>
          <w:sz w:val="26"/>
          <w:szCs w:val="26"/>
          <w:lang w:val="vi-VN"/>
        </w:rPr>
        <w:t xml:space="preserve"> </w:t>
      </w:r>
      <w:r w:rsidR="00560B5F" w:rsidRPr="00E50C41">
        <w:rPr>
          <w:sz w:val="26"/>
          <w:szCs w:val="26"/>
          <w:lang w:val="vi-VN"/>
        </w:rPr>
        <w:t>về hoạt động quả</w:t>
      </w:r>
      <w:r w:rsidR="0032067A" w:rsidRPr="00E50C41">
        <w:rPr>
          <w:sz w:val="26"/>
          <w:szCs w:val="26"/>
          <w:lang w:val="vi-VN"/>
        </w:rPr>
        <w:t>n lý,</w:t>
      </w:r>
      <w:r w:rsidR="003A29B2" w:rsidRPr="00E50C41">
        <w:rPr>
          <w:sz w:val="26"/>
          <w:szCs w:val="26"/>
          <w:lang w:val="vi-VN"/>
        </w:rPr>
        <w:t xml:space="preserve"> </w:t>
      </w:r>
      <w:r w:rsidR="0032067A" w:rsidRPr="00E50C41">
        <w:rPr>
          <w:sz w:val="26"/>
          <w:szCs w:val="26"/>
          <w:lang w:val="vi-VN"/>
        </w:rPr>
        <w:t xml:space="preserve">bảo vệ biên giới quốc gia và di cư. </w:t>
      </w:r>
      <w:r w:rsidR="00E26F16" w:rsidRPr="00E50C41">
        <w:rPr>
          <w:sz w:val="26"/>
          <w:szCs w:val="26"/>
          <w:lang w:val="vi-VN"/>
        </w:rPr>
        <w:t>Để thực hiện những biện pháp nêu trên, Cộng hòa Séc tạm ng</w:t>
      </w:r>
      <w:r w:rsidR="00E50C41" w:rsidRPr="00E50C41">
        <w:rPr>
          <w:sz w:val="26"/>
          <w:szCs w:val="26"/>
          <w:lang w:val="vi-VN"/>
        </w:rPr>
        <w:t>ư</w:t>
      </w:r>
      <w:r w:rsidR="00E26F16" w:rsidRPr="00E50C41">
        <w:rPr>
          <w:sz w:val="26"/>
          <w:szCs w:val="26"/>
          <w:lang w:val="vi-VN"/>
        </w:rPr>
        <w:t>ng</w:t>
      </w:r>
      <w:r w:rsidR="003A29B2" w:rsidRPr="00E50C41">
        <w:rPr>
          <w:sz w:val="26"/>
          <w:szCs w:val="26"/>
          <w:lang w:val="vi-VN"/>
        </w:rPr>
        <w:t xml:space="preserve"> tiếp nhận hồ sơ xin giấy phép lưu trú dài hạn với</w:t>
      </w:r>
      <w:r w:rsidR="00E50C41" w:rsidRPr="00E50C41">
        <w:rPr>
          <w:sz w:val="26"/>
          <w:szCs w:val="26"/>
          <w:lang w:val="vi-VN"/>
        </w:rPr>
        <w:t xml:space="preserve"> những</w:t>
      </w:r>
      <w:r w:rsidR="003A29B2" w:rsidRPr="00E50C41">
        <w:rPr>
          <w:sz w:val="26"/>
          <w:szCs w:val="26"/>
          <w:lang w:val="vi-VN"/>
        </w:rPr>
        <w:t xml:space="preserve"> mụ</w:t>
      </w:r>
      <w:r w:rsidR="00E26F16" w:rsidRPr="00E50C41">
        <w:rPr>
          <w:sz w:val="26"/>
          <w:szCs w:val="26"/>
          <w:lang w:val="vi-VN"/>
        </w:rPr>
        <w:t>c đích khác.</w:t>
      </w:r>
    </w:p>
    <w:p w:rsidR="00E26F16" w:rsidRPr="00E50C41" w:rsidRDefault="00E26F16" w:rsidP="003A29B2">
      <w:pPr>
        <w:ind w:left="705" w:hanging="645"/>
        <w:jc w:val="both"/>
        <w:rPr>
          <w:sz w:val="26"/>
          <w:szCs w:val="26"/>
          <w:lang w:val="vi-VN"/>
        </w:rPr>
      </w:pPr>
    </w:p>
    <w:p w:rsidR="00E26F16" w:rsidRPr="00E50C41" w:rsidRDefault="00E26F16" w:rsidP="003A29B2">
      <w:pPr>
        <w:ind w:left="705" w:hanging="645"/>
        <w:jc w:val="both"/>
        <w:rPr>
          <w:b/>
          <w:sz w:val="26"/>
          <w:szCs w:val="26"/>
          <w:u w:val="single"/>
          <w:lang w:val="vi-VN"/>
        </w:rPr>
      </w:pPr>
      <w:r w:rsidRPr="00E50C41">
        <w:rPr>
          <w:b/>
          <w:sz w:val="26"/>
          <w:szCs w:val="26"/>
          <w:u w:val="single"/>
          <w:lang w:val="vi-VN"/>
        </w:rPr>
        <w:t>Thi hành:</w:t>
      </w:r>
    </w:p>
    <w:p w:rsidR="00E26F16" w:rsidRPr="00E50C41" w:rsidRDefault="00E26F16" w:rsidP="00E26F16">
      <w:pPr>
        <w:ind w:left="705" w:hanging="645"/>
        <w:jc w:val="both"/>
        <w:rPr>
          <w:sz w:val="26"/>
          <w:szCs w:val="26"/>
          <w:lang w:val="vi-VN"/>
        </w:rPr>
      </w:pPr>
      <w:r w:rsidRPr="00E50C41">
        <w:rPr>
          <w:sz w:val="26"/>
          <w:szCs w:val="26"/>
          <w:lang w:val="vi-VN"/>
        </w:rPr>
        <w:t>Phó Thủ tướng thứ nhất kiêm Bộ trưởng Bộ Nội vụ</w:t>
      </w:r>
    </w:p>
    <w:p w:rsidR="00E26F16" w:rsidRPr="00E50C41" w:rsidRDefault="00E26F16" w:rsidP="00E26F16">
      <w:pPr>
        <w:ind w:left="705" w:hanging="645"/>
        <w:jc w:val="both"/>
        <w:rPr>
          <w:sz w:val="26"/>
          <w:szCs w:val="26"/>
          <w:lang w:val="vi-VN"/>
        </w:rPr>
      </w:pPr>
      <w:r w:rsidRPr="00E50C41">
        <w:rPr>
          <w:sz w:val="26"/>
          <w:szCs w:val="26"/>
          <w:lang w:val="vi-VN"/>
        </w:rPr>
        <w:t xml:space="preserve">Bộ Ngoại giao </w:t>
      </w:r>
    </w:p>
    <w:p w:rsidR="00E50C41" w:rsidRPr="00E50C41" w:rsidRDefault="00E50C41" w:rsidP="00E26F16">
      <w:pPr>
        <w:ind w:left="705" w:hanging="645"/>
        <w:jc w:val="both"/>
        <w:rPr>
          <w:sz w:val="26"/>
          <w:szCs w:val="26"/>
          <w:lang w:val="vi-VN"/>
        </w:rPr>
      </w:pPr>
    </w:p>
    <w:p w:rsidR="00E50C41" w:rsidRPr="00E50C41" w:rsidRDefault="00E50C41" w:rsidP="00E26F16">
      <w:pPr>
        <w:ind w:left="705" w:hanging="645"/>
        <w:jc w:val="both"/>
        <w:rPr>
          <w:sz w:val="26"/>
          <w:szCs w:val="26"/>
          <w:lang w:val="vi-VN"/>
        </w:rPr>
      </w:pPr>
    </w:p>
    <w:p w:rsidR="00E50C41" w:rsidRPr="00E50C41" w:rsidRDefault="00E50C41" w:rsidP="00E26F16">
      <w:pPr>
        <w:ind w:left="705" w:hanging="645"/>
        <w:jc w:val="both"/>
        <w:rPr>
          <w:sz w:val="26"/>
          <w:szCs w:val="26"/>
          <w:lang w:val="vi-VN"/>
        </w:rPr>
      </w:pPr>
    </w:p>
    <w:p w:rsidR="00E50C41" w:rsidRPr="00E50C41" w:rsidRDefault="00E50C41" w:rsidP="00E26F16">
      <w:pPr>
        <w:ind w:left="705" w:hanging="645"/>
        <w:jc w:val="both"/>
        <w:rPr>
          <w:sz w:val="26"/>
          <w:szCs w:val="26"/>
          <w:lang w:val="vi-VN"/>
        </w:rPr>
      </w:pPr>
      <w:r w:rsidRPr="00E50C41">
        <w:rPr>
          <w:sz w:val="26"/>
          <w:szCs w:val="26"/>
          <w:lang w:val="vi-VN"/>
        </w:rPr>
        <w:t>Ks. Andrej Babiš</w:t>
      </w:r>
    </w:p>
    <w:p w:rsidR="00E50C41" w:rsidRPr="00E50C41" w:rsidRDefault="00E50C41" w:rsidP="00E26F16">
      <w:pPr>
        <w:ind w:left="705" w:hanging="645"/>
        <w:jc w:val="both"/>
        <w:rPr>
          <w:sz w:val="26"/>
          <w:szCs w:val="26"/>
          <w:lang w:val="vi-VN"/>
        </w:rPr>
      </w:pPr>
      <w:r w:rsidRPr="00E50C41">
        <w:rPr>
          <w:sz w:val="26"/>
          <w:szCs w:val="26"/>
          <w:lang w:val="vi-VN"/>
        </w:rPr>
        <w:t>Thủ tướng Chính phủ</w:t>
      </w:r>
    </w:p>
    <w:p w:rsidR="00E26F16" w:rsidRPr="00E50C41" w:rsidRDefault="00E26F16" w:rsidP="00E26F16">
      <w:pPr>
        <w:ind w:left="705" w:hanging="645"/>
        <w:jc w:val="both"/>
        <w:rPr>
          <w:sz w:val="26"/>
          <w:szCs w:val="26"/>
          <w:lang w:val="vi-VN"/>
        </w:rPr>
      </w:pPr>
    </w:p>
    <w:sectPr w:rsidR="00E26F16" w:rsidRPr="00E5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9D"/>
    <w:rsid w:val="0032067A"/>
    <w:rsid w:val="003A29B2"/>
    <w:rsid w:val="00423A49"/>
    <w:rsid w:val="005346CB"/>
    <w:rsid w:val="005454CD"/>
    <w:rsid w:val="00560B5F"/>
    <w:rsid w:val="00BB3B5C"/>
    <w:rsid w:val="00DB5F9D"/>
    <w:rsid w:val="00E26F16"/>
    <w:rsid w:val="00E50C41"/>
    <w:rsid w:val="00E94A2A"/>
    <w:rsid w:val="00E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7FF3-7706-4B3D-AB18-4A014489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 (hano)</dc:creator>
  <cp:keywords/>
  <dc:description/>
  <cp:lastModifiedBy>Olga CHOJNACKA</cp:lastModifiedBy>
  <cp:revision>2</cp:revision>
  <dcterms:created xsi:type="dcterms:W3CDTF">2018-07-24T08:55:00Z</dcterms:created>
  <dcterms:modified xsi:type="dcterms:W3CDTF">2018-07-24T08:55:00Z</dcterms:modified>
</cp:coreProperties>
</file>