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60C4" w:rsidRPr="009060C4" w:rsidRDefault="009060C4" w:rsidP="00B47E99">
      <w:pPr>
        <w:pStyle w:val="Nzev"/>
        <w:jc w:val="center"/>
        <w:rPr>
          <w:rStyle w:val="hps"/>
          <w:sz w:val="30"/>
          <w:szCs w:val="30"/>
        </w:rPr>
      </w:pPr>
      <w:bookmarkStart w:id="0" w:name="_GoBack"/>
      <w:bookmarkEnd w:id="0"/>
    </w:p>
    <w:p w:rsidR="00307A23" w:rsidRPr="00B47E99" w:rsidRDefault="00B47E99" w:rsidP="00B47E99">
      <w:pPr>
        <w:pStyle w:val="Nzev"/>
        <w:jc w:val="center"/>
        <w:rPr>
          <w:rStyle w:val="hps"/>
          <w:sz w:val="48"/>
          <w:szCs w:val="48"/>
        </w:rPr>
      </w:pPr>
      <w:r w:rsidRPr="00B47E99">
        <w:rPr>
          <w:rStyle w:val="hps"/>
          <w:sz w:val="48"/>
          <w:szCs w:val="48"/>
        </w:rPr>
        <w:t xml:space="preserve">COMPANY </w:t>
      </w:r>
      <w:r w:rsidR="00307A23" w:rsidRPr="00B47E99">
        <w:rPr>
          <w:rStyle w:val="hps"/>
          <w:sz w:val="48"/>
          <w:szCs w:val="48"/>
        </w:rPr>
        <w:t>PROFILE</w:t>
      </w:r>
    </w:p>
    <w:p w:rsidR="003908D6" w:rsidRPr="00B47E99" w:rsidRDefault="00B47E99" w:rsidP="00B47E99">
      <w:pPr>
        <w:pStyle w:val="Nzev"/>
        <w:jc w:val="center"/>
        <w:rPr>
          <w:rStyle w:val="shorttext"/>
          <w:sz w:val="48"/>
          <w:szCs w:val="48"/>
        </w:rPr>
      </w:pPr>
      <w:r w:rsidRPr="00B47E99">
        <w:rPr>
          <w:rStyle w:val="hps"/>
          <w:sz w:val="48"/>
          <w:szCs w:val="48"/>
        </w:rPr>
        <w:t>Trade M</w:t>
      </w:r>
      <w:r w:rsidR="00307A23" w:rsidRPr="00B47E99">
        <w:rPr>
          <w:rStyle w:val="hps"/>
          <w:sz w:val="48"/>
          <w:szCs w:val="48"/>
        </w:rPr>
        <w:t>ission</w:t>
      </w:r>
      <w:r w:rsidR="00307A23" w:rsidRPr="00B47E99">
        <w:rPr>
          <w:rStyle w:val="shorttext"/>
          <w:sz w:val="48"/>
          <w:szCs w:val="48"/>
        </w:rPr>
        <w:t xml:space="preserve"> t</w:t>
      </w:r>
      <w:r w:rsidR="00307A23" w:rsidRPr="00B47E99">
        <w:rPr>
          <w:rStyle w:val="hps"/>
          <w:sz w:val="48"/>
          <w:szCs w:val="48"/>
        </w:rPr>
        <w:t>o</w:t>
      </w:r>
      <w:r w:rsidR="00307A23" w:rsidRPr="00B47E99">
        <w:rPr>
          <w:rStyle w:val="shorttext"/>
          <w:sz w:val="48"/>
          <w:szCs w:val="48"/>
        </w:rPr>
        <w:t xml:space="preserve"> </w:t>
      </w:r>
      <w:r w:rsidR="00F03DC1">
        <w:rPr>
          <w:rStyle w:val="hps"/>
          <w:sz w:val="48"/>
          <w:szCs w:val="48"/>
        </w:rPr>
        <w:t>Bavaria</w:t>
      </w:r>
    </w:p>
    <w:p w:rsidR="00307A23" w:rsidRPr="00B47E99" w:rsidRDefault="00E5285A" w:rsidP="00B47E99">
      <w:pPr>
        <w:pStyle w:val="Nadpis3"/>
        <w:jc w:val="center"/>
        <w:rPr>
          <w:lang w:val="en-US"/>
        </w:rPr>
      </w:pPr>
      <w:r>
        <w:rPr>
          <w:lang w:val="en-US"/>
        </w:rPr>
        <w:t>April</w:t>
      </w:r>
      <w:r w:rsidR="00307A23" w:rsidRPr="00B47E99">
        <w:rPr>
          <w:lang w:val="en-US"/>
        </w:rPr>
        <w:t xml:space="preserve"> </w:t>
      </w:r>
      <w:r>
        <w:rPr>
          <w:lang w:val="en-US"/>
        </w:rPr>
        <w:t>04 - 06</w:t>
      </w:r>
      <w:r w:rsidR="001349AC" w:rsidRPr="00B47E99">
        <w:rPr>
          <w:lang w:val="en-US"/>
        </w:rPr>
        <w:t xml:space="preserve">, </w:t>
      </w:r>
      <w:r w:rsidR="00F03DC1">
        <w:rPr>
          <w:lang w:val="en-US"/>
        </w:rPr>
        <w:t>2017</w:t>
      </w:r>
    </w:p>
    <w:tbl>
      <w:tblPr>
        <w:tblStyle w:val="Mkatabulky"/>
        <w:tblW w:w="9322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5"/>
        <w:gridCol w:w="5787"/>
      </w:tblGrid>
      <w:tr w:rsidR="003908D6" w:rsidRPr="00B47E99" w:rsidTr="0007229B">
        <w:trPr>
          <w:trHeight w:val="445"/>
        </w:trPr>
        <w:tc>
          <w:tcPr>
            <w:tcW w:w="3535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Company Name: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B+R automatizace, spol. s.r.o.</w:t>
            </w:r>
          </w:p>
        </w:tc>
      </w:tr>
      <w:tr w:rsidR="003908D6" w:rsidRPr="00B47E99" w:rsidTr="0007229B">
        <w:trPr>
          <w:trHeight w:val="40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Address: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Stránského 39, 61600 Brno</w:t>
            </w:r>
          </w:p>
        </w:tc>
      </w:tr>
      <w:tr w:rsidR="003908D6" w:rsidRPr="00B47E99" w:rsidTr="0007229B">
        <w:trPr>
          <w:trHeight w:val="40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Company VAT/ Tax ID Number: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51A7B">
              <w:rPr>
                <w:rFonts w:asciiTheme="majorHAnsi" w:hAnsiTheme="majorHAnsi"/>
                <w:szCs w:val="24"/>
                <w:lang w:val="en-US"/>
              </w:rPr>
              <w:t>25328719</w:t>
            </w:r>
            <w:r>
              <w:rPr>
                <w:rFonts w:asciiTheme="majorHAnsi" w:hAnsiTheme="majorHAnsi"/>
                <w:szCs w:val="24"/>
                <w:lang w:val="en-US"/>
              </w:rPr>
              <w:t xml:space="preserve"> / CZ</w:t>
            </w:r>
            <w:r w:rsidRPr="00B51A7B">
              <w:rPr>
                <w:rFonts w:asciiTheme="majorHAnsi" w:hAnsiTheme="majorHAnsi"/>
                <w:szCs w:val="24"/>
                <w:lang w:val="en-US"/>
              </w:rPr>
              <w:t>25328719</w:t>
            </w:r>
          </w:p>
        </w:tc>
      </w:tr>
      <w:tr w:rsidR="003908D6" w:rsidRPr="00B47E99" w:rsidTr="0007229B">
        <w:trPr>
          <w:trHeight w:val="427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Phone</w:t>
            </w:r>
            <w:r w:rsidR="00B47E99">
              <w:rPr>
                <w:rFonts w:asciiTheme="majorHAnsi" w:hAnsiTheme="majorHAnsi"/>
                <w:szCs w:val="24"/>
                <w:lang w:val="en-US"/>
              </w:rPr>
              <w:t>/fax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541420311</w:t>
            </w:r>
          </w:p>
        </w:tc>
      </w:tr>
      <w:tr w:rsidR="003908D6" w:rsidRPr="00B47E99" w:rsidTr="0007229B">
        <w:trPr>
          <w:trHeight w:val="426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Website: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www.br-automation.com</w:t>
            </w:r>
          </w:p>
        </w:tc>
      </w:tr>
      <w:tr w:rsidR="003908D6" w:rsidRPr="00B47E99" w:rsidTr="0007229B">
        <w:trPr>
          <w:trHeight w:val="41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Year of Foundation: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1997</w:t>
            </w:r>
          </w:p>
        </w:tc>
      </w:tr>
      <w:tr w:rsidR="003908D6" w:rsidRPr="00B47E99" w:rsidTr="0007229B">
        <w:trPr>
          <w:trHeight w:val="423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Number</w:t>
            </w:r>
            <w:r w:rsidRPr="00B47E99">
              <w:rPr>
                <w:rFonts w:asciiTheme="majorHAnsi" w:hAnsiTheme="majorHAnsi"/>
                <w:color w:val="222222"/>
                <w:szCs w:val="24"/>
                <w:lang w:val="en-US"/>
              </w:rPr>
              <w:t xml:space="preserve"> </w:t>
            </w: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of Employees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60</w:t>
            </w:r>
          </w:p>
        </w:tc>
      </w:tr>
      <w:tr w:rsidR="003908D6" w:rsidRPr="00B47E99" w:rsidTr="0007229B">
        <w:trPr>
          <w:trHeight w:val="416"/>
        </w:trPr>
        <w:tc>
          <w:tcPr>
            <w:tcW w:w="3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Annual</w:t>
            </w:r>
            <w:r w:rsidRPr="00B47E99">
              <w:rPr>
                <w:rFonts w:asciiTheme="majorHAnsi" w:hAnsiTheme="majorHAnsi"/>
                <w:color w:val="222222"/>
                <w:szCs w:val="24"/>
                <w:lang w:val="en-US"/>
              </w:rPr>
              <w:t xml:space="preserve"> </w:t>
            </w: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Turnover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</w:tr>
    </w:tbl>
    <w:tbl>
      <w:tblPr>
        <w:tblStyle w:val="Mkatabulky"/>
        <w:tblpPr w:leftFromText="141" w:rightFromText="141" w:vertAnchor="text" w:horzAnchor="margin" w:tblpY="333"/>
        <w:tblW w:w="9322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10"/>
        <w:gridCol w:w="5812"/>
      </w:tblGrid>
      <w:tr w:rsidR="003908D6" w:rsidRPr="00B47E99" w:rsidTr="0007229B">
        <w:trPr>
          <w:trHeight w:val="398"/>
        </w:trPr>
        <w:tc>
          <w:tcPr>
            <w:tcW w:w="351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Name of participant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Jan Ohřál</w:t>
            </w:r>
          </w:p>
        </w:tc>
      </w:tr>
      <w:tr w:rsidR="003908D6" w:rsidRPr="00B47E99" w:rsidTr="0007229B">
        <w:trPr>
          <w:trHeight w:val="418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Position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CEO</w:t>
            </w:r>
          </w:p>
        </w:tc>
      </w:tr>
      <w:tr w:rsidR="003908D6" w:rsidRPr="00B47E99" w:rsidTr="0007229B">
        <w:trPr>
          <w:trHeight w:val="424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Language skills*: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german / english</w:t>
            </w:r>
          </w:p>
        </w:tc>
      </w:tr>
      <w:tr w:rsidR="003908D6" w:rsidRPr="00B47E99" w:rsidTr="0007229B">
        <w:trPr>
          <w:trHeight w:val="402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Mission objectives: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51A7B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Contacts &amp; ideas for Industry cluster 4.0</w:t>
            </w:r>
          </w:p>
        </w:tc>
      </w:tr>
      <w:tr w:rsidR="003908D6" w:rsidRPr="00B47E99" w:rsidTr="0007229B">
        <w:trPr>
          <w:trHeight w:val="394"/>
        </w:trPr>
        <w:tc>
          <w:tcPr>
            <w:tcW w:w="351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Contact details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E-mail: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Phone: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Fax: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</w:tr>
      <w:tr w:rsidR="003908D6" w:rsidRPr="00B47E99" w:rsidTr="0007229B">
        <w:trPr>
          <w:trHeight w:val="413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Jan.ohral@br-automation.com</w:t>
            </w:r>
          </w:p>
        </w:tc>
      </w:tr>
      <w:tr w:rsidR="003908D6" w:rsidRPr="00B47E99" w:rsidTr="0007229B">
        <w:trPr>
          <w:trHeight w:val="420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51A7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+420 737287710</w:t>
            </w:r>
          </w:p>
        </w:tc>
      </w:tr>
      <w:tr w:rsidR="003908D6" w:rsidRPr="00B47E99" w:rsidTr="0007229B">
        <w:trPr>
          <w:trHeight w:val="398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</w:tr>
    </w:tbl>
    <w:p w:rsidR="001349AC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 xml:space="preserve">* </w:t>
      </w:r>
      <w:r w:rsidRPr="00B47E99">
        <w:rPr>
          <w:rFonts w:asciiTheme="majorHAnsi" w:hAnsiTheme="majorHAnsi"/>
          <w:i/>
          <w:szCs w:val="24"/>
          <w:lang w:val="en-US"/>
        </w:rPr>
        <w:t>English required</w:t>
      </w:r>
    </w:p>
    <w:p w:rsidR="001349AC" w:rsidRPr="009060C4" w:rsidRDefault="001349AC" w:rsidP="00B47E99">
      <w:pPr>
        <w:pStyle w:val="Bezmezer"/>
        <w:rPr>
          <w:rFonts w:asciiTheme="majorHAnsi" w:hAnsiTheme="majorHAnsi"/>
          <w:sz w:val="10"/>
          <w:szCs w:val="10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9060C4" w:rsidRDefault="009060C4" w:rsidP="009060C4">
      <w:pPr>
        <w:pStyle w:val="Bezmezer"/>
        <w:rPr>
          <w:rStyle w:val="hps"/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</w:p>
    <w:p w:rsidR="001349AC" w:rsidRPr="00B47E99" w:rsidRDefault="001349AC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B47E99" w:rsidRDefault="00B47E99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Pr="00B47E99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9060C4" w:rsidRDefault="003908D6" w:rsidP="00B47E99">
      <w:pPr>
        <w:pStyle w:val="Bezmezer"/>
        <w:rPr>
          <w:rStyle w:val="hps"/>
          <w:rFonts w:asciiTheme="majorHAnsi" w:hAnsiTheme="majorHAnsi"/>
          <w:szCs w:val="24"/>
          <w:lang w:val="en-US"/>
        </w:rPr>
      </w:pPr>
      <w:r w:rsidRPr="00B47E99">
        <w:rPr>
          <w:rStyle w:val="hps"/>
          <w:rFonts w:asciiTheme="majorHAnsi" w:hAnsiTheme="majorHAnsi" w:cs="Arial"/>
          <w:b/>
          <w:color w:val="222222"/>
          <w:szCs w:val="24"/>
          <w:u w:val="single"/>
          <w:lang w:val="en-US"/>
        </w:rPr>
        <w:t>Company Profile</w:t>
      </w:r>
    </w:p>
    <w:p w:rsidR="00104C93" w:rsidRPr="00B47E99" w:rsidRDefault="00104C93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bCs/>
          <w:szCs w:val="24"/>
          <w:lang w:val="en-US"/>
        </w:rPr>
      </w:pPr>
      <w:r w:rsidRPr="00B47E99">
        <w:rPr>
          <w:rFonts w:asciiTheme="majorHAnsi" w:hAnsiTheme="majorHAnsi"/>
          <w:bCs/>
          <w:szCs w:val="24"/>
          <w:lang w:val="en-US"/>
        </w:rPr>
        <w:t xml:space="preserve">Short company profile: </w:t>
      </w:r>
    </w:p>
    <w:p w:rsidR="003908D6" w:rsidRDefault="00B51A7B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B+R is a worldwide </w:t>
      </w:r>
      <w:r w:rsidR="00EA169A">
        <w:rPr>
          <w:rFonts w:asciiTheme="majorHAnsi" w:hAnsiTheme="majorHAnsi"/>
          <w:szCs w:val="24"/>
          <w:lang w:val="en-US"/>
        </w:rPr>
        <w:t xml:space="preserve">industrial </w:t>
      </w:r>
      <w:r>
        <w:rPr>
          <w:rFonts w:asciiTheme="majorHAnsi" w:hAnsiTheme="majorHAnsi"/>
          <w:szCs w:val="24"/>
          <w:lang w:val="en-US"/>
        </w:rPr>
        <w:t>automation company</w:t>
      </w:r>
    </w:p>
    <w:p w:rsidR="003908D6" w:rsidRPr="00B47E99" w:rsidRDefault="00B51A7B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B+R </w:t>
      </w:r>
      <w:r w:rsidR="00EA169A">
        <w:rPr>
          <w:rFonts w:asciiTheme="majorHAnsi" w:hAnsiTheme="majorHAnsi"/>
          <w:szCs w:val="24"/>
          <w:lang w:val="en-US"/>
        </w:rPr>
        <w:t xml:space="preserve">automatizace </w:t>
      </w:r>
      <w:r w:rsidR="00BF5795" w:rsidRPr="00BF5795">
        <w:rPr>
          <w:rFonts w:asciiTheme="majorHAnsi" w:hAnsiTheme="majorHAnsi"/>
          <w:szCs w:val="24"/>
          <w:lang w:val="en-US"/>
        </w:rPr>
        <w:t>is one of the founding members</w:t>
      </w:r>
      <w:r>
        <w:rPr>
          <w:rFonts w:asciiTheme="majorHAnsi" w:hAnsiTheme="majorHAnsi"/>
          <w:szCs w:val="24"/>
          <w:lang w:val="en-US"/>
        </w:rPr>
        <w:t xml:space="preserve"> of Industry Cluster 4.0 </w:t>
      </w:r>
      <w:r w:rsidR="00BF5795">
        <w:rPr>
          <w:rFonts w:asciiTheme="majorHAnsi" w:hAnsiTheme="majorHAnsi"/>
          <w:szCs w:val="24"/>
          <w:lang w:val="en-US"/>
        </w:rPr>
        <w:t xml:space="preserve">in Brno, </w:t>
      </w:r>
      <w:r w:rsidR="00BF5795" w:rsidRPr="00BF5795">
        <w:rPr>
          <w:rFonts w:asciiTheme="majorHAnsi" w:hAnsiTheme="majorHAnsi"/>
          <w:szCs w:val="24"/>
          <w:lang w:val="en-US"/>
        </w:rPr>
        <w:t>whose aim is to assist in the implem</w:t>
      </w:r>
      <w:r w:rsidR="00BF5795">
        <w:rPr>
          <w:rFonts w:asciiTheme="majorHAnsi" w:hAnsiTheme="majorHAnsi"/>
          <w:szCs w:val="24"/>
          <w:lang w:val="en-US"/>
        </w:rPr>
        <w:t xml:space="preserve">entation of </w:t>
      </w:r>
      <w:r w:rsidR="00BF5795" w:rsidRPr="00BF5795">
        <w:rPr>
          <w:rFonts w:asciiTheme="majorHAnsi" w:hAnsiTheme="majorHAnsi"/>
          <w:szCs w:val="24"/>
          <w:lang w:val="en-US"/>
        </w:rPr>
        <w:t>Industry 4.0</w:t>
      </w:r>
      <w:r w:rsidR="00BF5795">
        <w:rPr>
          <w:rFonts w:asciiTheme="majorHAnsi" w:hAnsiTheme="majorHAnsi"/>
          <w:szCs w:val="24"/>
          <w:lang w:val="en-US"/>
        </w:rPr>
        <w:t xml:space="preserve"> ideas and technologies</w:t>
      </w:r>
      <w:r w:rsidR="00BF5795" w:rsidRPr="00BF5795">
        <w:rPr>
          <w:rFonts w:asciiTheme="majorHAnsi" w:hAnsiTheme="majorHAnsi"/>
          <w:szCs w:val="24"/>
          <w:lang w:val="en-US"/>
        </w:rPr>
        <w:t xml:space="preserve"> 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B47E99" w:rsidRDefault="009060C4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Products and services we offer:</w:t>
      </w:r>
    </w:p>
    <w:p w:rsidR="003908D6" w:rsidRDefault="00B51A7B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Components &amp; s</w:t>
      </w:r>
      <w:r w:rsidR="00E360E0">
        <w:rPr>
          <w:rFonts w:asciiTheme="majorHAnsi" w:hAnsiTheme="majorHAnsi"/>
          <w:szCs w:val="24"/>
          <w:lang w:val="en-US"/>
        </w:rPr>
        <w:t>olutions for I</w:t>
      </w:r>
      <w:r>
        <w:rPr>
          <w:rFonts w:asciiTheme="majorHAnsi" w:hAnsiTheme="majorHAnsi"/>
          <w:szCs w:val="24"/>
          <w:lang w:val="en-US"/>
        </w:rPr>
        <w:t xml:space="preserve">ndustrial </w:t>
      </w:r>
      <w:r w:rsidR="00E360E0">
        <w:rPr>
          <w:rFonts w:asciiTheme="majorHAnsi" w:hAnsiTheme="majorHAnsi"/>
          <w:szCs w:val="24"/>
          <w:lang w:val="en-US"/>
        </w:rPr>
        <w:t>A</w:t>
      </w:r>
      <w:r>
        <w:rPr>
          <w:rFonts w:asciiTheme="majorHAnsi" w:hAnsiTheme="majorHAnsi"/>
          <w:szCs w:val="24"/>
          <w:lang w:val="en-US"/>
        </w:rPr>
        <w:t xml:space="preserve">utomation, Industrial Internet of Things, </w:t>
      </w:r>
    </w:p>
    <w:p w:rsidR="00BF5795" w:rsidRPr="00B47E99" w:rsidRDefault="00F048CF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Open </w:t>
      </w:r>
      <w:r w:rsidR="00BF5795">
        <w:rPr>
          <w:rFonts w:asciiTheme="majorHAnsi" w:hAnsiTheme="majorHAnsi"/>
          <w:szCs w:val="24"/>
          <w:lang w:val="en-US"/>
        </w:rPr>
        <w:t xml:space="preserve">Solutions for Industry 4.0 for machine builders and </w:t>
      </w:r>
      <w:r w:rsidR="00E360E0" w:rsidRPr="00E360E0">
        <w:rPr>
          <w:rFonts w:asciiTheme="majorHAnsi" w:hAnsiTheme="majorHAnsi"/>
          <w:szCs w:val="24"/>
          <w:lang w:val="en-US"/>
        </w:rPr>
        <w:t>manufacturing companies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B47E99" w:rsidRDefault="009060C4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Current export</w:t>
      </w:r>
      <w:r w:rsidR="00BE7C2F" w:rsidRPr="00B47E99">
        <w:rPr>
          <w:rFonts w:asciiTheme="majorHAnsi" w:hAnsiTheme="majorHAnsi"/>
          <w:szCs w:val="24"/>
          <w:lang w:val="en-US"/>
        </w:rPr>
        <w:t>/import</w:t>
      </w:r>
      <w:r w:rsidRPr="00B47E99">
        <w:rPr>
          <w:rFonts w:asciiTheme="majorHAnsi" w:hAnsiTheme="majorHAnsi"/>
          <w:szCs w:val="24"/>
          <w:lang w:val="en-US"/>
        </w:rPr>
        <w:t xml:space="preserve"> markets (city/country): </w:t>
      </w:r>
    </w:p>
    <w:p w:rsidR="003908D6" w:rsidRPr="00B47E99" w:rsidRDefault="00E360E0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W</w:t>
      </w:r>
      <w:r w:rsidR="00B51A7B">
        <w:rPr>
          <w:rFonts w:asciiTheme="majorHAnsi" w:hAnsiTheme="majorHAnsi"/>
          <w:szCs w:val="24"/>
          <w:lang w:val="en-US"/>
        </w:rPr>
        <w:t>orld</w:t>
      </w:r>
      <w:r>
        <w:rPr>
          <w:rFonts w:asciiTheme="majorHAnsi" w:hAnsiTheme="majorHAnsi"/>
          <w:szCs w:val="24"/>
          <w:lang w:val="en-US"/>
        </w:rPr>
        <w:t xml:space="preserve"> </w:t>
      </w:r>
      <w:r w:rsidR="00B51A7B">
        <w:rPr>
          <w:rFonts w:asciiTheme="majorHAnsi" w:hAnsiTheme="majorHAnsi"/>
          <w:szCs w:val="24"/>
          <w:lang w:val="en-US"/>
        </w:rPr>
        <w:t>wide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F25C3F" w:rsidRDefault="00F25C3F" w:rsidP="00B47E99">
      <w:pPr>
        <w:pStyle w:val="Bezmezer"/>
        <w:rPr>
          <w:rFonts w:asciiTheme="majorHAnsi" w:hAnsiTheme="majorHAnsi"/>
          <w:b/>
          <w:szCs w:val="24"/>
          <w:lang w:val="en-US"/>
        </w:rPr>
      </w:pPr>
      <w:r w:rsidRPr="00F25C3F">
        <w:rPr>
          <w:rFonts w:asciiTheme="majorHAnsi" w:hAnsiTheme="majorHAnsi"/>
          <w:b/>
          <w:szCs w:val="24"/>
          <w:lang w:val="en-US"/>
        </w:rPr>
        <w:t>PLEASE SPECIFY WHICH TYPE OF A BUSINESS PARTNER YOU ARE LOOKING FOR: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We are looking for:</w:t>
      </w:r>
    </w:p>
    <w:p w:rsidR="00E360E0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 xml:space="preserve"> </w:t>
      </w:r>
    </w:p>
    <w:p w:rsidR="003908D6" w:rsidRPr="00B47E99" w:rsidRDefault="00E360E0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Partners and themes for the cooperation with our Industry Cluster 4.0</w:t>
      </w:r>
      <w:r w:rsidR="003908D6" w:rsidRPr="00B47E99">
        <w:rPr>
          <w:rFonts w:asciiTheme="majorHAnsi" w:hAnsiTheme="majorHAnsi"/>
          <w:szCs w:val="24"/>
          <w:lang w:val="en-US"/>
        </w:rPr>
        <w:t xml:space="preserve"> 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Pr="008C26BA" w:rsidRDefault="00F25C3F" w:rsidP="00F25C3F">
      <w:pPr>
        <w:jc w:val="both"/>
        <w:rPr>
          <w:rFonts w:ascii="Cambria" w:hAnsi="Cambria"/>
          <w:b/>
          <w:bCs/>
          <w:i/>
          <w:szCs w:val="24"/>
          <w:u w:val="single"/>
        </w:rPr>
      </w:pPr>
    </w:p>
    <w:p w:rsidR="003908D6" w:rsidRPr="00B47E99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P</w:t>
      </w:r>
      <w:r w:rsidR="003908D6" w:rsidRPr="00B47E99">
        <w:rPr>
          <w:rFonts w:asciiTheme="majorHAnsi" w:hAnsiTheme="majorHAnsi"/>
          <w:szCs w:val="24"/>
          <w:lang w:val="en-US"/>
        </w:rPr>
        <w:t xml:space="preserve">roducts and services that we would like to offer/ demand/ present in </w:t>
      </w:r>
      <w:r w:rsidR="00F03DC1">
        <w:rPr>
          <w:rFonts w:asciiTheme="majorHAnsi" w:hAnsiTheme="majorHAnsi"/>
          <w:szCs w:val="24"/>
          <w:lang w:val="en-US"/>
        </w:rPr>
        <w:t>Bavaria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B47E99" w:rsidRDefault="009060C4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Other information:</w:t>
      </w:r>
    </w:p>
    <w:p w:rsidR="003908D6" w:rsidRDefault="003908D6" w:rsidP="009060C4">
      <w:pPr>
        <w:pStyle w:val="Bezmezer"/>
        <w:rPr>
          <w:rStyle w:val="hps"/>
          <w:rFonts w:asciiTheme="majorHAnsi" w:hAnsiTheme="majorHAnsi" w:cs="Arial"/>
          <w:i/>
          <w:color w:val="595959" w:themeColor="text1" w:themeTint="A6"/>
          <w:szCs w:val="24"/>
          <w:lang w:val="en-US"/>
        </w:rPr>
      </w:pPr>
    </w:p>
    <w:p w:rsidR="009060C4" w:rsidRDefault="009060C4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Default="009060C4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9060C4" w:rsidRDefault="009060C4" w:rsidP="009060C4">
      <w:pPr>
        <w:pStyle w:val="Bezmezer"/>
        <w:rPr>
          <w:rStyle w:val="hps"/>
          <w:rFonts w:asciiTheme="majorHAnsi" w:hAnsiTheme="majorHAnsi"/>
          <w:szCs w:val="24"/>
          <w:lang w:val="en-US"/>
        </w:rPr>
      </w:pPr>
    </w:p>
    <w:p w:rsidR="00F03DC1" w:rsidRDefault="00F03DC1" w:rsidP="00B47E99">
      <w:pP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</w:pPr>
    </w:p>
    <w:p w:rsidR="00F03DC1" w:rsidRDefault="00F03DC1" w:rsidP="00F03DC1">
      <w:pPr>
        <w:spacing w:after="0" w:line="240" w:lineRule="auto"/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</w:pPr>
    </w:p>
    <w:p w:rsidR="00834200" w:rsidRPr="00F03DC1" w:rsidRDefault="00A34B87" w:rsidP="00F03DC1">
      <w:pPr>
        <w:spacing w:after="0" w:line="240" w:lineRule="auto"/>
        <w:rPr>
          <w:rFonts w:asciiTheme="majorHAnsi" w:hAnsiTheme="majorHAnsi"/>
          <w:i/>
          <w:color w:val="595959" w:themeColor="text1" w:themeTint="A6"/>
          <w:sz w:val="22"/>
          <w:lang w:val="en-US"/>
        </w:rPr>
      </w:pPr>
      <w: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Please send the filled-out </w:t>
      </w:r>
      <w:r w:rsidR="000E674D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 </w:t>
      </w:r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form via e-mail</w:t>
      </w:r>
      <w:r w:rsidR="000E674D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 </w:t>
      </w:r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to:</w:t>
      </w:r>
      <w:r w:rsidR="00F03DC1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 </w:t>
      </w:r>
      <w:r w:rsid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Oto Hrdlička, </w:t>
      </w:r>
      <w:r w:rsidR="003908D6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e-mail: </w:t>
      </w:r>
      <w:hyperlink r:id="rId9" w:history="1">
        <w:r w:rsidR="00F03DC1" w:rsidRPr="00F5225D">
          <w:rPr>
            <w:rStyle w:val="Hypertextovodkaz"/>
            <w:rFonts w:asciiTheme="majorHAnsi" w:hAnsiTheme="majorHAnsi"/>
            <w:i/>
            <w:sz w:val="22"/>
          </w:rPr>
          <w:t>hrdlicka@rhkbrno.cz</w:t>
        </w:r>
      </w:hyperlink>
    </w:p>
    <w:p w:rsidR="00F03DC1" w:rsidRPr="00F03DC1" w:rsidRDefault="00F03DC1" w:rsidP="00B47E99">
      <w:pPr>
        <w:rPr>
          <w:rFonts w:asciiTheme="majorHAnsi" w:hAnsiTheme="majorHAnsi"/>
          <w:i/>
          <w:color w:val="595959" w:themeColor="text1" w:themeTint="A6"/>
          <w:sz w:val="22"/>
          <w:lang w:val="en-US"/>
        </w:rPr>
      </w:pPr>
    </w:p>
    <w:sectPr w:rsidR="00F03DC1" w:rsidRPr="00F03DC1" w:rsidSect="009060C4">
      <w:headerReference w:type="default" r:id="rId10"/>
      <w:pgSz w:w="11906" w:h="16838"/>
      <w:pgMar w:top="426" w:right="1417" w:bottom="28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7124" w:rsidRDefault="00E37124" w:rsidP="00F25C3F">
      <w:pPr>
        <w:spacing w:after="0" w:line="240" w:lineRule="auto"/>
      </w:pPr>
      <w:r>
        <w:separator/>
      </w:r>
    </w:p>
  </w:endnote>
  <w:endnote w:type="continuationSeparator" w:id="0">
    <w:p w:rsidR="00E37124" w:rsidRDefault="00E37124" w:rsidP="00F25C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7124" w:rsidRDefault="00E37124" w:rsidP="00F25C3F">
      <w:pPr>
        <w:spacing w:after="0" w:line="240" w:lineRule="auto"/>
      </w:pPr>
      <w:r>
        <w:separator/>
      </w:r>
    </w:p>
  </w:footnote>
  <w:footnote w:type="continuationSeparator" w:id="0">
    <w:p w:rsidR="00E37124" w:rsidRDefault="00E37124" w:rsidP="00F25C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5C3F" w:rsidRDefault="004B105E">
    <w:pPr>
      <w:pStyle w:val="Zhlav"/>
    </w:pPr>
    <w:r>
      <w:rPr>
        <w:noProof/>
        <w:lang w:eastAsia="cs-CZ"/>
      </w:rPr>
      <w:drawing>
        <wp:anchor distT="0" distB="0" distL="114300" distR="114300" simplePos="0" relativeHeight="251658240" behindDoc="1" locked="0" layoutInCell="1" allowOverlap="1" wp14:anchorId="00DF7212" wp14:editId="1727DDF4">
          <wp:simplePos x="0" y="0"/>
          <wp:positionH relativeFrom="column">
            <wp:posOffset>3474353</wp:posOffset>
          </wp:positionH>
          <wp:positionV relativeFrom="paragraph">
            <wp:posOffset>-59055</wp:posOffset>
          </wp:positionV>
          <wp:extent cx="2538730" cy="1048385"/>
          <wp:effectExtent l="0" t="0" r="0" b="0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EN_barev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38730" cy="10483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25C3F">
      <w:rPr>
        <w:noProof/>
        <w:lang w:eastAsia="cs-CZ"/>
      </w:rPr>
      <w:drawing>
        <wp:inline distT="0" distB="0" distL="0" distR="0" wp14:anchorId="3E04EEA7" wp14:editId="5E4464E4">
          <wp:extent cx="3228975" cy="868820"/>
          <wp:effectExtent l="0" t="0" r="0" b="7620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MO_logoAJ-02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27908" cy="8685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0D13BD"/>
    <w:multiLevelType w:val="hybridMultilevel"/>
    <w:tmpl w:val="CF3261B8"/>
    <w:lvl w:ilvl="0" w:tplc="26028F78">
      <w:start w:val="1"/>
      <w:numFmt w:val="bullet"/>
      <w:lvlText w:val=""/>
      <w:lvlJc w:val="left"/>
      <w:pPr>
        <w:ind w:left="720" w:hanging="360"/>
      </w:pPr>
      <w:rPr>
        <w:rFonts w:ascii="Webdings" w:eastAsia="Times New Roman" w:hAnsi="Webdings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F620248"/>
    <w:multiLevelType w:val="hybridMultilevel"/>
    <w:tmpl w:val="8BEEC28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08D6"/>
    <w:rsid w:val="000030D6"/>
    <w:rsid w:val="00060044"/>
    <w:rsid w:val="000E674D"/>
    <w:rsid w:val="00104C93"/>
    <w:rsid w:val="001349AC"/>
    <w:rsid w:val="002F374B"/>
    <w:rsid w:val="00307A23"/>
    <w:rsid w:val="003908D6"/>
    <w:rsid w:val="003E513A"/>
    <w:rsid w:val="004323DE"/>
    <w:rsid w:val="00465C68"/>
    <w:rsid w:val="004B105E"/>
    <w:rsid w:val="00622D3A"/>
    <w:rsid w:val="00664BBF"/>
    <w:rsid w:val="00773DF4"/>
    <w:rsid w:val="007D3A34"/>
    <w:rsid w:val="007E453C"/>
    <w:rsid w:val="009060C4"/>
    <w:rsid w:val="00A34B87"/>
    <w:rsid w:val="00B143D9"/>
    <w:rsid w:val="00B47E99"/>
    <w:rsid w:val="00B51A7B"/>
    <w:rsid w:val="00BE65BC"/>
    <w:rsid w:val="00BE7C2F"/>
    <w:rsid w:val="00BF5795"/>
    <w:rsid w:val="00E360E0"/>
    <w:rsid w:val="00E37124"/>
    <w:rsid w:val="00E5285A"/>
    <w:rsid w:val="00EA169A"/>
    <w:rsid w:val="00EB0AE7"/>
    <w:rsid w:val="00F03DC1"/>
    <w:rsid w:val="00F048CF"/>
    <w:rsid w:val="00F25C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908D6"/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B47E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47E9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B47E9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3908D6"/>
    <w:pPr>
      <w:spacing w:after="0" w:line="240" w:lineRule="auto"/>
    </w:pPr>
    <w:rPr>
      <w:rFonts w:ascii="Times New Roman" w:hAnsi="Times New Roman"/>
      <w:sz w:val="24"/>
    </w:rPr>
  </w:style>
  <w:style w:type="paragraph" w:styleId="Odstavecseseznamem">
    <w:name w:val="List Paragraph"/>
    <w:basedOn w:val="Normln"/>
    <w:uiPriority w:val="34"/>
    <w:qFormat/>
    <w:rsid w:val="003908D6"/>
    <w:pPr>
      <w:ind w:left="720"/>
      <w:contextualSpacing/>
    </w:pPr>
  </w:style>
  <w:style w:type="table" w:styleId="Mkatabulky">
    <w:name w:val="Table Grid"/>
    <w:basedOn w:val="Normlntabulka"/>
    <w:uiPriority w:val="59"/>
    <w:rsid w:val="003908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horttext">
    <w:name w:val="short_text"/>
    <w:basedOn w:val="Standardnpsmoodstavce"/>
    <w:rsid w:val="003908D6"/>
  </w:style>
  <w:style w:type="character" w:customStyle="1" w:styleId="hps">
    <w:name w:val="hps"/>
    <w:basedOn w:val="Standardnpsmoodstavce"/>
    <w:rsid w:val="003908D6"/>
  </w:style>
  <w:style w:type="character" w:styleId="Hypertextovodkaz">
    <w:name w:val="Hyperlink"/>
    <w:basedOn w:val="Standardnpsmoodstavce"/>
    <w:uiPriority w:val="99"/>
    <w:unhideWhenUsed/>
    <w:rsid w:val="00BE7C2F"/>
    <w:rPr>
      <w:color w:val="0000FF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Nadpis1Char">
    <w:name w:val="Nadpis 1 Char"/>
    <w:basedOn w:val="Standardnpsmoodstavce"/>
    <w:link w:val="Nadpis1"/>
    <w:uiPriority w:val="9"/>
    <w:rsid w:val="00B47E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zev">
    <w:name w:val="Title"/>
    <w:basedOn w:val="Normln"/>
    <w:next w:val="Normln"/>
    <w:link w:val="NzevChar"/>
    <w:uiPriority w:val="10"/>
    <w:qFormat/>
    <w:rsid w:val="00B47E9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47E9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Zhlav">
    <w:name w:val="header"/>
    <w:basedOn w:val="Normln"/>
    <w:link w:val="Zhlav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5C3F"/>
    <w:rPr>
      <w:rFonts w:ascii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5C3F"/>
    <w:rPr>
      <w:rFonts w:ascii="Times New Roman" w:hAnsi="Times New Roman"/>
      <w:sz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25C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5C3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908D6"/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B47E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47E9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B47E9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3908D6"/>
    <w:pPr>
      <w:spacing w:after="0" w:line="240" w:lineRule="auto"/>
    </w:pPr>
    <w:rPr>
      <w:rFonts w:ascii="Times New Roman" w:hAnsi="Times New Roman"/>
      <w:sz w:val="24"/>
    </w:rPr>
  </w:style>
  <w:style w:type="paragraph" w:styleId="Odstavecseseznamem">
    <w:name w:val="List Paragraph"/>
    <w:basedOn w:val="Normln"/>
    <w:uiPriority w:val="34"/>
    <w:qFormat/>
    <w:rsid w:val="003908D6"/>
    <w:pPr>
      <w:ind w:left="720"/>
      <w:contextualSpacing/>
    </w:pPr>
  </w:style>
  <w:style w:type="table" w:styleId="Mkatabulky">
    <w:name w:val="Table Grid"/>
    <w:basedOn w:val="Normlntabulka"/>
    <w:uiPriority w:val="59"/>
    <w:rsid w:val="003908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horttext">
    <w:name w:val="short_text"/>
    <w:basedOn w:val="Standardnpsmoodstavce"/>
    <w:rsid w:val="003908D6"/>
  </w:style>
  <w:style w:type="character" w:customStyle="1" w:styleId="hps">
    <w:name w:val="hps"/>
    <w:basedOn w:val="Standardnpsmoodstavce"/>
    <w:rsid w:val="003908D6"/>
  </w:style>
  <w:style w:type="character" w:styleId="Hypertextovodkaz">
    <w:name w:val="Hyperlink"/>
    <w:basedOn w:val="Standardnpsmoodstavce"/>
    <w:uiPriority w:val="99"/>
    <w:unhideWhenUsed/>
    <w:rsid w:val="00BE7C2F"/>
    <w:rPr>
      <w:color w:val="0000FF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Nadpis1Char">
    <w:name w:val="Nadpis 1 Char"/>
    <w:basedOn w:val="Standardnpsmoodstavce"/>
    <w:link w:val="Nadpis1"/>
    <w:uiPriority w:val="9"/>
    <w:rsid w:val="00B47E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zev">
    <w:name w:val="Title"/>
    <w:basedOn w:val="Normln"/>
    <w:next w:val="Normln"/>
    <w:link w:val="NzevChar"/>
    <w:uiPriority w:val="10"/>
    <w:qFormat/>
    <w:rsid w:val="00B47E9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47E9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Zhlav">
    <w:name w:val="header"/>
    <w:basedOn w:val="Normln"/>
    <w:link w:val="Zhlav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5C3F"/>
    <w:rPr>
      <w:rFonts w:ascii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5C3F"/>
    <w:rPr>
      <w:rFonts w:ascii="Times New Roman" w:hAnsi="Times New Roman"/>
      <w:sz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25C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5C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mailto:hrdlicka@rhkbrno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7DBDB5-DAC4-4839-8545-88CAE19C0E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226</Words>
  <Characters>1338</Characters>
  <Application>Microsoft Office Word</Application>
  <DocSecurity>4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>MHMP</Company>
  <LinksUpToDate>false</LinksUpToDate>
  <CharactersWithSpaces>1561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Dobrovský Jan (MHMP, OPA)</dc:creator>
  <cp:lastModifiedBy>matejkova</cp:lastModifiedBy>
  <cp:revision>2</cp:revision>
  <cp:lastPrinted>2014-08-27T13:05:00Z</cp:lastPrinted>
  <dcterms:created xsi:type="dcterms:W3CDTF">2017-02-23T15:25:00Z</dcterms:created>
  <dcterms:modified xsi:type="dcterms:W3CDTF">2017-02-23T15:25:00Z</dcterms:modified>
</cp:coreProperties>
</file>