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060C4" w:rsidRPr="009060C4" w:rsidRDefault="009060C4" w:rsidP="00B47E99">
      <w:pPr>
        <w:pStyle w:val="Nzev"/>
        <w:jc w:val="center"/>
        <w:rPr>
          <w:rStyle w:val="hps"/>
          <w:sz w:val="30"/>
          <w:szCs w:val="30"/>
        </w:rPr>
      </w:pPr>
    </w:p>
    <w:p w:rsidR="00307A23" w:rsidRPr="00B47E99" w:rsidRDefault="00B47E99" w:rsidP="00B47E99">
      <w:pPr>
        <w:pStyle w:val="Nzev"/>
        <w:jc w:val="center"/>
        <w:rPr>
          <w:rStyle w:val="hps"/>
          <w:sz w:val="48"/>
          <w:szCs w:val="48"/>
        </w:rPr>
      </w:pPr>
      <w:r w:rsidRPr="00B47E99">
        <w:rPr>
          <w:rStyle w:val="hps"/>
          <w:sz w:val="48"/>
          <w:szCs w:val="48"/>
        </w:rPr>
        <w:t xml:space="preserve">COMPANY </w:t>
      </w:r>
      <w:r w:rsidR="00307A23" w:rsidRPr="00B47E99">
        <w:rPr>
          <w:rStyle w:val="hps"/>
          <w:sz w:val="48"/>
          <w:szCs w:val="48"/>
        </w:rPr>
        <w:t>PROFILE</w:t>
      </w:r>
    </w:p>
    <w:p w:rsidR="003908D6" w:rsidRPr="00B47E99" w:rsidRDefault="00B47E99" w:rsidP="00B47E99">
      <w:pPr>
        <w:pStyle w:val="Nzev"/>
        <w:jc w:val="center"/>
        <w:rPr>
          <w:rStyle w:val="shorttext"/>
          <w:sz w:val="48"/>
          <w:szCs w:val="48"/>
        </w:rPr>
      </w:pPr>
      <w:proofErr w:type="spellStart"/>
      <w:r w:rsidRPr="00B47E99">
        <w:rPr>
          <w:rStyle w:val="hps"/>
          <w:sz w:val="48"/>
          <w:szCs w:val="48"/>
        </w:rPr>
        <w:t>Trade</w:t>
      </w:r>
      <w:proofErr w:type="spellEnd"/>
      <w:r w:rsidRPr="00B47E99">
        <w:rPr>
          <w:rStyle w:val="hps"/>
          <w:sz w:val="48"/>
          <w:szCs w:val="48"/>
        </w:rPr>
        <w:t xml:space="preserve"> </w:t>
      </w:r>
      <w:proofErr w:type="spellStart"/>
      <w:r w:rsidRPr="00B47E99">
        <w:rPr>
          <w:rStyle w:val="hps"/>
          <w:sz w:val="48"/>
          <w:szCs w:val="48"/>
        </w:rPr>
        <w:t>M</w:t>
      </w:r>
      <w:r w:rsidR="00307A23" w:rsidRPr="00B47E99">
        <w:rPr>
          <w:rStyle w:val="hps"/>
          <w:sz w:val="48"/>
          <w:szCs w:val="48"/>
        </w:rPr>
        <w:t>ission</w:t>
      </w:r>
      <w:proofErr w:type="spellEnd"/>
      <w:r w:rsidR="00307A23" w:rsidRPr="00B47E99">
        <w:rPr>
          <w:rStyle w:val="shorttext"/>
          <w:sz w:val="48"/>
          <w:szCs w:val="48"/>
        </w:rPr>
        <w:t xml:space="preserve"> t</w:t>
      </w:r>
      <w:r w:rsidR="00307A23" w:rsidRPr="00B47E99">
        <w:rPr>
          <w:rStyle w:val="hps"/>
          <w:sz w:val="48"/>
          <w:szCs w:val="48"/>
        </w:rPr>
        <w:t>o</w:t>
      </w:r>
      <w:r w:rsidR="00307A23" w:rsidRPr="00B47E99">
        <w:rPr>
          <w:rStyle w:val="shorttext"/>
          <w:sz w:val="48"/>
          <w:szCs w:val="48"/>
        </w:rPr>
        <w:t xml:space="preserve"> </w:t>
      </w:r>
      <w:proofErr w:type="spellStart"/>
      <w:r w:rsidR="00F03DC1">
        <w:rPr>
          <w:rStyle w:val="hps"/>
          <w:sz w:val="48"/>
          <w:szCs w:val="48"/>
        </w:rPr>
        <w:t>Bavaria</w:t>
      </w:r>
      <w:proofErr w:type="spellEnd"/>
    </w:p>
    <w:p w:rsidR="00307A23" w:rsidRPr="00B47E99" w:rsidRDefault="00E5285A" w:rsidP="00B47E99">
      <w:pPr>
        <w:pStyle w:val="Nadpis3"/>
        <w:jc w:val="center"/>
        <w:rPr>
          <w:lang w:val="en-US"/>
        </w:rPr>
      </w:pPr>
      <w:r>
        <w:rPr>
          <w:lang w:val="en-US"/>
        </w:rPr>
        <w:t>April</w:t>
      </w:r>
      <w:r w:rsidR="00307A23" w:rsidRPr="00B47E99">
        <w:rPr>
          <w:lang w:val="en-US"/>
        </w:rPr>
        <w:t xml:space="preserve"> </w:t>
      </w:r>
      <w:r>
        <w:rPr>
          <w:lang w:val="en-US"/>
        </w:rPr>
        <w:t>04 - 06</w:t>
      </w:r>
      <w:r w:rsidR="001349AC" w:rsidRPr="00B47E99">
        <w:rPr>
          <w:lang w:val="en-US"/>
        </w:rPr>
        <w:t xml:space="preserve">, </w:t>
      </w:r>
      <w:r w:rsidR="00F03DC1">
        <w:rPr>
          <w:lang w:val="en-US"/>
        </w:rPr>
        <w:t>2017</w:t>
      </w:r>
    </w:p>
    <w:tbl>
      <w:tblPr>
        <w:tblStyle w:val="Mkatabulky"/>
        <w:tblW w:w="9322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35"/>
        <w:gridCol w:w="5787"/>
      </w:tblGrid>
      <w:tr w:rsidR="003908D6" w:rsidRPr="00B47E99" w:rsidTr="0007229B">
        <w:trPr>
          <w:trHeight w:val="445"/>
        </w:trPr>
        <w:tc>
          <w:tcPr>
            <w:tcW w:w="3535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Company Name: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1C73DE" w:rsidRDefault="009F5EAB" w:rsidP="00B47E99">
            <w:pPr>
              <w:pStyle w:val="Bezmezer"/>
              <w:rPr>
                <w:rFonts w:asciiTheme="majorHAnsi" w:hAnsiTheme="majorHAnsi"/>
                <w:szCs w:val="24"/>
                <w:lang w:val="de-AT"/>
              </w:rPr>
            </w:pPr>
            <w:r w:rsidRPr="001C73DE">
              <w:rPr>
                <w:rFonts w:asciiTheme="majorHAnsi" w:hAnsiTheme="majorHAnsi"/>
                <w:szCs w:val="24"/>
                <w:lang w:val="de-AT"/>
              </w:rPr>
              <w:t xml:space="preserve">TOS KUŘIM –OS, </w:t>
            </w:r>
            <w:proofErr w:type="spellStart"/>
            <w:r w:rsidRPr="001C73DE">
              <w:rPr>
                <w:rFonts w:asciiTheme="majorHAnsi" w:hAnsiTheme="majorHAnsi"/>
                <w:szCs w:val="24"/>
                <w:lang w:val="de-AT"/>
              </w:rPr>
              <w:t>a.s.</w:t>
            </w:r>
            <w:proofErr w:type="spellEnd"/>
          </w:p>
        </w:tc>
      </w:tr>
      <w:tr w:rsidR="003908D6" w:rsidRPr="00B47E99" w:rsidTr="0007229B">
        <w:trPr>
          <w:trHeight w:val="408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Address: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9F5EAB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ŠTEFÁNIKOVA 41, 602 00 Brno, Czech republic</w:t>
            </w:r>
          </w:p>
        </w:tc>
      </w:tr>
      <w:tr w:rsidR="003908D6" w:rsidRPr="00B47E99" w:rsidTr="0007229B">
        <w:trPr>
          <w:trHeight w:val="408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Company VAT/ Tax ID Number: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9F5EAB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CZ26231522</w:t>
            </w:r>
          </w:p>
        </w:tc>
      </w:tr>
      <w:tr w:rsidR="003908D6" w:rsidRPr="00B47E99" w:rsidTr="0007229B">
        <w:trPr>
          <w:trHeight w:val="427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Phone</w:t>
            </w:r>
            <w:r w:rsidR="00B47E99">
              <w:rPr>
                <w:rFonts w:asciiTheme="majorHAnsi" w:hAnsiTheme="majorHAnsi"/>
                <w:szCs w:val="24"/>
                <w:lang w:val="en-US"/>
              </w:rPr>
              <w:t>/fax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>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9F5EAB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+420 541 101 111</w:t>
            </w:r>
          </w:p>
        </w:tc>
      </w:tr>
      <w:tr w:rsidR="003908D6" w:rsidRPr="00B47E99" w:rsidTr="0007229B">
        <w:trPr>
          <w:trHeight w:val="426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Website: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9F5EAB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www.tos-kurim.cz</w:t>
            </w:r>
          </w:p>
        </w:tc>
      </w:tr>
      <w:tr w:rsidR="003908D6" w:rsidRPr="00B47E99" w:rsidTr="0007229B">
        <w:trPr>
          <w:trHeight w:val="418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Year of Foundation: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9F5EAB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1942</w:t>
            </w:r>
          </w:p>
        </w:tc>
      </w:tr>
      <w:tr w:rsidR="003908D6" w:rsidRPr="00B47E99" w:rsidTr="0007229B">
        <w:trPr>
          <w:trHeight w:val="423"/>
        </w:trPr>
        <w:tc>
          <w:tcPr>
            <w:tcW w:w="3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Number</w:t>
            </w:r>
            <w:r w:rsidRPr="00B47E99">
              <w:rPr>
                <w:rFonts w:asciiTheme="majorHAnsi" w:hAnsiTheme="majorHAnsi"/>
                <w:color w:val="222222"/>
                <w:szCs w:val="24"/>
                <w:lang w:val="en-US"/>
              </w:rPr>
              <w:t xml:space="preserve"> </w:t>
            </w: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of Employees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>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9F5EAB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320</w:t>
            </w:r>
          </w:p>
        </w:tc>
      </w:tr>
      <w:tr w:rsidR="003908D6" w:rsidRPr="00B47E99" w:rsidTr="0007229B">
        <w:trPr>
          <w:trHeight w:val="416"/>
        </w:trPr>
        <w:tc>
          <w:tcPr>
            <w:tcW w:w="35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Annual</w:t>
            </w:r>
            <w:r w:rsidRPr="00B47E99">
              <w:rPr>
                <w:rFonts w:asciiTheme="majorHAnsi" w:hAnsiTheme="majorHAnsi"/>
                <w:color w:val="222222"/>
                <w:szCs w:val="24"/>
                <w:lang w:val="en-US"/>
              </w:rPr>
              <w:t xml:space="preserve"> </w:t>
            </w: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Turnover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>:</w:t>
            </w:r>
          </w:p>
        </w:tc>
        <w:tc>
          <w:tcPr>
            <w:tcW w:w="57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E52C4B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858 333 (in thousands of CZK)</w:t>
            </w:r>
          </w:p>
        </w:tc>
      </w:tr>
    </w:tbl>
    <w:tbl>
      <w:tblPr>
        <w:tblStyle w:val="Mkatabulky"/>
        <w:tblpPr w:leftFromText="141" w:rightFromText="141" w:vertAnchor="text" w:horzAnchor="margin" w:tblpY="333"/>
        <w:tblW w:w="9322" w:type="dxa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10"/>
        <w:gridCol w:w="5812"/>
      </w:tblGrid>
      <w:tr w:rsidR="003908D6" w:rsidRPr="00B47E99" w:rsidTr="0007229B">
        <w:trPr>
          <w:trHeight w:val="398"/>
        </w:trPr>
        <w:tc>
          <w:tcPr>
            <w:tcW w:w="351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Name of participant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>:</w:t>
            </w: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9F5EAB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Mr. Petr Mores</w:t>
            </w:r>
          </w:p>
        </w:tc>
      </w:tr>
      <w:tr w:rsidR="003908D6" w:rsidRPr="00B47E99" w:rsidTr="0007229B">
        <w:trPr>
          <w:trHeight w:val="418"/>
        </w:trPr>
        <w:tc>
          <w:tcPr>
            <w:tcW w:w="351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Position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>:</w:t>
            </w: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9F5EAB" w:rsidP="009F5EAB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Head of Design department</w:t>
            </w:r>
          </w:p>
        </w:tc>
      </w:tr>
      <w:tr w:rsidR="003908D6" w:rsidRPr="00B47E99" w:rsidTr="0007229B">
        <w:trPr>
          <w:trHeight w:val="424"/>
        </w:trPr>
        <w:tc>
          <w:tcPr>
            <w:tcW w:w="351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Language skills*:</w:t>
            </w: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1C73DE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english</w:t>
            </w:r>
            <w:bookmarkStart w:id="0" w:name="_GoBack"/>
            <w:bookmarkEnd w:id="0"/>
          </w:p>
        </w:tc>
      </w:tr>
      <w:tr w:rsidR="003908D6" w:rsidRPr="00B47E99" w:rsidTr="0007229B">
        <w:trPr>
          <w:trHeight w:val="402"/>
        </w:trPr>
        <w:tc>
          <w:tcPr>
            <w:tcW w:w="351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>Mission objectives:</w:t>
            </w: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</w:p>
        </w:tc>
      </w:tr>
      <w:tr w:rsidR="003908D6" w:rsidRPr="00B47E99" w:rsidTr="0007229B">
        <w:trPr>
          <w:trHeight w:val="394"/>
        </w:trPr>
        <w:tc>
          <w:tcPr>
            <w:tcW w:w="3510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Style w:val="hps"/>
                <w:rFonts w:asciiTheme="majorHAnsi" w:hAnsiTheme="majorHAnsi" w:cs="Arial"/>
                <w:b/>
                <w:color w:val="222222"/>
                <w:szCs w:val="24"/>
                <w:lang w:val="en-US"/>
              </w:rPr>
              <w:t>Contact details</w:t>
            </w:r>
            <w:r w:rsidRPr="00B47E99">
              <w:rPr>
                <w:rFonts w:asciiTheme="majorHAnsi" w:hAnsiTheme="majorHAnsi"/>
                <w:szCs w:val="24"/>
                <w:lang w:val="en-US"/>
              </w:rPr>
              <w:t xml:space="preserve">    </w:t>
            </w:r>
          </w:p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 xml:space="preserve">          E-mail:</w:t>
            </w:r>
          </w:p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 xml:space="preserve">          Phone:</w:t>
            </w:r>
          </w:p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 w:rsidRPr="00B47E99">
              <w:rPr>
                <w:rFonts w:asciiTheme="majorHAnsi" w:hAnsiTheme="majorHAnsi"/>
                <w:szCs w:val="24"/>
                <w:lang w:val="en-US"/>
              </w:rPr>
              <w:t xml:space="preserve">          Fax:</w:t>
            </w: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</w:p>
        </w:tc>
      </w:tr>
      <w:tr w:rsidR="003908D6" w:rsidRPr="00B47E99" w:rsidTr="0007229B">
        <w:trPr>
          <w:trHeight w:val="413"/>
        </w:trPr>
        <w:tc>
          <w:tcPr>
            <w:tcW w:w="3510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9F5EAB" w:rsidRDefault="009F5EAB" w:rsidP="00B47E99">
            <w:pPr>
              <w:pStyle w:val="Bezmezer"/>
              <w:rPr>
                <w:rFonts w:asciiTheme="majorHAnsi" w:hAnsiTheme="majorHAnsi"/>
                <w:szCs w:val="24"/>
              </w:rPr>
            </w:pPr>
            <w:proofErr w:type="spellStart"/>
            <w:r>
              <w:rPr>
                <w:rFonts w:asciiTheme="majorHAnsi" w:hAnsiTheme="majorHAnsi"/>
                <w:szCs w:val="24"/>
                <w:lang w:val="en-US"/>
              </w:rPr>
              <w:t>petr.mores@tos</w:t>
            </w:r>
            <w:proofErr w:type="spellEnd"/>
            <w:r>
              <w:rPr>
                <w:rFonts w:asciiTheme="majorHAnsi" w:hAnsiTheme="majorHAnsi"/>
                <w:szCs w:val="24"/>
              </w:rPr>
              <w:t>-kurim.cz</w:t>
            </w:r>
          </w:p>
        </w:tc>
      </w:tr>
      <w:tr w:rsidR="003908D6" w:rsidRPr="00B47E99" w:rsidTr="0007229B">
        <w:trPr>
          <w:trHeight w:val="420"/>
        </w:trPr>
        <w:tc>
          <w:tcPr>
            <w:tcW w:w="3510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9F5EAB" w:rsidP="009F5EAB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  <w:r>
              <w:rPr>
                <w:rFonts w:asciiTheme="majorHAnsi" w:hAnsiTheme="majorHAnsi"/>
                <w:szCs w:val="24"/>
                <w:lang w:val="en-US"/>
              </w:rPr>
              <w:t>+420 731 530 937</w:t>
            </w:r>
          </w:p>
        </w:tc>
      </w:tr>
      <w:tr w:rsidR="003908D6" w:rsidRPr="00B47E99" w:rsidTr="0007229B">
        <w:trPr>
          <w:trHeight w:val="398"/>
        </w:trPr>
        <w:tc>
          <w:tcPr>
            <w:tcW w:w="3510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</w:p>
        </w:tc>
        <w:tc>
          <w:tcPr>
            <w:tcW w:w="5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3908D6" w:rsidRPr="00B47E99" w:rsidRDefault="003908D6" w:rsidP="00B47E99">
            <w:pPr>
              <w:pStyle w:val="Bezmezer"/>
              <w:rPr>
                <w:rFonts w:asciiTheme="majorHAnsi" w:hAnsiTheme="majorHAnsi"/>
                <w:szCs w:val="24"/>
                <w:lang w:val="en-US"/>
              </w:rPr>
            </w:pPr>
          </w:p>
        </w:tc>
      </w:tr>
    </w:tbl>
    <w:p w:rsidR="001349AC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 xml:space="preserve">* </w:t>
      </w:r>
      <w:r w:rsidRPr="00B47E99">
        <w:rPr>
          <w:rFonts w:asciiTheme="majorHAnsi" w:hAnsiTheme="majorHAnsi"/>
          <w:i/>
          <w:szCs w:val="24"/>
          <w:lang w:val="en-US"/>
        </w:rPr>
        <w:t>English required</w:t>
      </w:r>
    </w:p>
    <w:p w:rsidR="001349AC" w:rsidRPr="009060C4" w:rsidRDefault="001349AC" w:rsidP="00B47E99">
      <w:pPr>
        <w:pStyle w:val="Bezmezer"/>
        <w:rPr>
          <w:rFonts w:asciiTheme="majorHAnsi" w:hAnsiTheme="majorHAnsi"/>
          <w:sz w:val="10"/>
          <w:szCs w:val="10"/>
          <w:lang w:val="en-US"/>
        </w:rPr>
      </w:pPr>
    </w:p>
    <w:p w:rsidR="007E453C" w:rsidRDefault="007E453C" w:rsidP="009060C4">
      <w:pPr>
        <w:pStyle w:val="Bezmezer"/>
        <w:rPr>
          <w:rFonts w:asciiTheme="majorHAnsi" w:hAnsiTheme="majorHAnsi"/>
          <w:szCs w:val="24"/>
          <w:lang w:val="en-US"/>
        </w:rPr>
      </w:pPr>
    </w:p>
    <w:p w:rsidR="007E453C" w:rsidRDefault="007E453C" w:rsidP="009060C4">
      <w:pPr>
        <w:pStyle w:val="Bezmezer"/>
        <w:rPr>
          <w:rFonts w:asciiTheme="majorHAnsi" w:hAnsiTheme="majorHAnsi"/>
          <w:szCs w:val="24"/>
          <w:lang w:val="en-US"/>
        </w:rPr>
      </w:pPr>
    </w:p>
    <w:p w:rsidR="007E453C" w:rsidRDefault="007E453C" w:rsidP="009060C4">
      <w:pPr>
        <w:pStyle w:val="Bezmezer"/>
        <w:rPr>
          <w:rFonts w:asciiTheme="majorHAnsi" w:hAnsiTheme="majorHAnsi"/>
          <w:szCs w:val="24"/>
          <w:lang w:val="en-US"/>
        </w:rPr>
      </w:pPr>
    </w:p>
    <w:p w:rsidR="009060C4" w:rsidRPr="009060C4" w:rsidRDefault="009060C4" w:rsidP="009060C4">
      <w:pPr>
        <w:pStyle w:val="Bezmezer"/>
        <w:rPr>
          <w:rStyle w:val="hps"/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  <w:r w:rsidRPr="00B47E99">
        <w:rPr>
          <w:rFonts w:asciiTheme="majorHAnsi" w:hAnsiTheme="majorHAnsi"/>
          <w:szCs w:val="24"/>
          <w:lang w:val="en-US"/>
        </w:rPr>
        <w:tab/>
      </w:r>
    </w:p>
    <w:p w:rsidR="001349AC" w:rsidRPr="00B47E99" w:rsidRDefault="001349AC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B47E99" w:rsidRDefault="00B47E99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4B105E" w:rsidRDefault="004B105E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4B105E" w:rsidRDefault="004B105E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4B105E" w:rsidRDefault="004B105E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4B105E" w:rsidRDefault="004B105E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4B105E" w:rsidRDefault="004B105E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0526A2" w:rsidP="00B47E99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 xml:space="preserve"> </w:t>
      </w: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Pr="00B47E99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9060C4" w:rsidRDefault="003908D6" w:rsidP="00B47E99">
      <w:pPr>
        <w:pStyle w:val="Bezmezer"/>
        <w:rPr>
          <w:rStyle w:val="hps"/>
          <w:rFonts w:asciiTheme="majorHAnsi" w:hAnsiTheme="majorHAnsi"/>
          <w:szCs w:val="24"/>
          <w:lang w:val="en-US"/>
        </w:rPr>
      </w:pPr>
      <w:r w:rsidRPr="00B47E99">
        <w:rPr>
          <w:rStyle w:val="hps"/>
          <w:rFonts w:asciiTheme="majorHAnsi" w:hAnsiTheme="majorHAnsi" w:cs="Arial"/>
          <w:b/>
          <w:color w:val="222222"/>
          <w:szCs w:val="24"/>
          <w:u w:val="single"/>
          <w:lang w:val="en-US"/>
        </w:rPr>
        <w:t>Company Profile</w:t>
      </w:r>
    </w:p>
    <w:p w:rsidR="00104C93" w:rsidRPr="00B47E99" w:rsidRDefault="00104C93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bCs/>
          <w:szCs w:val="24"/>
          <w:lang w:val="en-US"/>
        </w:rPr>
      </w:pPr>
      <w:r w:rsidRPr="00B47E99">
        <w:rPr>
          <w:rFonts w:asciiTheme="majorHAnsi" w:hAnsiTheme="majorHAnsi"/>
          <w:bCs/>
          <w:szCs w:val="24"/>
          <w:lang w:val="en-US"/>
        </w:rPr>
        <w:t xml:space="preserve">Short company profile: </w:t>
      </w:r>
    </w:p>
    <w:p w:rsidR="003908D6" w:rsidRPr="00B47E99" w:rsidRDefault="00E52C4B" w:rsidP="00B47E99">
      <w:pPr>
        <w:pStyle w:val="Bezmezer"/>
        <w:rPr>
          <w:rFonts w:asciiTheme="majorHAnsi" w:hAnsiTheme="majorHAnsi"/>
          <w:szCs w:val="24"/>
          <w:lang w:val="en-US"/>
        </w:rPr>
      </w:pPr>
      <w:proofErr w:type="spellStart"/>
      <w:r w:rsidRPr="00D57E35">
        <w:t>Company’s</w:t>
      </w:r>
      <w:proofErr w:type="spellEnd"/>
      <w:r w:rsidRPr="00D57E35">
        <w:t xml:space="preserve"> </w:t>
      </w:r>
      <w:proofErr w:type="spellStart"/>
      <w:r w:rsidRPr="00D57E35">
        <w:t>production</w:t>
      </w:r>
      <w:proofErr w:type="spellEnd"/>
      <w:r w:rsidRPr="00D57E35">
        <w:t xml:space="preserve"> program </w:t>
      </w:r>
      <w:proofErr w:type="spellStart"/>
      <w:r w:rsidRPr="00D57E35">
        <w:t>is</w:t>
      </w:r>
      <w:proofErr w:type="spellEnd"/>
      <w:r w:rsidRPr="00D57E35">
        <w:t xml:space="preserve"> </w:t>
      </w:r>
      <w:proofErr w:type="spellStart"/>
      <w:r w:rsidRPr="00D57E35">
        <w:t>focused</w:t>
      </w:r>
      <w:proofErr w:type="spellEnd"/>
      <w:r w:rsidRPr="00D57E35">
        <w:t xml:space="preserve"> on </w:t>
      </w:r>
      <w:proofErr w:type="spellStart"/>
      <w:r w:rsidRPr="00D57E35">
        <w:t>large-size</w:t>
      </w:r>
      <w:proofErr w:type="spellEnd"/>
      <w:r w:rsidRPr="00D57E35">
        <w:t xml:space="preserve"> </w:t>
      </w:r>
      <w:proofErr w:type="spellStart"/>
      <w:r w:rsidRPr="00D57E35">
        <w:t>milling</w:t>
      </w:r>
      <w:proofErr w:type="spellEnd"/>
      <w:r w:rsidRPr="00D57E35">
        <w:t xml:space="preserve"> </w:t>
      </w:r>
      <w:proofErr w:type="spellStart"/>
      <w:r w:rsidRPr="00D57E35">
        <w:t>machines</w:t>
      </w:r>
      <w:proofErr w:type="spellEnd"/>
      <w:r w:rsidRPr="00D57E35">
        <w:t xml:space="preserve"> and </w:t>
      </w:r>
      <w:proofErr w:type="spellStart"/>
      <w:r w:rsidRPr="00D57E35">
        <w:t>machining</w:t>
      </w:r>
      <w:proofErr w:type="spellEnd"/>
      <w:r w:rsidRPr="00D57E35">
        <w:t xml:space="preserve"> </w:t>
      </w:r>
      <w:proofErr w:type="spellStart"/>
      <w:r w:rsidRPr="00D57E35">
        <w:t>centres</w:t>
      </w:r>
      <w:proofErr w:type="spellEnd"/>
      <w:r w:rsidRPr="00D57E35">
        <w:t xml:space="preserve"> </w:t>
      </w:r>
      <w:proofErr w:type="spellStart"/>
      <w:r w:rsidRPr="00D57E35">
        <w:t>that</w:t>
      </w:r>
      <w:proofErr w:type="spellEnd"/>
      <w:r w:rsidRPr="00D57E35">
        <w:t xml:space="preserve"> </w:t>
      </w:r>
      <w:proofErr w:type="spellStart"/>
      <w:r w:rsidRPr="00D57E35">
        <w:t>enable</w:t>
      </w:r>
      <w:proofErr w:type="spellEnd"/>
      <w:r w:rsidRPr="00D57E35">
        <w:t xml:space="preserve"> </w:t>
      </w:r>
      <w:proofErr w:type="spellStart"/>
      <w:r w:rsidRPr="00D57E35">
        <w:t>machining</w:t>
      </w:r>
      <w:proofErr w:type="spellEnd"/>
      <w:r w:rsidRPr="00D57E35">
        <w:t xml:space="preserve"> of </w:t>
      </w:r>
      <w:proofErr w:type="spellStart"/>
      <w:r w:rsidRPr="00D57E35">
        <w:t>heavy</w:t>
      </w:r>
      <w:proofErr w:type="spellEnd"/>
      <w:r w:rsidRPr="00D57E35">
        <w:t xml:space="preserve"> </w:t>
      </w:r>
      <w:proofErr w:type="spellStart"/>
      <w:r w:rsidRPr="00D57E35">
        <w:t>workpieces</w:t>
      </w:r>
      <w:proofErr w:type="spellEnd"/>
      <w:r w:rsidRPr="00D57E35">
        <w:t xml:space="preserve"> of </w:t>
      </w:r>
      <w:proofErr w:type="spellStart"/>
      <w:r w:rsidRPr="00D57E35">
        <w:t>complicated</w:t>
      </w:r>
      <w:proofErr w:type="spellEnd"/>
      <w:r w:rsidRPr="00D57E35">
        <w:t xml:space="preserve"> </w:t>
      </w:r>
      <w:proofErr w:type="spellStart"/>
      <w:r w:rsidRPr="00D57E35">
        <w:t>dimensions</w:t>
      </w:r>
      <w:proofErr w:type="spellEnd"/>
      <w:r w:rsidRPr="00D57E35">
        <w:t xml:space="preserve"> and </w:t>
      </w:r>
      <w:proofErr w:type="spellStart"/>
      <w:r w:rsidRPr="00D57E35">
        <w:t>sophisticated</w:t>
      </w:r>
      <w:proofErr w:type="spellEnd"/>
      <w:r w:rsidRPr="00D57E35">
        <w:t xml:space="preserve"> </w:t>
      </w:r>
      <w:proofErr w:type="spellStart"/>
      <w:r w:rsidRPr="00D57E35">
        <w:t>shapes</w:t>
      </w:r>
      <w:proofErr w:type="spellEnd"/>
      <w:r w:rsidRPr="00D57E35">
        <w:t xml:space="preserve"> from as many as </w:t>
      </w:r>
      <w:proofErr w:type="spellStart"/>
      <w:r w:rsidRPr="00D57E35">
        <w:t>five</w:t>
      </w:r>
      <w:proofErr w:type="spellEnd"/>
      <w:r w:rsidRPr="00D57E35">
        <w:t xml:space="preserve"> </w:t>
      </w:r>
      <w:proofErr w:type="spellStart"/>
      <w:r w:rsidRPr="00D57E35">
        <w:t>sides</w:t>
      </w:r>
      <w:proofErr w:type="spellEnd"/>
      <w:r w:rsidRPr="00D57E35">
        <w:t xml:space="preserve">, </w:t>
      </w:r>
      <w:proofErr w:type="spellStart"/>
      <w:r w:rsidRPr="00D57E35">
        <w:t>making</w:t>
      </w:r>
      <w:proofErr w:type="spellEnd"/>
      <w:r w:rsidRPr="00D57E35">
        <w:t xml:space="preserve"> use of </w:t>
      </w:r>
      <w:proofErr w:type="spellStart"/>
      <w:r w:rsidRPr="00D57E35">
        <w:t>continuous</w:t>
      </w:r>
      <w:proofErr w:type="spellEnd"/>
      <w:r w:rsidRPr="00D57E35">
        <w:t xml:space="preserve"> </w:t>
      </w:r>
      <w:proofErr w:type="spellStart"/>
      <w:r w:rsidRPr="00D57E35">
        <w:t>control</w:t>
      </w:r>
      <w:proofErr w:type="spellEnd"/>
      <w:r w:rsidRPr="00D57E35">
        <w:t xml:space="preserve"> in </w:t>
      </w:r>
      <w:proofErr w:type="spellStart"/>
      <w:r w:rsidRPr="00D57E35">
        <w:t>five</w:t>
      </w:r>
      <w:proofErr w:type="spellEnd"/>
      <w:r w:rsidRPr="00D57E35">
        <w:t xml:space="preserve"> </w:t>
      </w:r>
      <w:proofErr w:type="spellStart"/>
      <w:r w:rsidRPr="00D57E35">
        <w:t>axes</w:t>
      </w:r>
      <w:proofErr w:type="spellEnd"/>
      <w:r w:rsidRPr="00D57E35">
        <w:t xml:space="preserve">. These </w:t>
      </w:r>
      <w:proofErr w:type="spellStart"/>
      <w:r w:rsidRPr="00D57E35">
        <w:t>include</w:t>
      </w:r>
      <w:proofErr w:type="spellEnd"/>
      <w:r w:rsidRPr="00D57E35">
        <w:t xml:space="preserve"> </w:t>
      </w:r>
      <w:proofErr w:type="spellStart"/>
      <w:r w:rsidRPr="00D57E35">
        <w:t>machining</w:t>
      </w:r>
      <w:proofErr w:type="spellEnd"/>
      <w:r w:rsidRPr="00D57E35">
        <w:t xml:space="preserve"> </w:t>
      </w:r>
      <w:proofErr w:type="spellStart"/>
      <w:r w:rsidRPr="00D57E35">
        <w:t>c</w:t>
      </w:r>
      <w:r>
        <w:t>entres</w:t>
      </w:r>
      <w:proofErr w:type="spellEnd"/>
      <w:r>
        <w:t xml:space="preserve"> </w:t>
      </w:r>
      <w:proofErr w:type="spellStart"/>
      <w:r>
        <w:t>with</w:t>
      </w:r>
      <w:proofErr w:type="spellEnd"/>
      <w:r>
        <w:t xml:space="preserve"> a </w:t>
      </w:r>
      <w:proofErr w:type="spellStart"/>
      <w:r>
        <w:t>moving</w:t>
      </w:r>
      <w:proofErr w:type="spellEnd"/>
      <w:r>
        <w:t xml:space="preserve"> </w:t>
      </w:r>
      <w:proofErr w:type="spellStart"/>
      <w:r>
        <w:t>column</w:t>
      </w:r>
      <w:proofErr w:type="spellEnd"/>
      <w:r>
        <w:t xml:space="preserve">, </w:t>
      </w:r>
      <w:proofErr w:type="spellStart"/>
      <w:r w:rsidRPr="00D57E35">
        <w:t>portal</w:t>
      </w:r>
      <w:proofErr w:type="spellEnd"/>
      <w:r w:rsidRPr="00D57E35">
        <w:t xml:space="preserve"> </w:t>
      </w:r>
      <w:proofErr w:type="spellStart"/>
      <w:r w:rsidRPr="00D57E35">
        <w:t>machining</w:t>
      </w:r>
      <w:proofErr w:type="spellEnd"/>
      <w:r w:rsidRPr="00D57E35">
        <w:t xml:space="preserve"> </w:t>
      </w:r>
      <w:proofErr w:type="spellStart"/>
      <w:r w:rsidRPr="00D57E35">
        <w:t>centres</w:t>
      </w:r>
      <w:proofErr w:type="spellEnd"/>
      <w:r>
        <w:t xml:space="preserve"> and </w:t>
      </w:r>
      <w:proofErr w:type="spellStart"/>
      <w:r>
        <w:t>vertical</w:t>
      </w:r>
      <w:proofErr w:type="spellEnd"/>
      <w:r>
        <w:t xml:space="preserve"> </w:t>
      </w:r>
      <w:proofErr w:type="spellStart"/>
      <w:r>
        <w:t>turning</w:t>
      </w:r>
      <w:proofErr w:type="spellEnd"/>
      <w:r>
        <w:t xml:space="preserve"> </w:t>
      </w:r>
      <w:proofErr w:type="spellStart"/>
      <w:r>
        <w:t>lathes</w:t>
      </w:r>
      <w:proofErr w:type="spellEnd"/>
      <w:r w:rsidRPr="00D57E35">
        <w:t>.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9060C4" w:rsidRPr="00B47E99" w:rsidRDefault="009060C4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>Products and services we offer:</w:t>
      </w:r>
    </w:p>
    <w:p w:rsidR="003908D6" w:rsidRDefault="00736A1F" w:rsidP="00B47E99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 xml:space="preserve">Product portfolio: Horizontal machining </w:t>
      </w:r>
      <w:proofErr w:type="spellStart"/>
      <w:r>
        <w:rPr>
          <w:rFonts w:asciiTheme="majorHAnsi" w:hAnsiTheme="majorHAnsi"/>
          <w:szCs w:val="24"/>
          <w:lang w:val="en-US"/>
        </w:rPr>
        <w:t>centres</w:t>
      </w:r>
      <w:proofErr w:type="spellEnd"/>
    </w:p>
    <w:p w:rsidR="00736A1F" w:rsidRDefault="00736A1F" w:rsidP="00B47E99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 xml:space="preserve">                                    Gantry machining </w:t>
      </w:r>
      <w:proofErr w:type="spellStart"/>
      <w:r>
        <w:rPr>
          <w:rFonts w:asciiTheme="majorHAnsi" w:hAnsiTheme="majorHAnsi"/>
          <w:szCs w:val="24"/>
          <w:lang w:val="en-US"/>
        </w:rPr>
        <w:t>centres</w:t>
      </w:r>
      <w:proofErr w:type="spellEnd"/>
    </w:p>
    <w:p w:rsidR="00736A1F" w:rsidRPr="00B47E99" w:rsidRDefault="00736A1F" w:rsidP="00B47E99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ab/>
      </w:r>
      <w:r>
        <w:rPr>
          <w:rFonts w:asciiTheme="majorHAnsi" w:hAnsiTheme="majorHAnsi"/>
          <w:szCs w:val="24"/>
          <w:lang w:val="en-US"/>
        </w:rPr>
        <w:tab/>
        <w:t xml:space="preserve">         Vertical Lathes</w:t>
      </w:r>
      <w:r>
        <w:rPr>
          <w:rFonts w:asciiTheme="majorHAnsi" w:hAnsiTheme="majorHAnsi"/>
          <w:szCs w:val="24"/>
          <w:lang w:val="en-US"/>
        </w:rPr>
        <w:tab/>
      </w:r>
      <w:r>
        <w:rPr>
          <w:rFonts w:asciiTheme="majorHAnsi" w:hAnsiTheme="majorHAnsi"/>
          <w:szCs w:val="24"/>
          <w:lang w:val="en-US"/>
        </w:rPr>
        <w:tab/>
      </w:r>
      <w:r>
        <w:rPr>
          <w:rFonts w:asciiTheme="majorHAnsi" w:hAnsiTheme="majorHAnsi"/>
          <w:szCs w:val="24"/>
          <w:lang w:val="en-US"/>
        </w:rPr>
        <w:tab/>
      </w:r>
      <w:r>
        <w:rPr>
          <w:rFonts w:asciiTheme="majorHAnsi" w:hAnsiTheme="majorHAnsi"/>
          <w:szCs w:val="24"/>
          <w:lang w:val="en-US"/>
        </w:rPr>
        <w:tab/>
      </w:r>
      <w:r>
        <w:rPr>
          <w:rFonts w:asciiTheme="majorHAnsi" w:hAnsiTheme="majorHAnsi"/>
          <w:szCs w:val="24"/>
          <w:lang w:val="en-US"/>
        </w:rPr>
        <w:tab/>
      </w:r>
      <w:r>
        <w:rPr>
          <w:rFonts w:asciiTheme="majorHAnsi" w:hAnsiTheme="majorHAnsi"/>
          <w:szCs w:val="24"/>
          <w:lang w:val="en-US"/>
        </w:rPr>
        <w:tab/>
      </w:r>
      <w:r>
        <w:rPr>
          <w:rFonts w:asciiTheme="majorHAnsi" w:hAnsiTheme="majorHAnsi"/>
          <w:szCs w:val="24"/>
          <w:lang w:val="en-US"/>
        </w:rPr>
        <w:tab/>
      </w:r>
    </w:p>
    <w:p w:rsidR="003908D6" w:rsidRPr="00B47E99" w:rsidRDefault="00736A1F" w:rsidP="00B47E99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 xml:space="preserve">                                    Single-purpose machines</w:t>
      </w:r>
    </w:p>
    <w:p w:rsidR="003908D6" w:rsidRDefault="009F603B" w:rsidP="00B47E99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 xml:space="preserve">                                    Customer services</w:t>
      </w:r>
    </w:p>
    <w:p w:rsidR="009060C4" w:rsidRPr="00B47E99" w:rsidRDefault="009060C4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>Current export</w:t>
      </w:r>
      <w:r w:rsidR="00BE7C2F" w:rsidRPr="00B47E99">
        <w:rPr>
          <w:rFonts w:asciiTheme="majorHAnsi" w:hAnsiTheme="majorHAnsi"/>
          <w:szCs w:val="24"/>
          <w:lang w:val="en-US"/>
        </w:rPr>
        <w:t>/import</w:t>
      </w:r>
      <w:r w:rsidRPr="00B47E99">
        <w:rPr>
          <w:rFonts w:asciiTheme="majorHAnsi" w:hAnsiTheme="majorHAnsi"/>
          <w:szCs w:val="24"/>
          <w:lang w:val="en-US"/>
        </w:rPr>
        <w:t xml:space="preserve"> markets (city/country): </w:t>
      </w:r>
    </w:p>
    <w:p w:rsidR="003908D6" w:rsidRPr="00B47E99" w:rsidRDefault="00736A1F" w:rsidP="00B47E99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 xml:space="preserve">Export markets: </w:t>
      </w:r>
      <w:r w:rsidR="00E52C4B">
        <w:rPr>
          <w:rFonts w:asciiTheme="majorHAnsi" w:hAnsiTheme="majorHAnsi"/>
          <w:szCs w:val="24"/>
          <w:lang w:val="en-US"/>
        </w:rPr>
        <w:t>India, Turk</w:t>
      </w:r>
      <w:r>
        <w:rPr>
          <w:rFonts w:asciiTheme="majorHAnsi" w:hAnsiTheme="majorHAnsi"/>
          <w:szCs w:val="24"/>
          <w:lang w:val="en-US"/>
        </w:rPr>
        <w:t>e</w:t>
      </w:r>
      <w:r w:rsidR="00E52C4B">
        <w:rPr>
          <w:rFonts w:asciiTheme="majorHAnsi" w:hAnsiTheme="majorHAnsi"/>
          <w:szCs w:val="24"/>
          <w:lang w:val="en-US"/>
        </w:rPr>
        <w:t xml:space="preserve">y, </w:t>
      </w:r>
      <w:r>
        <w:rPr>
          <w:rFonts w:asciiTheme="majorHAnsi" w:hAnsiTheme="majorHAnsi"/>
          <w:szCs w:val="24"/>
          <w:lang w:val="en-US"/>
        </w:rPr>
        <w:t>China, Russia, Germany, Finland, Sweden or USA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F25C3F" w:rsidRDefault="00F25C3F" w:rsidP="00B47E99">
      <w:pPr>
        <w:pStyle w:val="Bezmezer"/>
        <w:rPr>
          <w:rFonts w:asciiTheme="majorHAnsi" w:hAnsiTheme="majorHAnsi"/>
          <w:b/>
          <w:szCs w:val="24"/>
          <w:lang w:val="en-US"/>
        </w:rPr>
      </w:pPr>
      <w:r w:rsidRPr="00F25C3F">
        <w:rPr>
          <w:rFonts w:asciiTheme="majorHAnsi" w:hAnsiTheme="majorHAnsi"/>
          <w:b/>
          <w:szCs w:val="24"/>
          <w:lang w:val="en-US"/>
        </w:rPr>
        <w:t>PLEASE SPECIFY WHICH TYPE OF A BUSINESS PARTNER YOU ARE LOOKING FOR: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>We are looking for: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>Customers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>Suppliers/Producers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>Production - cooperation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F25C3F" w:rsidRPr="008C26BA" w:rsidRDefault="00F25C3F" w:rsidP="00F25C3F">
      <w:pPr>
        <w:jc w:val="both"/>
        <w:rPr>
          <w:rFonts w:ascii="Cambria" w:hAnsi="Cambria"/>
          <w:b/>
          <w:bCs/>
          <w:i/>
          <w:szCs w:val="24"/>
          <w:u w:val="single"/>
        </w:rPr>
      </w:pPr>
    </w:p>
    <w:p w:rsidR="003908D6" w:rsidRPr="00B47E99" w:rsidRDefault="00F25C3F" w:rsidP="00B47E99">
      <w:pPr>
        <w:pStyle w:val="Bezmezer"/>
        <w:rPr>
          <w:rFonts w:asciiTheme="majorHAnsi" w:hAnsiTheme="majorHAnsi"/>
          <w:szCs w:val="24"/>
          <w:lang w:val="en-US"/>
        </w:rPr>
      </w:pPr>
      <w:r>
        <w:rPr>
          <w:rFonts w:asciiTheme="majorHAnsi" w:hAnsiTheme="majorHAnsi"/>
          <w:szCs w:val="24"/>
          <w:lang w:val="en-US"/>
        </w:rPr>
        <w:t>P</w:t>
      </w:r>
      <w:r w:rsidR="003908D6" w:rsidRPr="00B47E99">
        <w:rPr>
          <w:rFonts w:asciiTheme="majorHAnsi" w:hAnsiTheme="majorHAnsi"/>
          <w:szCs w:val="24"/>
          <w:lang w:val="en-US"/>
        </w:rPr>
        <w:t xml:space="preserve">roducts and services that we would like to offer/ demand/ present in </w:t>
      </w:r>
      <w:r w:rsidR="00F03DC1">
        <w:rPr>
          <w:rFonts w:asciiTheme="majorHAnsi" w:hAnsiTheme="majorHAnsi"/>
          <w:szCs w:val="24"/>
          <w:lang w:val="en-US"/>
        </w:rPr>
        <w:t>Bavaria</w:t>
      </w: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9060C4" w:rsidRPr="00B47E99" w:rsidRDefault="009060C4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</w:p>
    <w:p w:rsidR="003908D6" w:rsidRPr="00B47E99" w:rsidRDefault="003908D6" w:rsidP="00B47E99">
      <w:pPr>
        <w:pStyle w:val="Bezmezer"/>
        <w:rPr>
          <w:rFonts w:asciiTheme="majorHAnsi" w:hAnsiTheme="majorHAnsi"/>
          <w:szCs w:val="24"/>
          <w:lang w:val="en-US"/>
        </w:rPr>
      </w:pPr>
      <w:r w:rsidRPr="00B47E99">
        <w:rPr>
          <w:rFonts w:asciiTheme="majorHAnsi" w:hAnsiTheme="majorHAnsi"/>
          <w:szCs w:val="24"/>
          <w:lang w:val="en-US"/>
        </w:rPr>
        <w:t>Other information:</w:t>
      </w:r>
    </w:p>
    <w:p w:rsidR="003908D6" w:rsidRDefault="003908D6" w:rsidP="009060C4">
      <w:pPr>
        <w:pStyle w:val="Bezmezer"/>
        <w:rPr>
          <w:rStyle w:val="hps"/>
          <w:rFonts w:asciiTheme="majorHAnsi" w:hAnsiTheme="majorHAnsi" w:cs="Arial"/>
          <w:i/>
          <w:color w:val="595959" w:themeColor="text1" w:themeTint="A6"/>
          <w:szCs w:val="24"/>
          <w:lang w:val="en-US"/>
        </w:rPr>
      </w:pPr>
    </w:p>
    <w:p w:rsidR="009060C4" w:rsidRDefault="009060C4" w:rsidP="009060C4">
      <w:pPr>
        <w:pStyle w:val="Bezmezer"/>
        <w:rPr>
          <w:rFonts w:asciiTheme="majorHAnsi" w:hAnsiTheme="majorHAnsi"/>
          <w:szCs w:val="24"/>
          <w:lang w:val="en-US"/>
        </w:rPr>
      </w:pPr>
    </w:p>
    <w:p w:rsidR="009060C4" w:rsidRDefault="009060C4" w:rsidP="009060C4">
      <w:pPr>
        <w:pStyle w:val="Bezmezer"/>
        <w:rPr>
          <w:rFonts w:asciiTheme="majorHAnsi" w:hAnsiTheme="majorHAnsi"/>
          <w:szCs w:val="24"/>
          <w:lang w:val="en-US"/>
        </w:rPr>
      </w:pPr>
    </w:p>
    <w:p w:rsidR="009060C4" w:rsidRPr="009060C4" w:rsidRDefault="009060C4" w:rsidP="009060C4">
      <w:pPr>
        <w:pStyle w:val="Bezmezer"/>
        <w:rPr>
          <w:rStyle w:val="hps"/>
          <w:rFonts w:asciiTheme="majorHAnsi" w:hAnsiTheme="majorHAnsi"/>
          <w:szCs w:val="24"/>
          <w:lang w:val="en-US"/>
        </w:rPr>
      </w:pPr>
    </w:p>
    <w:p w:rsidR="00F03DC1" w:rsidRDefault="00F03DC1" w:rsidP="00B47E99">
      <w:pPr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</w:pPr>
    </w:p>
    <w:p w:rsidR="00F03DC1" w:rsidRDefault="00F03DC1" w:rsidP="00F03DC1">
      <w:pPr>
        <w:spacing w:after="0" w:line="240" w:lineRule="auto"/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</w:pPr>
    </w:p>
    <w:p w:rsidR="00834200" w:rsidRPr="00F03DC1" w:rsidRDefault="00A34B87" w:rsidP="00F03DC1">
      <w:pPr>
        <w:spacing w:after="0" w:line="240" w:lineRule="auto"/>
        <w:rPr>
          <w:rFonts w:asciiTheme="majorHAnsi" w:hAnsiTheme="majorHAnsi"/>
          <w:i/>
          <w:color w:val="595959" w:themeColor="text1" w:themeTint="A6"/>
          <w:sz w:val="22"/>
          <w:lang w:val="en-US"/>
        </w:rPr>
      </w:pPr>
      <w:r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  <w:t>Please send the filled-</w:t>
      </w:r>
      <w:proofErr w:type="gramStart"/>
      <w:r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  <w:t xml:space="preserve">out </w:t>
      </w:r>
      <w:r w:rsidR="000E674D" w:rsidRPr="00F03DC1">
        <w:rPr>
          <w:rFonts w:asciiTheme="majorHAnsi" w:hAnsiTheme="majorHAnsi"/>
          <w:i/>
          <w:color w:val="595959" w:themeColor="text1" w:themeTint="A6"/>
          <w:sz w:val="22"/>
          <w:lang w:val="en-US"/>
        </w:rPr>
        <w:t xml:space="preserve"> </w:t>
      </w:r>
      <w:r w:rsidR="003908D6" w:rsidRPr="00F03DC1"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  <w:t>form</w:t>
      </w:r>
      <w:proofErr w:type="gramEnd"/>
      <w:r w:rsidR="003908D6" w:rsidRPr="00F03DC1"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  <w:t xml:space="preserve"> via e-mail</w:t>
      </w:r>
      <w:r w:rsidR="000E674D" w:rsidRPr="00F03DC1"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  <w:t xml:space="preserve"> </w:t>
      </w:r>
      <w:r w:rsidR="003908D6" w:rsidRPr="00F03DC1">
        <w:rPr>
          <w:rStyle w:val="hps"/>
          <w:rFonts w:asciiTheme="majorHAnsi" w:hAnsiTheme="majorHAnsi" w:cs="Arial"/>
          <w:i/>
          <w:color w:val="595959" w:themeColor="text1" w:themeTint="A6"/>
          <w:sz w:val="22"/>
          <w:lang w:val="en-US"/>
        </w:rPr>
        <w:t>to:</w:t>
      </w:r>
      <w:r w:rsidR="00F03DC1" w:rsidRPr="00F03DC1">
        <w:rPr>
          <w:rFonts w:asciiTheme="majorHAnsi" w:hAnsiTheme="majorHAnsi"/>
          <w:i/>
          <w:color w:val="595959" w:themeColor="text1" w:themeTint="A6"/>
          <w:sz w:val="22"/>
          <w:lang w:val="en-US"/>
        </w:rPr>
        <w:t xml:space="preserve"> </w:t>
      </w:r>
      <w:r w:rsidR="00F03DC1">
        <w:rPr>
          <w:rFonts w:asciiTheme="majorHAnsi" w:hAnsiTheme="majorHAnsi"/>
          <w:i/>
          <w:color w:val="595959" w:themeColor="text1" w:themeTint="A6"/>
          <w:sz w:val="22"/>
          <w:lang w:val="en-US"/>
        </w:rPr>
        <w:t xml:space="preserve">Oto </w:t>
      </w:r>
      <w:proofErr w:type="spellStart"/>
      <w:r w:rsidR="00F03DC1">
        <w:rPr>
          <w:rFonts w:asciiTheme="majorHAnsi" w:hAnsiTheme="majorHAnsi"/>
          <w:i/>
          <w:color w:val="595959" w:themeColor="text1" w:themeTint="A6"/>
          <w:sz w:val="22"/>
          <w:lang w:val="en-US"/>
        </w:rPr>
        <w:t>Hrdlička</w:t>
      </w:r>
      <w:proofErr w:type="spellEnd"/>
      <w:r w:rsidR="00F03DC1">
        <w:rPr>
          <w:rFonts w:asciiTheme="majorHAnsi" w:hAnsiTheme="majorHAnsi"/>
          <w:i/>
          <w:color w:val="595959" w:themeColor="text1" w:themeTint="A6"/>
          <w:sz w:val="22"/>
          <w:lang w:val="en-US"/>
        </w:rPr>
        <w:t xml:space="preserve">, </w:t>
      </w:r>
      <w:r w:rsidR="003908D6" w:rsidRPr="00F03DC1">
        <w:rPr>
          <w:rFonts w:asciiTheme="majorHAnsi" w:hAnsiTheme="majorHAnsi"/>
          <w:i/>
          <w:color w:val="595959" w:themeColor="text1" w:themeTint="A6"/>
          <w:sz w:val="22"/>
          <w:lang w:val="en-US"/>
        </w:rPr>
        <w:t xml:space="preserve">e-mail: </w:t>
      </w:r>
      <w:hyperlink r:id="rId9" w:history="1">
        <w:r w:rsidR="00F03DC1" w:rsidRPr="00F5225D">
          <w:rPr>
            <w:rStyle w:val="Hypertextovodkaz"/>
            <w:rFonts w:asciiTheme="majorHAnsi" w:hAnsiTheme="majorHAnsi"/>
            <w:i/>
            <w:sz w:val="22"/>
          </w:rPr>
          <w:t>hrdlicka@rhkbrno.cz</w:t>
        </w:r>
      </w:hyperlink>
    </w:p>
    <w:p w:rsidR="00F03DC1" w:rsidRPr="00F03DC1" w:rsidRDefault="00F03DC1" w:rsidP="00B47E99">
      <w:pPr>
        <w:rPr>
          <w:rFonts w:asciiTheme="majorHAnsi" w:hAnsiTheme="majorHAnsi"/>
          <w:i/>
          <w:color w:val="595959" w:themeColor="text1" w:themeTint="A6"/>
          <w:sz w:val="22"/>
          <w:lang w:val="en-US"/>
        </w:rPr>
      </w:pPr>
    </w:p>
    <w:sectPr w:rsidR="00F03DC1" w:rsidRPr="00F03DC1" w:rsidSect="009060C4">
      <w:headerReference w:type="default" r:id="rId10"/>
      <w:pgSz w:w="11906" w:h="16838"/>
      <w:pgMar w:top="426" w:right="1417" w:bottom="28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7339" w:rsidRDefault="00537339" w:rsidP="00F25C3F">
      <w:pPr>
        <w:spacing w:after="0" w:line="240" w:lineRule="auto"/>
      </w:pPr>
      <w:r>
        <w:separator/>
      </w:r>
    </w:p>
  </w:endnote>
  <w:endnote w:type="continuationSeparator" w:id="0">
    <w:p w:rsidR="00537339" w:rsidRDefault="00537339" w:rsidP="00F25C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7339" w:rsidRDefault="00537339" w:rsidP="00F25C3F">
      <w:pPr>
        <w:spacing w:after="0" w:line="240" w:lineRule="auto"/>
      </w:pPr>
      <w:r>
        <w:separator/>
      </w:r>
    </w:p>
  </w:footnote>
  <w:footnote w:type="continuationSeparator" w:id="0">
    <w:p w:rsidR="00537339" w:rsidRDefault="00537339" w:rsidP="00F25C3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25C3F" w:rsidRDefault="004B105E">
    <w:pPr>
      <w:pStyle w:val="Zhlav"/>
    </w:pPr>
    <w:r>
      <w:rPr>
        <w:noProof/>
        <w:lang w:eastAsia="cs-CZ"/>
      </w:rPr>
      <w:drawing>
        <wp:anchor distT="0" distB="0" distL="114300" distR="114300" simplePos="0" relativeHeight="251658240" behindDoc="1" locked="0" layoutInCell="1" allowOverlap="1" wp14:anchorId="00DF7212" wp14:editId="1727DDF4">
          <wp:simplePos x="0" y="0"/>
          <wp:positionH relativeFrom="column">
            <wp:posOffset>3474353</wp:posOffset>
          </wp:positionH>
          <wp:positionV relativeFrom="paragraph">
            <wp:posOffset>-59055</wp:posOffset>
          </wp:positionV>
          <wp:extent cx="2538730" cy="1048385"/>
          <wp:effectExtent l="0" t="0" r="0" b="0"/>
          <wp:wrapNone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EN_barevne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38730" cy="10483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25C3F">
      <w:rPr>
        <w:noProof/>
        <w:lang w:eastAsia="cs-CZ"/>
      </w:rPr>
      <w:drawing>
        <wp:inline distT="0" distB="0" distL="0" distR="0" wp14:anchorId="3E04EEA7" wp14:editId="5E4464E4">
          <wp:extent cx="3228975" cy="868820"/>
          <wp:effectExtent l="0" t="0" r="0" b="7620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MO_logoAJ-02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27908" cy="86853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50D13BD"/>
    <w:multiLevelType w:val="hybridMultilevel"/>
    <w:tmpl w:val="CF3261B8"/>
    <w:lvl w:ilvl="0" w:tplc="26028F78">
      <w:start w:val="1"/>
      <w:numFmt w:val="bullet"/>
      <w:lvlText w:val=""/>
      <w:lvlJc w:val="left"/>
      <w:pPr>
        <w:ind w:left="720" w:hanging="360"/>
      </w:pPr>
      <w:rPr>
        <w:rFonts w:ascii="Webdings" w:eastAsia="Times New Roman" w:hAnsi="Webdings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F620248"/>
    <w:multiLevelType w:val="hybridMultilevel"/>
    <w:tmpl w:val="8BEEC28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908D6"/>
    <w:rsid w:val="000030D6"/>
    <w:rsid w:val="000526A2"/>
    <w:rsid w:val="000E674D"/>
    <w:rsid w:val="00104C93"/>
    <w:rsid w:val="001349AC"/>
    <w:rsid w:val="001C73DE"/>
    <w:rsid w:val="00307A23"/>
    <w:rsid w:val="003908D6"/>
    <w:rsid w:val="003E513A"/>
    <w:rsid w:val="004222F8"/>
    <w:rsid w:val="004323DE"/>
    <w:rsid w:val="00465C68"/>
    <w:rsid w:val="004B105E"/>
    <w:rsid w:val="00537339"/>
    <w:rsid w:val="00622D3A"/>
    <w:rsid w:val="00664BBF"/>
    <w:rsid w:val="00736A1F"/>
    <w:rsid w:val="00773DF4"/>
    <w:rsid w:val="007D3A34"/>
    <w:rsid w:val="007E453C"/>
    <w:rsid w:val="009060C4"/>
    <w:rsid w:val="009F5EAB"/>
    <w:rsid w:val="009F603B"/>
    <w:rsid w:val="00A34B87"/>
    <w:rsid w:val="00B143D9"/>
    <w:rsid w:val="00B47E99"/>
    <w:rsid w:val="00BE65BC"/>
    <w:rsid w:val="00BE7C2F"/>
    <w:rsid w:val="00E5285A"/>
    <w:rsid w:val="00E52C4B"/>
    <w:rsid w:val="00EB0AE7"/>
    <w:rsid w:val="00F03DC1"/>
    <w:rsid w:val="00F25C3F"/>
    <w:rsid w:val="00F801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908D6"/>
    <w:rPr>
      <w:rFonts w:ascii="Times New Roman" w:hAnsi="Times New Roman"/>
      <w:sz w:val="24"/>
    </w:rPr>
  </w:style>
  <w:style w:type="paragraph" w:styleId="Nadpis1">
    <w:name w:val="heading 1"/>
    <w:basedOn w:val="Normln"/>
    <w:next w:val="Normln"/>
    <w:link w:val="Nadpis1Char"/>
    <w:uiPriority w:val="9"/>
    <w:qFormat/>
    <w:rsid w:val="00B47E9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47E9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B47E9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3908D6"/>
    <w:pPr>
      <w:spacing w:after="0" w:line="240" w:lineRule="auto"/>
    </w:pPr>
    <w:rPr>
      <w:rFonts w:ascii="Times New Roman" w:hAnsi="Times New Roman"/>
      <w:sz w:val="24"/>
    </w:rPr>
  </w:style>
  <w:style w:type="paragraph" w:styleId="Odstavecseseznamem">
    <w:name w:val="List Paragraph"/>
    <w:basedOn w:val="Normln"/>
    <w:uiPriority w:val="34"/>
    <w:qFormat/>
    <w:rsid w:val="003908D6"/>
    <w:pPr>
      <w:ind w:left="720"/>
      <w:contextualSpacing/>
    </w:pPr>
  </w:style>
  <w:style w:type="table" w:styleId="Mkatabulky">
    <w:name w:val="Table Grid"/>
    <w:basedOn w:val="Normlntabulka"/>
    <w:uiPriority w:val="59"/>
    <w:rsid w:val="003908D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horttext">
    <w:name w:val="short_text"/>
    <w:basedOn w:val="Standardnpsmoodstavce"/>
    <w:rsid w:val="003908D6"/>
  </w:style>
  <w:style w:type="character" w:customStyle="1" w:styleId="hps">
    <w:name w:val="hps"/>
    <w:basedOn w:val="Standardnpsmoodstavce"/>
    <w:rsid w:val="003908D6"/>
  </w:style>
  <w:style w:type="character" w:styleId="Hypertextovodkaz">
    <w:name w:val="Hyperlink"/>
    <w:basedOn w:val="Standardnpsmoodstavce"/>
    <w:uiPriority w:val="99"/>
    <w:unhideWhenUsed/>
    <w:rsid w:val="00BE7C2F"/>
    <w:rPr>
      <w:color w:val="0000FF"/>
      <w:u w:val="single"/>
    </w:rPr>
  </w:style>
  <w:style w:type="character" w:customStyle="1" w:styleId="Nadpis2Char">
    <w:name w:val="Nadpis 2 Char"/>
    <w:basedOn w:val="Standardnpsmoodstavce"/>
    <w:link w:val="Nadpis2"/>
    <w:uiPriority w:val="9"/>
    <w:rsid w:val="00B47E9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B47E99"/>
    <w:rPr>
      <w:rFonts w:asciiTheme="majorHAnsi" w:eastAsiaTheme="majorEastAsia" w:hAnsiTheme="majorHAnsi" w:cstheme="majorBidi"/>
      <w:b/>
      <w:bCs/>
      <w:color w:val="4F81BD" w:themeColor="accent1"/>
      <w:sz w:val="24"/>
    </w:rPr>
  </w:style>
  <w:style w:type="character" w:customStyle="1" w:styleId="Nadpis1Char">
    <w:name w:val="Nadpis 1 Char"/>
    <w:basedOn w:val="Standardnpsmoodstavce"/>
    <w:link w:val="Nadpis1"/>
    <w:uiPriority w:val="9"/>
    <w:rsid w:val="00B47E9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zev">
    <w:name w:val="Title"/>
    <w:basedOn w:val="Normln"/>
    <w:next w:val="Normln"/>
    <w:link w:val="NzevChar"/>
    <w:uiPriority w:val="10"/>
    <w:qFormat/>
    <w:rsid w:val="00B47E9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B47E9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Zhlav">
    <w:name w:val="header"/>
    <w:basedOn w:val="Normln"/>
    <w:link w:val="ZhlavChar"/>
    <w:uiPriority w:val="99"/>
    <w:unhideWhenUsed/>
    <w:rsid w:val="00F25C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25C3F"/>
    <w:rPr>
      <w:rFonts w:ascii="Times New Roman" w:hAnsi="Times New Roman"/>
      <w:sz w:val="24"/>
    </w:rPr>
  </w:style>
  <w:style w:type="paragraph" w:styleId="Zpat">
    <w:name w:val="footer"/>
    <w:basedOn w:val="Normln"/>
    <w:link w:val="ZpatChar"/>
    <w:uiPriority w:val="99"/>
    <w:unhideWhenUsed/>
    <w:rsid w:val="00F25C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25C3F"/>
    <w:rPr>
      <w:rFonts w:ascii="Times New Roman" w:hAnsi="Times New Roman"/>
      <w:sz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25C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25C3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908D6"/>
    <w:rPr>
      <w:rFonts w:ascii="Times New Roman" w:hAnsi="Times New Roman"/>
      <w:sz w:val="24"/>
    </w:rPr>
  </w:style>
  <w:style w:type="paragraph" w:styleId="Nadpis1">
    <w:name w:val="heading 1"/>
    <w:basedOn w:val="Normln"/>
    <w:next w:val="Normln"/>
    <w:link w:val="Nadpis1Char"/>
    <w:uiPriority w:val="9"/>
    <w:qFormat/>
    <w:rsid w:val="00B47E9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47E9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B47E9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3908D6"/>
    <w:pPr>
      <w:spacing w:after="0" w:line="240" w:lineRule="auto"/>
    </w:pPr>
    <w:rPr>
      <w:rFonts w:ascii="Times New Roman" w:hAnsi="Times New Roman"/>
      <w:sz w:val="24"/>
    </w:rPr>
  </w:style>
  <w:style w:type="paragraph" w:styleId="Odstavecseseznamem">
    <w:name w:val="List Paragraph"/>
    <w:basedOn w:val="Normln"/>
    <w:uiPriority w:val="34"/>
    <w:qFormat/>
    <w:rsid w:val="003908D6"/>
    <w:pPr>
      <w:ind w:left="720"/>
      <w:contextualSpacing/>
    </w:pPr>
  </w:style>
  <w:style w:type="table" w:styleId="Mkatabulky">
    <w:name w:val="Table Grid"/>
    <w:basedOn w:val="Normlntabulka"/>
    <w:uiPriority w:val="59"/>
    <w:rsid w:val="003908D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horttext">
    <w:name w:val="short_text"/>
    <w:basedOn w:val="Standardnpsmoodstavce"/>
    <w:rsid w:val="003908D6"/>
  </w:style>
  <w:style w:type="character" w:customStyle="1" w:styleId="hps">
    <w:name w:val="hps"/>
    <w:basedOn w:val="Standardnpsmoodstavce"/>
    <w:rsid w:val="003908D6"/>
  </w:style>
  <w:style w:type="character" w:styleId="Hypertextovodkaz">
    <w:name w:val="Hyperlink"/>
    <w:basedOn w:val="Standardnpsmoodstavce"/>
    <w:uiPriority w:val="99"/>
    <w:unhideWhenUsed/>
    <w:rsid w:val="00BE7C2F"/>
    <w:rPr>
      <w:color w:val="0000FF"/>
      <w:u w:val="single"/>
    </w:rPr>
  </w:style>
  <w:style w:type="character" w:customStyle="1" w:styleId="Nadpis2Char">
    <w:name w:val="Nadpis 2 Char"/>
    <w:basedOn w:val="Standardnpsmoodstavce"/>
    <w:link w:val="Nadpis2"/>
    <w:uiPriority w:val="9"/>
    <w:rsid w:val="00B47E9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B47E99"/>
    <w:rPr>
      <w:rFonts w:asciiTheme="majorHAnsi" w:eastAsiaTheme="majorEastAsia" w:hAnsiTheme="majorHAnsi" w:cstheme="majorBidi"/>
      <w:b/>
      <w:bCs/>
      <w:color w:val="4F81BD" w:themeColor="accent1"/>
      <w:sz w:val="24"/>
    </w:rPr>
  </w:style>
  <w:style w:type="character" w:customStyle="1" w:styleId="Nadpis1Char">
    <w:name w:val="Nadpis 1 Char"/>
    <w:basedOn w:val="Standardnpsmoodstavce"/>
    <w:link w:val="Nadpis1"/>
    <w:uiPriority w:val="9"/>
    <w:rsid w:val="00B47E9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zev">
    <w:name w:val="Title"/>
    <w:basedOn w:val="Normln"/>
    <w:next w:val="Normln"/>
    <w:link w:val="NzevChar"/>
    <w:uiPriority w:val="10"/>
    <w:qFormat/>
    <w:rsid w:val="00B47E9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B47E9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Zhlav">
    <w:name w:val="header"/>
    <w:basedOn w:val="Normln"/>
    <w:link w:val="ZhlavChar"/>
    <w:uiPriority w:val="99"/>
    <w:unhideWhenUsed/>
    <w:rsid w:val="00F25C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25C3F"/>
    <w:rPr>
      <w:rFonts w:ascii="Times New Roman" w:hAnsi="Times New Roman"/>
      <w:sz w:val="24"/>
    </w:rPr>
  </w:style>
  <w:style w:type="paragraph" w:styleId="Zpat">
    <w:name w:val="footer"/>
    <w:basedOn w:val="Normln"/>
    <w:link w:val="ZpatChar"/>
    <w:uiPriority w:val="99"/>
    <w:unhideWhenUsed/>
    <w:rsid w:val="00F25C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25C3F"/>
    <w:rPr>
      <w:rFonts w:ascii="Times New Roman" w:hAnsi="Times New Roman"/>
      <w:sz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25C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25C3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mailto:hrdlicka@rhkbrno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5200CA-D1F8-4DB8-96FF-4BCDEB9E11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269</Words>
  <Characters>1593</Characters>
  <Application>Microsoft Office Word</Application>
  <DocSecurity>4</DocSecurity>
  <Lines>13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MHMP</Company>
  <LinksUpToDate>false</LinksUpToDate>
  <CharactersWithSpaces>1859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Dobrovský Jan (MHMP, OPA)</dc:creator>
  <cp:lastModifiedBy>matejkova</cp:lastModifiedBy>
  <cp:revision>2</cp:revision>
  <cp:lastPrinted>2014-08-27T13:05:00Z</cp:lastPrinted>
  <dcterms:created xsi:type="dcterms:W3CDTF">2017-03-13T08:33:00Z</dcterms:created>
  <dcterms:modified xsi:type="dcterms:W3CDTF">2017-03-13T08:33:00Z</dcterms:modified>
</cp:coreProperties>
</file>