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6FB78" w14:textId="77777777" w:rsidR="0049745B" w:rsidRPr="00932C59" w:rsidRDefault="0049745B" w:rsidP="00DA51A4">
      <w:pPr>
        <w:jc w:val="center"/>
        <w:rPr>
          <w:b/>
          <w:bCs/>
          <w:sz w:val="22"/>
          <w:szCs w:val="22"/>
        </w:rPr>
      </w:pPr>
      <w:r w:rsidRPr="00932C59">
        <w:rPr>
          <w:b/>
          <w:bCs/>
          <w:sz w:val="22"/>
          <w:szCs w:val="22"/>
        </w:rPr>
        <w:t>CONSENT TO THE PROCESSING OF PERSONAL DATA</w:t>
      </w:r>
    </w:p>
    <w:p w14:paraId="6F5C699A" w14:textId="77777777" w:rsidR="0049745B" w:rsidRPr="00932C59" w:rsidRDefault="0049745B">
      <w:pPr>
        <w:rPr>
          <w:sz w:val="22"/>
          <w:szCs w:val="22"/>
        </w:rPr>
      </w:pPr>
    </w:p>
    <w:p w14:paraId="02B16DB5" w14:textId="4DC200CD" w:rsidR="0049745B" w:rsidRPr="00932C59" w:rsidRDefault="0049745B" w:rsidP="00DA51A4">
      <w:pPr>
        <w:jc w:val="both"/>
        <w:rPr>
          <w:sz w:val="22"/>
          <w:szCs w:val="22"/>
        </w:rPr>
      </w:pPr>
      <w:r w:rsidRPr="00932C59">
        <w:rPr>
          <w:sz w:val="22"/>
          <w:szCs w:val="22"/>
        </w:rPr>
        <w:t>By my signature, I hereby give consent to the Consulate General of the Czech Republic I Sydney (hereinafter referred to as “GK Sydney”), located at 169 Military Rd., Dover Heights, NSW, 2030, to process personal data in accordance with the regulation of the European Parliament and Council (EU) No 2016/679 on the protection of individuals with regard to the processing of personal data and the free movement of such data, and repealing Directive 95/46EC (General Data Protection Regulation, GDPR) and Act No. 110/2019 Coll., on processing of personal data.</w:t>
      </w:r>
    </w:p>
    <w:p w14:paraId="39079771" w14:textId="77777777" w:rsidR="0049745B" w:rsidRPr="00932C59" w:rsidRDefault="0049745B">
      <w:pPr>
        <w:rPr>
          <w:sz w:val="22"/>
          <w:szCs w:val="22"/>
        </w:rPr>
      </w:pPr>
    </w:p>
    <w:p w14:paraId="6AA2B930" w14:textId="309710BA" w:rsidR="0049745B" w:rsidRPr="00932C59" w:rsidRDefault="0049745B">
      <w:pPr>
        <w:rPr>
          <w:b/>
          <w:bCs/>
          <w:sz w:val="22"/>
          <w:szCs w:val="22"/>
        </w:rPr>
      </w:pPr>
      <w:r w:rsidRPr="00932C59">
        <w:rPr>
          <w:b/>
          <w:bCs/>
          <w:sz w:val="22"/>
          <w:szCs w:val="22"/>
        </w:rPr>
        <w:t>Information:</w:t>
      </w:r>
    </w:p>
    <w:p w14:paraId="1D4B868D" w14:textId="77777777" w:rsidR="0049745B" w:rsidRPr="00932C59" w:rsidRDefault="0049745B">
      <w:pPr>
        <w:rPr>
          <w:sz w:val="22"/>
          <w:szCs w:val="22"/>
        </w:rPr>
      </w:pPr>
    </w:p>
    <w:p w14:paraId="37E4A18C" w14:textId="5DC57709" w:rsidR="0049745B" w:rsidRPr="00932C59" w:rsidRDefault="0049745B" w:rsidP="00DA51A4">
      <w:pPr>
        <w:jc w:val="both"/>
        <w:rPr>
          <w:sz w:val="22"/>
          <w:szCs w:val="22"/>
        </w:rPr>
      </w:pPr>
      <w:r w:rsidRPr="00932C59">
        <w:rPr>
          <w:sz w:val="22"/>
          <w:szCs w:val="22"/>
        </w:rPr>
        <w:t xml:space="preserve">The processing and storage of personal data will be carried out </w:t>
      </w:r>
      <w:r w:rsidR="00DA51A4" w:rsidRPr="00932C59">
        <w:rPr>
          <w:sz w:val="22"/>
          <w:szCs w:val="22"/>
        </w:rPr>
        <w:t>for the purpose of providing consular protection in accordance with the relevant provisions of Act No. 150/2017 Coll., on Foreign Service, the Vienna Convention od Diplomatic Relation, and the Viena Convention on Consular Relations. It will also be conducted in accordance with the principles of Personal data protection as outlined on the website of the Ministry of Foreign Affairs of the Czech Republic.</w:t>
      </w:r>
    </w:p>
    <w:p w14:paraId="3D7FF088" w14:textId="34C4802A" w:rsidR="00DA51A4" w:rsidRPr="00932C59" w:rsidRDefault="00DA51A4">
      <w:pPr>
        <w:rPr>
          <w:sz w:val="22"/>
          <w:szCs w:val="22"/>
        </w:rPr>
      </w:pPr>
      <w:hyperlink r:id="rId5" w:history="1">
        <w:r w:rsidRPr="00932C59">
          <w:rPr>
            <w:rStyle w:val="Hypertextovodkaz"/>
            <w:sz w:val="22"/>
            <w:szCs w:val="22"/>
          </w:rPr>
          <w:t>https://www.mzv.gov.cz/jnp/cz/o_ministerstvu/zpracovani_a_orchrana_osobnich_udaju/index.html</w:t>
        </w:r>
      </w:hyperlink>
    </w:p>
    <w:p w14:paraId="0D8227C8" w14:textId="4F9DF726" w:rsidR="00DA51A4" w:rsidRPr="00932C59" w:rsidRDefault="00DA51A4" w:rsidP="00DA51A4">
      <w:pPr>
        <w:jc w:val="both"/>
        <w:rPr>
          <w:sz w:val="22"/>
          <w:szCs w:val="22"/>
        </w:rPr>
      </w:pPr>
      <w:r w:rsidRPr="00932C59">
        <w:rPr>
          <w:sz w:val="22"/>
          <w:szCs w:val="22"/>
        </w:rPr>
        <w:t>Personal data will be processed and stored by GK Sydney for as long as there is a legal interest in providing consular protection to the citizen in accordance with § 17 of Act No. 150/2017 Coll., on Foreign Service, the Vienna Convention od Diplomatic Relation, and the Vienna Convention on Consular Relations.</w:t>
      </w:r>
    </w:p>
    <w:p w14:paraId="1CA3DC97" w14:textId="7A44CBD9" w:rsidR="00DA51A4" w:rsidRPr="00932C59" w:rsidRDefault="00DA51A4" w:rsidP="00DA51A4">
      <w:pPr>
        <w:jc w:val="both"/>
        <w:rPr>
          <w:sz w:val="22"/>
          <w:szCs w:val="22"/>
        </w:rPr>
      </w:pPr>
      <w:r w:rsidRPr="00932C59">
        <w:rPr>
          <w:sz w:val="22"/>
          <w:szCs w:val="22"/>
        </w:rPr>
        <w:t xml:space="preserve">The provision of personal data is voluntary. Consent to processing can be withdrawn at any time, for example, by sending an email to </w:t>
      </w:r>
      <w:hyperlink r:id="rId6" w:history="1">
        <w:r w:rsidRPr="00932C59">
          <w:rPr>
            <w:rStyle w:val="Hypertextovodkaz"/>
            <w:sz w:val="22"/>
            <w:szCs w:val="22"/>
          </w:rPr>
          <w:t>sydne@mzv.gov.cz</w:t>
        </w:r>
      </w:hyperlink>
      <w:r w:rsidRPr="00932C59">
        <w:rPr>
          <w:sz w:val="22"/>
          <w:szCs w:val="22"/>
        </w:rPr>
        <w:t>, a letter to the GK Sydney address, or by personally submitting a request to GK Sydney.</w:t>
      </w:r>
    </w:p>
    <w:p w14:paraId="301482BE" w14:textId="5CE5B2DB" w:rsidR="00DA51A4" w:rsidRPr="00932C59" w:rsidRDefault="00DA51A4">
      <w:pPr>
        <w:rPr>
          <w:sz w:val="22"/>
          <w:szCs w:val="22"/>
        </w:rPr>
      </w:pPr>
      <w:r w:rsidRPr="00932C59">
        <w:rPr>
          <w:sz w:val="22"/>
          <w:szCs w:val="22"/>
        </w:rPr>
        <w:t>As a data subject, you have the following rights under GDPR regulation:</w:t>
      </w:r>
    </w:p>
    <w:p w14:paraId="168CE812" w14:textId="58F81EE7" w:rsidR="00DA51A4" w:rsidRPr="00932C59" w:rsidRDefault="00DA51A4" w:rsidP="00DA51A4">
      <w:pPr>
        <w:pStyle w:val="Odstavecseseznamem"/>
        <w:numPr>
          <w:ilvl w:val="0"/>
          <w:numId w:val="1"/>
        </w:numPr>
        <w:rPr>
          <w:sz w:val="22"/>
          <w:szCs w:val="22"/>
        </w:rPr>
      </w:pPr>
      <w:r w:rsidRPr="00932C59">
        <w:rPr>
          <w:sz w:val="22"/>
          <w:szCs w:val="22"/>
        </w:rPr>
        <w:t>To withdraw consent at any time,</w:t>
      </w:r>
    </w:p>
    <w:p w14:paraId="75B3A2DB" w14:textId="27839EEB" w:rsidR="00DA51A4" w:rsidRPr="00932C59" w:rsidRDefault="00DA51A4" w:rsidP="00DA51A4">
      <w:pPr>
        <w:pStyle w:val="Odstavecseseznamem"/>
        <w:numPr>
          <w:ilvl w:val="0"/>
          <w:numId w:val="1"/>
        </w:numPr>
        <w:rPr>
          <w:sz w:val="22"/>
          <w:szCs w:val="22"/>
        </w:rPr>
      </w:pPr>
      <w:r w:rsidRPr="00932C59">
        <w:rPr>
          <w:sz w:val="22"/>
          <w:szCs w:val="22"/>
        </w:rPr>
        <w:t xml:space="preserve">To request information on what personal data we are </w:t>
      </w:r>
      <w:r w:rsidR="00932C59" w:rsidRPr="00932C59">
        <w:rPr>
          <w:sz w:val="22"/>
          <w:szCs w:val="22"/>
        </w:rPr>
        <w:t>processing</w:t>
      </w:r>
      <w:r w:rsidRPr="00932C59">
        <w:rPr>
          <w:sz w:val="22"/>
          <w:szCs w:val="22"/>
        </w:rPr>
        <w:t xml:space="preserve"> and </w:t>
      </w:r>
      <w:r w:rsidR="00932C59">
        <w:rPr>
          <w:sz w:val="22"/>
          <w:szCs w:val="22"/>
        </w:rPr>
        <w:t>to</w:t>
      </w:r>
      <w:r w:rsidRPr="00932C59">
        <w:rPr>
          <w:sz w:val="22"/>
          <w:szCs w:val="22"/>
        </w:rPr>
        <w:t xml:space="preserve"> request a copy of this data,</w:t>
      </w:r>
    </w:p>
    <w:p w14:paraId="36D8CA65" w14:textId="1C815CBE" w:rsidR="00DA51A4" w:rsidRPr="00932C59" w:rsidRDefault="00DA51A4" w:rsidP="00DA51A4">
      <w:pPr>
        <w:pStyle w:val="Odstavecseseznamem"/>
        <w:numPr>
          <w:ilvl w:val="0"/>
          <w:numId w:val="1"/>
        </w:numPr>
        <w:rPr>
          <w:sz w:val="22"/>
          <w:szCs w:val="22"/>
        </w:rPr>
      </w:pPr>
      <w:r w:rsidRPr="00932C59">
        <w:rPr>
          <w:sz w:val="22"/>
          <w:szCs w:val="22"/>
        </w:rPr>
        <w:t>To update or correct data, or to request a restriction on processing</w:t>
      </w:r>
      <w:r w:rsidR="00932C59" w:rsidRPr="00932C59">
        <w:rPr>
          <w:sz w:val="22"/>
          <w:szCs w:val="22"/>
        </w:rPr>
        <w:t>,</w:t>
      </w:r>
    </w:p>
    <w:p w14:paraId="1F619269" w14:textId="32E58CE7" w:rsidR="00932C59" w:rsidRPr="00932C59" w:rsidRDefault="00932C59" w:rsidP="00DA51A4">
      <w:pPr>
        <w:pStyle w:val="Odstavecseseznamem"/>
        <w:numPr>
          <w:ilvl w:val="0"/>
          <w:numId w:val="1"/>
        </w:numPr>
        <w:rPr>
          <w:sz w:val="22"/>
          <w:szCs w:val="22"/>
        </w:rPr>
      </w:pPr>
      <w:r w:rsidRPr="00932C59">
        <w:rPr>
          <w:sz w:val="22"/>
          <w:szCs w:val="22"/>
        </w:rPr>
        <w:t>To request the deletion of your personal data,</w:t>
      </w:r>
    </w:p>
    <w:p w14:paraId="66FCE9ED" w14:textId="7D03C10F" w:rsidR="00932C59" w:rsidRPr="00932C59" w:rsidRDefault="00932C59" w:rsidP="00DA51A4">
      <w:pPr>
        <w:pStyle w:val="Odstavecseseznamem"/>
        <w:numPr>
          <w:ilvl w:val="0"/>
          <w:numId w:val="1"/>
        </w:numPr>
        <w:rPr>
          <w:sz w:val="22"/>
          <w:szCs w:val="22"/>
        </w:rPr>
      </w:pPr>
      <w:r w:rsidRPr="00932C59">
        <w:rPr>
          <w:sz w:val="22"/>
          <w:szCs w:val="22"/>
        </w:rPr>
        <w:t>To request data portability,</w:t>
      </w:r>
    </w:p>
    <w:p w14:paraId="21566EF3" w14:textId="36E81ACD" w:rsidR="00932C59" w:rsidRPr="00932C59" w:rsidRDefault="00932C59" w:rsidP="00DA51A4">
      <w:pPr>
        <w:pStyle w:val="Odstavecseseznamem"/>
        <w:numPr>
          <w:ilvl w:val="0"/>
          <w:numId w:val="1"/>
        </w:numPr>
        <w:rPr>
          <w:sz w:val="22"/>
          <w:szCs w:val="22"/>
        </w:rPr>
      </w:pPr>
      <w:r w:rsidRPr="00932C59">
        <w:rPr>
          <w:sz w:val="22"/>
          <w:szCs w:val="22"/>
        </w:rPr>
        <w:t>To file a complaint with the Office for Personal Data Protection or to contact a court.</w:t>
      </w:r>
    </w:p>
    <w:p w14:paraId="4B137042" w14:textId="77777777" w:rsidR="00932C59" w:rsidRPr="00932C59" w:rsidRDefault="00932C59" w:rsidP="00932C59">
      <w:pPr>
        <w:rPr>
          <w:sz w:val="22"/>
          <w:szCs w:val="22"/>
        </w:rPr>
      </w:pPr>
    </w:p>
    <w:p w14:paraId="6E4376AB" w14:textId="603C6EA9" w:rsidR="00932C59" w:rsidRPr="00932C59" w:rsidRDefault="00932C59" w:rsidP="00932C59">
      <w:pPr>
        <w:spacing w:line="360" w:lineRule="auto"/>
        <w:rPr>
          <w:sz w:val="22"/>
          <w:szCs w:val="22"/>
        </w:rPr>
      </w:pPr>
      <w:r w:rsidRPr="00932C59">
        <w:rPr>
          <w:sz w:val="22"/>
          <w:szCs w:val="22"/>
        </w:rPr>
        <w:t>Full name:</w:t>
      </w:r>
      <w:r w:rsidRPr="00932C59">
        <w:rPr>
          <w:sz w:val="22"/>
          <w:szCs w:val="22"/>
        </w:rPr>
        <w:tab/>
      </w:r>
      <w:r w:rsidRPr="00932C59">
        <w:rPr>
          <w:sz w:val="22"/>
          <w:szCs w:val="22"/>
        </w:rPr>
        <w:tab/>
      </w:r>
      <w:r w:rsidRPr="00932C59">
        <w:rPr>
          <w:sz w:val="22"/>
          <w:szCs w:val="22"/>
        </w:rPr>
        <w:tab/>
        <w:t>………………………………………………………</w:t>
      </w:r>
    </w:p>
    <w:p w14:paraId="66694B7E" w14:textId="219E3737" w:rsidR="00932C59" w:rsidRPr="00932C59" w:rsidRDefault="00932C59" w:rsidP="00932C59">
      <w:pPr>
        <w:spacing w:line="360" w:lineRule="auto"/>
        <w:rPr>
          <w:sz w:val="22"/>
          <w:szCs w:val="22"/>
        </w:rPr>
      </w:pPr>
      <w:r w:rsidRPr="00932C59">
        <w:rPr>
          <w:sz w:val="22"/>
          <w:szCs w:val="22"/>
        </w:rPr>
        <w:t>E-mail:</w:t>
      </w:r>
      <w:r w:rsidRPr="00932C59">
        <w:rPr>
          <w:sz w:val="22"/>
          <w:szCs w:val="22"/>
        </w:rPr>
        <w:tab/>
      </w:r>
      <w:r w:rsidRPr="00932C59">
        <w:rPr>
          <w:sz w:val="22"/>
          <w:szCs w:val="22"/>
        </w:rPr>
        <w:tab/>
      </w:r>
      <w:r w:rsidRPr="00932C59">
        <w:rPr>
          <w:sz w:val="22"/>
          <w:szCs w:val="22"/>
        </w:rPr>
        <w:tab/>
      </w:r>
      <w:r>
        <w:rPr>
          <w:sz w:val="22"/>
          <w:szCs w:val="22"/>
        </w:rPr>
        <w:tab/>
      </w:r>
      <w:r w:rsidRPr="00932C59">
        <w:rPr>
          <w:sz w:val="22"/>
          <w:szCs w:val="22"/>
        </w:rPr>
        <w:t>………………………………………………………</w:t>
      </w:r>
    </w:p>
    <w:p w14:paraId="523C79CF" w14:textId="7519E292" w:rsidR="00932C59" w:rsidRDefault="00932C59" w:rsidP="00932C59">
      <w:pPr>
        <w:spacing w:line="360" w:lineRule="auto"/>
        <w:rPr>
          <w:sz w:val="22"/>
          <w:szCs w:val="22"/>
        </w:rPr>
      </w:pPr>
      <w:r w:rsidRPr="00932C59">
        <w:rPr>
          <w:sz w:val="22"/>
          <w:szCs w:val="22"/>
        </w:rPr>
        <w:t>Mobile number:</w:t>
      </w:r>
      <w:r w:rsidRPr="00932C59">
        <w:rPr>
          <w:sz w:val="22"/>
          <w:szCs w:val="22"/>
        </w:rPr>
        <w:tab/>
      </w:r>
      <w:r w:rsidRPr="00932C59">
        <w:rPr>
          <w:sz w:val="22"/>
          <w:szCs w:val="22"/>
        </w:rPr>
        <w:tab/>
        <w:t>………………………………………………………</w:t>
      </w:r>
    </w:p>
    <w:p w14:paraId="4AAD322B" w14:textId="7B1A32E5" w:rsidR="00932C59" w:rsidRDefault="00932C59" w:rsidP="00932C59">
      <w:pPr>
        <w:spacing w:line="360" w:lineRule="auto"/>
        <w:rPr>
          <w:sz w:val="22"/>
          <w:szCs w:val="22"/>
        </w:rPr>
      </w:pPr>
      <w:r>
        <w:rPr>
          <w:sz w:val="22"/>
          <w:szCs w:val="22"/>
        </w:rPr>
        <w:t>Mobile number:</w:t>
      </w:r>
      <w:r>
        <w:rPr>
          <w:sz w:val="22"/>
          <w:szCs w:val="22"/>
        </w:rPr>
        <w:tab/>
      </w:r>
      <w:r>
        <w:rPr>
          <w:sz w:val="22"/>
          <w:szCs w:val="22"/>
        </w:rPr>
        <w:tab/>
        <w:t>………………………………………………………</w:t>
      </w:r>
    </w:p>
    <w:p w14:paraId="4C803271" w14:textId="77777777" w:rsidR="00932C59" w:rsidRDefault="00932C59" w:rsidP="00932C59">
      <w:pPr>
        <w:rPr>
          <w:sz w:val="22"/>
          <w:szCs w:val="22"/>
        </w:rPr>
      </w:pPr>
    </w:p>
    <w:p w14:paraId="62229EF1" w14:textId="010A6216" w:rsidR="00932C59" w:rsidRPr="00932C59" w:rsidRDefault="00932C59" w:rsidP="00932C59">
      <w:pPr>
        <w:rPr>
          <w:sz w:val="22"/>
          <w:szCs w:val="22"/>
        </w:rPr>
      </w:pPr>
      <w:r>
        <w:rPr>
          <w:sz w:val="22"/>
          <w:szCs w:val="22"/>
        </w:rPr>
        <w:t>In ……………………………. Date: …………………………………. Signature: …………………………………………………</w:t>
      </w:r>
      <w:proofErr w:type="gramStart"/>
      <w:r>
        <w:rPr>
          <w:sz w:val="22"/>
          <w:szCs w:val="22"/>
        </w:rPr>
        <w:t>…..</w:t>
      </w:r>
      <w:proofErr w:type="gramEnd"/>
    </w:p>
    <w:p w14:paraId="4F79A983" w14:textId="77777777" w:rsidR="00932C59" w:rsidRPr="00932C59" w:rsidRDefault="00932C59" w:rsidP="00932C59">
      <w:pPr>
        <w:rPr>
          <w:sz w:val="22"/>
          <w:szCs w:val="22"/>
        </w:rPr>
      </w:pPr>
    </w:p>
    <w:sectPr w:rsidR="00932C59" w:rsidRPr="00932C59" w:rsidSect="00932C59">
      <w:pgSz w:w="11906" w:h="16838" w:code="9"/>
      <w:pgMar w:top="709"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063DD"/>
    <w:multiLevelType w:val="hybridMultilevel"/>
    <w:tmpl w:val="C8424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2562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45B"/>
    <w:rsid w:val="00417E6B"/>
    <w:rsid w:val="00473992"/>
    <w:rsid w:val="0049745B"/>
    <w:rsid w:val="007051F5"/>
    <w:rsid w:val="008039DB"/>
    <w:rsid w:val="00876F4E"/>
    <w:rsid w:val="00932C59"/>
    <w:rsid w:val="00A812DC"/>
    <w:rsid w:val="00C25352"/>
    <w:rsid w:val="00CA1E4E"/>
    <w:rsid w:val="00DA51A4"/>
    <w:rsid w:val="00F80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42BF"/>
  <w15:chartTrackingRefBased/>
  <w15:docId w15:val="{06D13568-40F1-4374-BDDA-6BF7FC898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039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8039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8039D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8039D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8039D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8039D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039D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039D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039D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039D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8039D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8039D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039D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8039D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039D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039D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039D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039DB"/>
    <w:rPr>
      <w:rFonts w:eastAsiaTheme="majorEastAsia" w:cstheme="majorBidi"/>
      <w:color w:val="272727" w:themeColor="text1" w:themeTint="D8"/>
    </w:rPr>
  </w:style>
  <w:style w:type="paragraph" w:styleId="Nzev">
    <w:name w:val="Title"/>
    <w:basedOn w:val="Normln"/>
    <w:next w:val="Normln"/>
    <w:link w:val="NzevChar"/>
    <w:uiPriority w:val="10"/>
    <w:qFormat/>
    <w:rsid w:val="00803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039D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039D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039D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039DB"/>
    <w:pPr>
      <w:spacing w:before="160"/>
      <w:jc w:val="center"/>
    </w:pPr>
    <w:rPr>
      <w:i/>
      <w:iCs/>
      <w:color w:val="404040" w:themeColor="text1" w:themeTint="BF"/>
    </w:rPr>
  </w:style>
  <w:style w:type="character" w:customStyle="1" w:styleId="CittChar">
    <w:name w:val="Citát Char"/>
    <w:basedOn w:val="Standardnpsmoodstavce"/>
    <w:link w:val="Citt"/>
    <w:uiPriority w:val="29"/>
    <w:rsid w:val="008039DB"/>
    <w:rPr>
      <w:i/>
      <w:iCs/>
      <w:color w:val="404040" w:themeColor="text1" w:themeTint="BF"/>
    </w:rPr>
  </w:style>
  <w:style w:type="paragraph" w:styleId="Odstavecseseznamem">
    <w:name w:val="List Paragraph"/>
    <w:basedOn w:val="Normln"/>
    <w:uiPriority w:val="34"/>
    <w:qFormat/>
    <w:rsid w:val="008039DB"/>
    <w:pPr>
      <w:ind w:left="720"/>
      <w:contextualSpacing/>
    </w:pPr>
  </w:style>
  <w:style w:type="character" w:styleId="Zdraznnintenzivn">
    <w:name w:val="Intense Emphasis"/>
    <w:basedOn w:val="Standardnpsmoodstavce"/>
    <w:uiPriority w:val="21"/>
    <w:qFormat/>
    <w:rsid w:val="008039DB"/>
    <w:rPr>
      <w:i/>
      <w:iCs/>
      <w:color w:val="0F4761" w:themeColor="accent1" w:themeShade="BF"/>
    </w:rPr>
  </w:style>
  <w:style w:type="paragraph" w:styleId="Vrazncitt">
    <w:name w:val="Intense Quote"/>
    <w:basedOn w:val="Normln"/>
    <w:next w:val="Normln"/>
    <w:link w:val="VrazncittChar"/>
    <w:uiPriority w:val="30"/>
    <w:qFormat/>
    <w:rsid w:val="008039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8039DB"/>
    <w:rPr>
      <w:i/>
      <w:iCs/>
      <w:color w:val="0F4761" w:themeColor="accent1" w:themeShade="BF"/>
    </w:rPr>
  </w:style>
  <w:style w:type="character" w:styleId="Odkazintenzivn">
    <w:name w:val="Intense Reference"/>
    <w:basedOn w:val="Standardnpsmoodstavce"/>
    <w:uiPriority w:val="32"/>
    <w:qFormat/>
    <w:rsid w:val="008039DB"/>
    <w:rPr>
      <w:b/>
      <w:bCs/>
      <w:smallCaps/>
      <w:color w:val="0F4761" w:themeColor="accent1" w:themeShade="BF"/>
      <w:spacing w:val="5"/>
    </w:rPr>
  </w:style>
  <w:style w:type="character" w:styleId="Hypertextovodkaz">
    <w:name w:val="Hyperlink"/>
    <w:basedOn w:val="Standardnpsmoodstavce"/>
    <w:uiPriority w:val="99"/>
    <w:unhideWhenUsed/>
    <w:rsid w:val="00DA51A4"/>
    <w:rPr>
      <w:color w:val="467886" w:themeColor="hyperlink"/>
      <w:u w:val="single"/>
    </w:rPr>
  </w:style>
  <w:style w:type="character" w:styleId="Nevyeenzmnka">
    <w:name w:val="Unresolved Mention"/>
    <w:basedOn w:val="Standardnpsmoodstavce"/>
    <w:uiPriority w:val="99"/>
    <w:semiHidden/>
    <w:unhideWhenUsed/>
    <w:rsid w:val="00DA5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dne@mzv.gov.cz" TargetMode="External"/><Relationship Id="rId5" Type="http://schemas.openxmlformats.org/officeDocument/2006/relationships/hyperlink" Target="https://www.mzv.gov.cz/jnp/cz/o_ministerstvu/zpracovani_a_orchrana_osobnich_udaju/index.html"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386</Words>
  <Characters>2144</Characters>
  <Application>Microsoft Office Word</Application>
  <DocSecurity>0</DocSecurity>
  <Lines>153</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MAREŠOVÁ</dc:creator>
  <cp:keywords/>
  <dc:description/>
  <cp:lastModifiedBy>Hana MAREŠOVÁ</cp:lastModifiedBy>
  <cp:revision>2</cp:revision>
  <dcterms:created xsi:type="dcterms:W3CDTF">2026-02-24T00:16:00Z</dcterms:created>
  <dcterms:modified xsi:type="dcterms:W3CDTF">2026-02-24T00:16:00Z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564849-fbfc-4795-ad59-055bb350645f_Enabled">
    <vt:lpwstr>true</vt:lpwstr>
  </property>
  <property fmtid="{D5CDD505-2E9C-101B-9397-08002B2CF9AE}" pid="3" name="MSIP_Label_b3564849-fbfc-4795-ad59-055bb350645f_SetDate">
    <vt:lpwstr>2026-02-23T22:21:50Z</vt:lpwstr>
  </property>
  <property fmtid="{D5CDD505-2E9C-101B-9397-08002B2CF9AE}" pid="4" name="MSIP_Label_b3564849-fbfc-4795-ad59-055bb350645f_Method">
    <vt:lpwstr>Standard</vt:lpwstr>
  </property>
  <property fmtid="{D5CDD505-2E9C-101B-9397-08002B2CF9AE}" pid="5" name="MSIP_Label_b3564849-fbfc-4795-ad59-055bb350645f_Name">
    <vt:lpwstr>M102S01</vt:lpwstr>
  </property>
  <property fmtid="{D5CDD505-2E9C-101B-9397-08002B2CF9AE}" pid="6" name="MSIP_Label_b3564849-fbfc-4795-ad59-055bb350645f_SiteId">
    <vt:lpwstr>65154e19-ce31-44e2-97af-2480f4c17f95</vt:lpwstr>
  </property>
  <property fmtid="{D5CDD505-2E9C-101B-9397-08002B2CF9AE}" pid="7" name="MSIP_Label_b3564849-fbfc-4795-ad59-055bb350645f_ActionId">
    <vt:lpwstr>8fbd85ad-8416-4651-bcb7-7d0266bbeaf7</vt:lpwstr>
  </property>
  <property fmtid="{D5CDD505-2E9C-101B-9397-08002B2CF9AE}" pid="8" name="MSIP_Label_b3564849-fbfc-4795-ad59-055bb350645f_ContentBits">
    <vt:lpwstr>0</vt:lpwstr>
  </property>
  <property fmtid="{D5CDD505-2E9C-101B-9397-08002B2CF9AE}" pid="9" name="MSIP_Label_b3564849-fbfc-4795-ad59-055bb350645f_Tag">
    <vt:lpwstr>10, 3, 0, 1</vt:lpwstr>
  </property>
</Properties>
</file>