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FFF" w14:textId="187F5D20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Checklisty zaměřené na průřezový princip č.</w:t>
      </w:r>
      <w:r w:rsidR="00FF0275" w:rsidRPr="006F2971">
        <w:rPr>
          <w:rFonts w:ascii="Calibri" w:hAnsi="Calibri" w:cs="Calibri"/>
        </w:rPr>
        <w:t xml:space="preserve"> </w:t>
      </w:r>
      <w:r w:rsidRPr="006F2971">
        <w:rPr>
          <w:rFonts w:ascii="Calibri" w:hAnsi="Calibri" w:cs="Calibri"/>
        </w:rPr>
        <w:t>2</w:t>
      </w:r>
    </w:p>
    <w:p w14:paraId="7874065B" w14:textId="77777777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 a genderové rovnosti</w:t>
      </w:r>
    </w:p>
    <w:p w14:paraId="1624C068" w14:textId="3B704A28" w:rsidR="002608AB" w:rsidRPr="006F2971" w:rsidRDefault="002608AB" w:rsidP="00FF0275">
      <w:pPr>
        <w:pStyle w:val="Nadpis3"/>
        <w:ind w:left="360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</w:t>
      </w:r>
    </w:p>
    <w:tbl>
      <w:tblPr>
        <w:tblStyle w:val="Tabulkasmkou4zvraznn4"/>
        <w:tblW w:w="10060" w:type="dxa"/>
        <w:tblLook w:val="04A0" w:firstRow="1" w:lastRow="0" w:firstColumn="1" w:lastColumn="0" w:noHBand="0" w:noVBand="1"/>
      </w:tblPr>
      <w:tblGrid>
        <w:gridCol w:w="4675"/>
        <w:gridCol w:w="5385"/>
      </w:tblGrid>
      <w:tr w:rsidR="002608AB" w:rsidRPr="006F2971" w14:paraId="6B5AFFD2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AF60643" w14:textId="77777777" w:rsidR="002608AB" w:rsidRPr="006F2971" w:rsidRDefault="002608AB" w:rsidP="00F13C05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Obecné informace</w:t>
            </w:r>
          </w:p>
        </w:tc>
      </w:tr>
      <w:tr w:rsidR="002608AB" w:rsidRPr="006F2971" w14:paraId="110CA4B2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50012" w14:textId="77777777" w:rsidR="002608AB" w:rsidRPr="006F2971" w:rsidRDefault="002608AB" w:rsidP="00F13C05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Název projektu:</w:t>
            </w:r>
          </w:p>
        </w:tc>
        <w:tc>
          <w:tcPr>
            <w:tcW w:w="5385" w:type="dxa"/>
          </w:tcPr>
          <w:p w14:paraId="49B071D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7C282043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16F4BE" w14:textId="23101BBD" w:rsidR="002608AB" w:rsidRPr="006F2971" w:rsidRDefault="005D11B0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64B7D9B7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4E90819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6AA1ED" w14:textId="0294CE33" w:rsidR="002608AB" w:rsidRPr="006F2971" w:rsidRDefault="002608AB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Žadatel/Kontaktní osoba</w:t>
            </w:r>
          </w:p>
        </w:tc>
        <w:tc>
          <w:tcPr>
            <w:tcW w:w="5385" w:type="dxa"/>
          </w:tcPr>
          <w:p w14:paraId="57D2D70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65183C" w14:textId="0A81D057" w:rsidR="002608AB" w:rsidRPr="006F2971" w:rsidRDefault="002608AB" w:rsidP="002608AB">
      <w:pPr>
        <w:rPr>
          <w:rFonts w:ascii="Calibri" w:hAnsi="Calibri" w:cs="Calibri"/>
          <w:sz w:val="18"/>
          <w:szCs w:val="18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3823"/>
        <w:gridCol w:w="3685"/>
        <w:gridCol w:w="2519"/>
      </w:tblGrid>
      <w:tr w:rsidR="005D11B0" w:rsidRPr="006F2971" w14:paraId="73DB1577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3"/>
          </w:tcPr>
          <w:p w14:paraId="7F18C218" w14:textId="56EB98A8" w:rsidR="005D11B0" w:rsidRPr="006F2971" w:rsidRDefault="005D11B0" w:rsidP="009B3241">
            <w:pPr>
              <w:pStyle w:val="Nadpis3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Tříbodový systém hodnocení lidských práv dle OECD/DAC</w:t>
            </w:r>
          </w:p>
        </w:tc>
      </w:tr>
      <w:tr w:rsidR="005D11B0" w:rsidRPr="006F2971" w14:paraId="213B0A03" w14:textId="77777777" w:rsidTr="00FD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D37516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Hlavní zaměření (marker 2)</w:t>
            </w:r>
          </w:p>
        </w:tc>
        <w:tc>
          <w:tcPr>
            <w:tcW w:w="3685" w:type="dxa"/>
          </w:tcPr>
          <w:p w14:paraId="693F9466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Dílčí zaměření (marker 1)</w:t>
            </w:r>
          </w:p>
        </w:tc>
        <w:tc>
          <w:tcPr>
            <w:tcW w:w="2519" w:type="dxa"/>
          </w:tcPr>
          <w:p w14:paraId="472CEADD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Bez zaměření (marker 0)</w:t>
            </w:r>
          </w:p>
        </w:tc>
      </w:tr>
      <w:tr w:rsidR="005D11B0" w:rsidRPr="006F2971" w14:paraId="4D529CEC" w14:textId="77777777" w:rsidTr="00FD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FBD3E1" w14:textId="1F2AB351" w:rsidR="005D11B0" w:rsidRPr="006F2971" w:rsidRDefault="005D11B0" w:rsidP="005D11B0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Marker 2 znamená, že ochrana lidských práv je hlavním cílem projektu/programu a je základem jeho koncepce a očekávaných výsledků. Bez tohoto cíle by projekt/program nebyl realizován.</w:t>
            </w:r>
          </w:p>
        </w:tc>
        <w:tc>
          <w:tcPr>
            <w:tcW w:w="3685" w:type="dxa"/>
          </w:tcPr>
          <w:p w14:paraId="07FC40D3" w14:textId="60219182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Marker 1 znamená, že ochrana lidských práv je důležitým a záměrným cílem, ale ne hlavním důvodem pro realizaci projektu/programu </w:t>
            </w:r>
            <w:r w:rsidR="00E51F0C">
              <w:rPr>
                <w:rFonts w:ascii="Calibri" w:hAnsi="Calibri" w:cs="Calibri"/>
                <w:bCs/>
                <w:sz w:val="18"/>
                <w:szCs w:val="18"/>
              </w:rPr>
              <w:t xml:space="preserve">Často se jedná o </w:t>
            </w:r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 xml:space="preserve">začlenění </w:t>
            </w:r>
            <w:r w:rsidR="009556F7" w:rsidRPr="006F2971">
              <w:rPr>
                <w:rFonts w:ascii="Calibri" w:hAnsi="Calibri" w:cs="Calibri"/>
                <w:sz w:val="18"/>
                <w:szCs w:val="18"/>
              </w:rPr>
              <w:t>ochran</w:t>
            </w:r>
            <w:r w:rsidR="009556F7">
              <w:rPr>
                <w:rFonts w:ascii="Calibri" w:hAnsi="Calibri" w:cs="Calibri"/>
                <w:sz w:val="18"/>
                <w:szCs w:val="18"/>
              </w:rPr>
              <w:t>y</w:t>
            </w:r>
            <w:r w:rsidR="009556F7" w:rsidRPr="006F2971">
              <w:rPr>
                <w:rFonts w:ascii="Calibri" w:hAnsi="Calibri" w:cs="Calibri"/>
                <w:sz w:val="18"/>
                <w:szCs w:val="18"/>
              </w:rPr>
              <w:t xml:space="preserve"> lidských práv </w:t>
            </w:r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>do projektu/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tag w:val="goog_rdk_0"/>
                <w:id w:val="-506511256"/>
              </w:sdtPr>
              <w:sdtEndPr/>
              <w:sdtContent/>
            </w:sdt>
            <w:r w:rsidR="00E51F0C" w:rsidRPr="003B69A5">
              <w:rPr>
                <w:rFonts w:ascii="Calibri" w:hAnsi="Calibri" w:cs="Calibri"/>
                <w:bCs/>
                <w:sz w:val="18"/>
                <w:szCs w:val="18"/>
              </w:rPr>
              <w:t>programu.</w:t>
            </w:r>
          </w:p>
        </w:tc>
        <w:tc>
          <w:tcPr>
            <w:tcW w:w="2519" w:type="dxa"/>
          </w:tcPr>
          <w:p w14:paraId="734F8949" w14:textId="726E58C0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Marker 0 znamená, že projekt/program není zaměřen na ochranu lidských práv.</w:t>
            </w:r>
          </w:p>
        </w:tc>
      </w:tr>
      <w:tr w:rsidR="00BC1353" w:rsidRPr="006F2971" w14:paraId="61A76256" w14:textId="77777777" w:rsidTr="00FD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5AD6AF" w14:textId="18600DE4" w:rsidR="00BC1353" w:rsidRPr="006F2971" w:rsidRDefault="00BC1353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</w:t>
            </w:r>
            <w:r w:rsidR="0039306B" w:rsidRPr="006F2971">
              <w:rPr>
                <w:rFonts w:ascii="Calibri" w:hAnsi="Calibri" w:cs="Calibri"/>
                <w:sz w:val="18"/>
                <w:szCs w:val="18"/>
              </w:rPr>
              <w:t>idskoprávní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marker projektu</w:t>
            </w:r>
          </w:p>
        </w:tc>
        <w:tc>
          <w:tcPr>
            <w:tcW w:w="6204" w:type="dxa"/>
            <w:gridSpan w:val="2"/>
          </w:tcPr>
          <w:p w14:paraId="26929D40" w14:textId="785EF02F" w:rsidR="00BC1353" w:rsidRPr="006F2971" w:rsidRDefault="00C57ABB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2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1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0</w:t>
            </w:r>
          </w:p>
        </w:tc>
      </w:tr>
    </w:tbl>
    <w:p w14:paraId="7D84EF32" w14:textId="77777777" w:rsidR="002C2326" w:rsidRPr="006F2971" w:rsidRDefault="002C2326">
      <w:pPr>
        <w:rPr>
          <w:rFonts w:ascii="Calibri" w:hAnsi="Calibri" w:cs="Calibri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1695"/>
        <w:gridCol w:w="2553"/>
        <w:gridCol w:w="1276"/>
        <w:gridCol w:w="1559"/>
        <w:gridCol w:w="425"/>
        <w:gridCol w:w="1319"/>
        <w:gridCol w:w="1200"/>
      </w:tblGrid>
      <w:tr w:rsidR="005D11B0" w:rsidRPr="006F2971" w14:paraId="49171F61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E4A9E15" w14:textId="49AE736A" w:rsidR="005D11B0" w:rsidRPr="006F2971" w:rsidRDefault="007D73FF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Ochrana lidských práv</w:t>
            </w:r>
          </w:p>
        </w:tc>
        <w:tc>
          <w:tcPr>
            <w:tcW w:w="2835" w:type="dxa"/>
            <w:gridSpan w:val="2"/>
          </w:tcPr>
          <w:p w14:paraId="5F9F349D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4" w:type="dxa"/>
            <w:gridSpan w:val="3"/>
          </w:tcPr>
          <w:p w14:paraId="79B25295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09F7F53E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83CAEB" w:themeFill="accent1" w:themeFillTint="66"/>
          </w:tcPr>
          <w:p w14:paraId="219590E3" w14:textId="1F6C6751" w:rsidR="002608AB" w:rsidRPr="006F2971" w:rsidRDefault="002608AB" w:rsidP="007D73FF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Indikátor</w:t>
            </w:r>
          </w:p>
        </w:tc>
        <w:tc>
          <w:tcPr>
            <w:tcW w:w="3829" w:type="dxa"/>
            <w:gridSpan w:val="2"/>
            <w:shd w:val="clear" w:color="auto" w:fill="83CAEB" w:themeFill="accent1" w:themeFillTint="66"/>
          </w:tcPr>
          <w:p w14:paraId="01E4203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gridSpan w:val="2"/>
            <w:shd w:val="clear" w:color="auto" w:fill="83CAEB" w:themeFill="accent1" w:themeFillTint="66"/>
          </w:tcPr>
          <w:p w14:paraId="27B4D053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Odpověď</w:t>
            </w:r>
          </w:p>
          <w:p w14:paraId="5EA8BAAC" w14:textId="423DD1A2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(Ano/</w:t>
            </w:r>
            <w:r w:rsidR="00462467"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Částečně/</w:t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  <w:r w:rsidR="00D52C7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/Nelze aplikovat)</w:t>
            </w:r>
          </w:p>
        </w:tc>
        <w:tc>
          <w:tcPr>
            <w:tcW w:w="1319" w:type="dxa"/>
            <w:shd w:val="clear" w:color="auto" w:fill="83CAEB" w:themeFill="accent1" w:themeFillTint="66"/>
          </w:tcPr>
          <w:p w14:paraId="0A0E4403" w14:textId="22B79334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Komentář</w:t>
            </w:r>
            <w:r w:rsidRPr="006F2971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00" w:type="dxa"/>
            <w:shd w:val="clear" w:color="auto" w:fill="83CAEB" w:themeFill="accent1" w:themeFillTint="66"/>
          </w:tcPr>
          <w:p w14:paraId="6053CD4D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Aktéři</w:t>
            </w:r>
          </w:p>
        </w:tc>
      </w:tr>
      <w:tr w:rsidR="00BB528D" w:rsidRPr="006F2971" w14:paraId="3CED4AE9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887FF14" w14:textId="0E1AF191" w:rsidR="002608AB" w:rsidRPr="006F2971" w:rsidRDefault="00462467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Sebehodnocení ohledně (ne)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souladu s národními a mezinárodními závazky v oblasti LP</w:t>
            </w:r>
            <w:r w:rsidR="00C340AC" w:rsidRPr="006F2971">
              <w:rPr>
                <w:rStyle w:val="Znakapoznpodarou"/>
                <w:rFonts w:ascii="Calibri" w:hAnsi="Calibri" w:cs="Calibri"/>
                <w:sz w:val="18"/>
                <w:szCs w:val="18"/>
              </w:rPr>
              <w:footnoteReference w:id="2"/>
            </w:r>
          </w:p>
        </w:tc>
        <w:tc>
          <w:tcPr>
            <w:tcW w:w="3829" w:type="dxa"/>
            <w:gridSpan w:val="2"/>
          </w:tcPr>
          <w:p w14:paraId="6451548A" w14:textId="7CD279BC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sme si vědomi rozporů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projekt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/program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s hlavními </w:t>
            </w:r>
            <w:r w:rsidR="008E5006" w:rsidRPr="006F2971">
              <w:rPr>
                <w:rFonts w:ascii="Calibri" w:hAnsi="Calibri" w:cs="Calibri"/>
                <w:sz w:val="18"/>
                <w:szCs w:val="18"/>
              </w:rPr>
              <w:t xml:space="preserve">úmluvami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o lidských právech a příslušnými sociálními politikami v dané zemi, na regionální </w:t>
            </w:r>
            <w:r w:rsidR="00DB08C2" w:rsidRPr="006F2971">
              <w:rPr>
                <w:rFonts w:ascii="Calibri" w:hAnsi="Calibri" w:cs="Calibri"/>
                <w:sz w:val="18"/>
                <w:szCs w:val="18"/>
              </w:rPr>
              <w:t>a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mezinárodní úrovni?</w:t>
            </w:r>
          </w:p>
        </w:tc>
        <w:tc>
          <w:tcPr>
            <w:tcW w:w="1984" w:type="dxa"/>
            <w:gridSpan w:val="2"/>
          </w:tcPr>
          <w:p w14:paraId="1F252DC4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5986CD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5955511" w14:textId="04051AC0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Gestor, 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 xml:space="preserve">Realizátor,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ZÚ</w:t>
            </w:r>
          </w:p>
        </w:tc>
      </w:tr>
      <w:tr w:rsidR="00BF4FE4" w:rsidRPr="006F2971" w14:paraId="0365EB5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72A59AA" w14:textId="0A2E6550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Sociálně členěná data</w:t>
            </w:r>
          </w:p>
        </w:tc>
        <w:tc>
          <w:tcPr>
            <w:tcW w:w="3829" w:type="dxa"/>
            <w:gridSpan w:val="2"/>
          </w:tcPr>
          <w:p w14:paraId="3EBE9677" w14:textId="58185096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k dispozici údaje členěné z hlediska sociálního statusu osob (tj. z hlediska věku, etnického původu, zdravotního postižení atd.)? </w:t>
            </w:r>
          </w:p>
        </w:tc>
        <w:tc>
          <w:tcPr>
            <w:tcW w:w="1984" w:type="dxa"/>
            <w:gridSpan w:val="2"/>
          </w:tcPr>
          <w:p w14:paraId="309F268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96C87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56F2A76" w14:textId="36F9131D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</w:t>
            </w:r>
          </w:p>
          <w:p w14:paraId="07953D86" w14:textId="3A276C36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09629D18" w14:textId="77777777" w:rsidTr="00C057E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CAEDFB" w:themeFill="accent4" w:themeFillTint="33"/>
          </w:tcPr>
          <w:p w14:paraId="34AE7F4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25568DA2" w14:textId="48F814AA" w:rsidR="00BF4FE4" w:rsidRPr="006F2971" w:rsidRDefault="00BF4FE4" w:rsidP="00085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ne, počítá se se shromažďováním sociálně členěných údajů?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04843F78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60839A3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3C0E01E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53D72A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6473B76B" w14:textId="28C97FF3" w:rsidR="005E38E8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Financování lidskoprávních opatření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6507E61" w14:textId="58DA5B0E" w:rsidR="005E38E8" w:rsidRPr="006F2971" w:rsidRDefault="005E38E8" w:rsidP="00E5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v rozpočtu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zohledněny náklady na opatření v oblasti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 xml:space="preserve"> sociálního začleňování/posilování rovnosti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 jakož i na rozvoj kapacit a monitorování?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90D2868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28D3D71A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2C94DA1" w14:textId="77777777" w:rsidR="00415593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</w:t>
            </w:r>
            <w:r w:rsidR="00415593" w:rsidRPr="006F2971">
              <w:rPr>
                <w:rFonts w:ascii="Calibri" w:hAnsi="Calibri" w:cs="Calibri"/>
                <w:sz w:val="18"/>
                <w:szCs w:val="18"/>
              </w:rPr>
              <w:t>alizátor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FB3DA13" w14:textId="49BE38AC" w:rsidR="008A3E16" w:rsidRPr="006F2971" w:rsidRDefault="008A3E16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</w:t>
            </w:r>
          </w:p>
          <w:p w14:paraId="61EFD88F" w14:textId="387F9D7B" w:rsidR="008A3E16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67E3CC60" w14:textId="77777777" w:rsidTr="00C057E5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FD8C554" w14:textId="0BE69BC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diskriminačních dopadů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1498FF3" w14:textId="54C88669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Existuje riziko, že by projekt/program mohl mít nepříznivé dopady nebo způsobit další marginalizaci a zranitelnost osob, kterých se týká (přímo i nepřímo)?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7E24140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CAEDFB" w:themeFill="accent4" w:themeFillTint="33"/>
          </w:tcPr>
          <w:p w14:paraId="4922081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CAEDFB" w:themeFill="accent4" w:themeFillTint="33"/>
          </w:tcPr>
          <w:p w14:paraId="399D7023" w14:textId="0E4D187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Realizátor, ZÚ, Gestor</w:t>
            </w:r>
          </w:p>
        </w:tc>
      </w:tr>
      <w:tr w:rsidR="00BF4FE4" w:rsidRPr="006F2971" w14:paraId="6FADC026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7FAD93B4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41086E3B" w14:textId="67F5F566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</w:tcPr>
          <w:p w14:paraId="7B79A16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432C431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2A9D4D5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EB24EF" w:rsidRPr="006F2971" w14:paraId="0CDC1666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74DB8F3" w14:textId="7E78B85B" w:rsidR="00EB24EF" w:rsidRPr="006F2971" w:rsidRDefault="00EB24E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Monitorování dopadů projektu na LP</w:t>
            </w:r>
          </w:p>
        </w:tc>
        <w:tc>
          <w:tcPr>
            <w:tcW w:w="3829" w:type="dxa"/>
            <w:gridSpan w:val="2"/>
          </w:tcPr>
          <w:p w14:paraId="1BBCF8D4" w14:textId="68D8AB6E" w:rsidR="00EB24EF" w:rsidRPr="006F2971" w:rsidRDefault="00EB24EF" w:rsidP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Jsou zavedeny mechanismy pro pravidelné monitorování dopadů projektu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>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na lidská práva a sociální spravedlnost?</w:t>
            </w:r>
          </w:p>
        </w:tc>
        <w:tc>
          <w:tcPr>
            <w:tcW w:w="1984" w:type="dxa"/>
            <w:gridSpan w:val="2"/>
          </w:tcPr>
          <w:p w14:paraId="3BA2997C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7E6F3ED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28A8AF" w14:textId="68C076C2" w:rsidR="00101674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Realizátor, </w:t>
            </w:r>
            <w:r w:rsidR="00101674"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Gestor,</w:t>
            </w: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ZÚ</w:t>
            </w:r>
          </w:p>
        </w:tc>
      </w:tr>
      <w:tr w:rsidR="00BF4FE4" w:rsidRPr="006F2971" w14:paraId="31368FC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29245AAA" w14:textId="332C1DE1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Vliv na dostupnost zdrojů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72B6F2C9" w14:textId="2E56FCFC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omezit dostupnost, přístupnost, cenovou přijatelnost a kvalitu zdrojů nebo základních služeb zejména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osoby?</w:t>
            </w:r>
          </w:p>
        </w:tc>
        <w:tc>
          <w:tcPr>
            <w:tcW w:w="1984" w:type="dxa"/>
            <w:gridSpan w:val="2"/>
          </w:tcPr>
          <w:p w14:paraId="6F8D10B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11C7148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D6B1CA4" w14:textId="103E6961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Gestor, ZÚ</w:t>
            </w:r>
          </w:p>
        </w:tc>
      </w:tr>
      <w:tr w:rsidR="00BF4FE4" w:rsidRPr="006F2971" w14:paraId="64A5D09B" w14:textId="77777777" w:rsidTr="00C057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06210B2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D274E7C" w14:textId="0ED4EDB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47FAD25F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7C6572DB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5AF42E6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F11FC5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1535A03B" w14:textId="300EC346" w:rsidR="002608AB" w:rsidRPr="006F2971" w:rsidRDefault="007A598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Přístup k informacím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550A4FD" w14:textId="1AE5292F" w:rsidR="002608AB" w:rsidRPr="006F2971" w:rsidRDefault="00013339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Je zajištěn rovný přístup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k informacím o projektu/programu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pro 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zúčastněné strany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projektu/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programu, zejména </w:t>
            </w:r>
            <w:proofErr w:type="spellStart"/>
            <w:r w:rsidR="00BB528D" w:rsidRPr="006F2971">
              <w:rPr>
                <w:rFonts w:ascii="Calibri" w:hAnsi="Calibri" w:cs="Calibri"/>
                <w:sz w:val="18"/>
                <w:szCs w:val="18"/>
              </w:rPr>
              <w:t>margi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1D6688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5975157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BC4DA21" w14:textId="0BC15744" w:rsidR="002608AB" w:rsidRPr="006F2971" w:rsidRDefault="007A598F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ZÚ, Gestor</w:t>
            </w:r>
          </w:p>
        </w:tc>
      </w:tr>
      <w:tr w:rsidR="00BF4FE4" w:rsidRPr="006F2971" w14:paraId="3BBA81CF" w14:textId="77777777" w:rsidTr="00C057E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25CA51A" w14:textId="6E78CDDD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Konzultace s místními komunitami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7736BCCB" w14:textId="51CF19FD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místní komunity konzultovány v rámci identifikace projektu/programu, zejména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skupiny, ohledně jejich potřeb a práv?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09F5BC9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CAEDFB" w:themeFill="accent4" w:themeFillTint="33"/>
          </w:tcPr>
          <w:p w14:paraId="3350EF0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CAEDFB" w:themeFill="accent4" w:themeFillTint="33"/>
          </w:tcPr>
          <w:p w14:paraId="717CF4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42EDE6C2" w14:textId="1880090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Příjemce, Gestor, ZÚ</w:t>
            </w:r>
          </w:p>
        </w:tc>
      </w:tr>
      <w:tr w:rsidR="00BF4FE4" w:rsidRPr="006F2971" w14:paraId="4F3F111C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72CCE0E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6CE9CD32" w14:textId="52C744A4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ano,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 jak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jsou jejich požadavky zohledněny v projektu/programu?</w:t>
            </w:r>
          </w:p>
        </w:tc>
        <w:tc>
          <w:tcPr>
            <w:tcW w:w="1984" w:type="dxa"/>
            <w:gridSpan w:val="2"/>
          </w:tcPr>
          <w:p w14:paraId="6071D665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A3ADBC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0F0F0B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33E729CE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D12BA29" w14:textId="363120A5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Participace místních komunit v rozhodovacích procesech</w:t>
            </w:r>
          </w:p>
        </w:tc>
        <w:tc>
          <w:tcPr>
            <w:tcW w:w="3829" w:type="dxa"/>
            <w:gridSpan w:val="2"/>
          </w:tcPr>
          <w:p w14:paraId="527CC089" w14:textId="709B0B30" w:rsidR="002608AB" w:rsidRPr="006F2971" w:rsidRDefault="00013339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nastaven mechanismus pro zapojení 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dotčen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stran, zejména </w:t>
            </w:r>
            <w:proofErr w:type="spellStart"/>
            <w:r w:rsidR="00256501" w:rsidRPr="006F2971">
              <w:rPr>
                <w:rFonts w:ascii="Calibri" w:hAnsi="Calibri" w:cs="Calibri"/>
                <w:sz w:val="18"/>
                <w:szCs w:val="18"/>
              </w:rPr>
              <w:t>marginalizovan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proofErr w:type="spellEnd"/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027E32">
              <w:rPr>
                <w:rFonts w:ascii="Calibri" w:hAnsi="Calibri" w:cs="Calibri"/>
                <w:sz w:val="18"/>
                <w:szCs w:val="18"/>
              </w:rPr>
              <w:t> 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zraniteln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osob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,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do rozhodování v rámci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projektu/programu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, která se jich mohou týkat?</w:t>
            </w:r>
          </w:p>
        </w:tc>
        <w:tc>
          <w:tcPr>
            <w:tcW w:w="1984" w:type="dxa"/>
            <w:gridSpan w:val="2"/>
          </w:tcPr>
          <w:p w14:paraId="16F33B8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0C3FC29A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C27126C" w14:textId="77777777" w:rsidR="002608AB" w:rsidRPr="006F2971" w:rsidRDefault="009D1641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05193A88" w14:textId="05A41EEC" w:rsidR="009D1641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9D1641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06D7243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63B98BB" w14:textId="782B458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deteriorace</w:t>
            </w:r>
          </w:p>
        </w:tc>
        <w:tc>
          <w:tcPr>
            <w:tcW w:w="3829" w:type="dxa"/>
            <w:gridSpan w:val="2"/>
          </w:tcPr>
          <w:p w14:paraId="775F100D" w14:textId="28F5D5F9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Existuje riziko, že projekt/program zhorší konflikt mezi jednotlivci a komunitami a/nebo komunitní násilí?</w:t>
            </w:r>
          </w:p>
        </w:tc>
        <w:tc>
          <w:tcPr>
            <w:tcW w:w="1984" w:type="dxa"/>
            <w:gridSpan w:val="2"/>
          </w:tcPr>
          <w:p w14:paraId="14F7C5E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0070CAA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021BFD75" w14:textId="1D367114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5908A088" w14:textId="77777777" w:rsidTr="00C057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1BAB32B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27865CC" w14:textId="1BB80C9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5FE5E92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22F21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51DF339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29117D5D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0695CFA7" w14:textId="331E0986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Lidskoprávní kapacity místních partnerů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320BFAE2" w14:textId="60D1DF13" w:rsidR="002608AB" w:rsidRPr="006F2971" w:rsidRDefault="00C57ABB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B56EE">
              <w:rPr>
                <w:rFonts w:ascii="Calibri" w:hAnsi="Calibri" w:cs="Calibri"/>
                <w:sz w:val="18"/>
                <w:szCs w:val="18"/>
              </w:rPr>
              <w:t>Disponuj</w:t>
            </w:r>
            <w:sdt>
              <w:sdtPr>
                <w:rPr>
                  <w:rFonts w:ascii="Calibri" w:hAnsi="Calibri" w:cs="Calibri"/>
                </w:rPr>
                <w:tag w:val="goog_rdk_104"/>
                <w:id w:val="-531416889"/>
              </w:sdtPr>
              <w:sdtContent>
                <w:r w:rsidRPr="004B56EE">
                  <w:rPr>
                    <w:rFonts w:ascii="Calibri" w:hAnsi="Calibri" w:cs="Calibri"/>
                    <w:sz w:val="18"/>
                    <w:szCs w:val="18"/>
                  </w:rPr>
                  <w:t>í zaměstnanci realizátora a místní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4B56EE">
              <w:rPr>
                <w:rFonts w:ascii="Calibri" w:hAnsi="Calibri" w:cs="Calibri"/>
                <w:sz w:val="18"/>
                <w:szCs w:val="18"/>
              </w:rPr>
              <w:t>partner projektu/programu</w:t>
            </w:r>
            <w:sdt>
              <w:sdtPr>
                <w:rPr>
                  <w:rFonts w:ascii="Calibri" w:hAnsi="Calibri" w:cs="Calibri"/>
                </w:rPr>
                <w:tag w:val="goog_rdk_106"/>
                <w:id w:val="-448623579"/>
              </w:sdtPr>
              <w:sdtContent>
                <w:r w:rsidRPr="004B56EE">
                  <w:rPr>
                    <w:rFonts w:ascii="Calibri" w:hAnsi="Calibri" w:cs="Calibri"/>
                  </w:rPr>
                  <w:t xml:space="preserve"> </w:t>
                </w:r>
              </w:sdtContent>
            </w:sdt>
            <w:r w:rsidRPr="004B56EE">
              <w:rPr>
                <w:rFonts w:ascii="Calibri" w:hAnsi="Calibri" w:cs="Calibri"/>
                <w:sz w:val="18"/>
                <w:szCs w:val="18"/>
              </w:rPr>
              <w:t xml:space="preserve">dostatečnými 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kapacitami v oblasti lidských práv a</w:t>
            </w:r>
            <w:r w:rsidR="009471A8">
              <w:rPr>
                <w:rFonts w:ascii="Calibri" w:hAnsi="Calibri" w:cs="Calibri"/>
                <w:sz w:val="18"/>
                <w:szCs w:val="18"/>
              </w:rPr>
              <w:t> 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sociálních standardů/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začlenění?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0A47B2F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11166DB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47B4BA3" w14:textId="6E7B5FF6" w:rsidR="002608AB" w:rsidRPr="006F2971" w:rsidRDefault="00275082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Příjemce, ZÚ, Gestor</w:t>
            </w:r>
          </w:p>
        </w:tc>
      </w:tr>
      <w:tr w:rsidR="00FD4417" w:rsidRPr="006F2971" w14:paraId="73564D90" w14:textId="77777777" w:rsidTr="00C057E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CAEDFB" w:themeFill="accent4" w:themeFillTint="33"/>
          </w:tcPr>
          <w:p w14:paraId="1F0327C3" w14:textId="2B125BEB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Zvyšování povědomí o LP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719288C" w14:textId="77A19392" w:rsidR="002608AB" w:rsidRPr="006F2971" w:rsidRDefault="00256501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Předpokládají se doprovodná opatření na podporu znalostí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a kapacit mí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stní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ch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partnerů/stran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projektu/programu v oblasti lidských práv a sociálních standardů/začlenění?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7B35725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CAEDFB" w:themeFill="accent4" w:themeFillTint="33"/>
          </w:tcPr>
          <w:p w14:paraId="4C70CB53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CAEDFB" w:themeFill="accent4" w:themeFillTint="33"/>
          </w:tcPr>
          <w:p w14:paraId="760D6A46" w14:textId="77777777" w:rsidR="002608AB" w:rsidRPr="006F2971" w:rsidRDefault="00B87E1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1E3506E5" w14:textId="576B5FD1" w:rsidR="00B87E10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B87E10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2FFA39C4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auto"/>
          </w:tcPr>
          <w:p w14:paraId="50EA8D5D" w14:textId="2BCCC912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Civilní charakter projektu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513E12F5" w14:textId="34182FCC" w:rsidR="00BF4FE4" w:rsidRPr="006F2971" w:rsidRDefault="00BF4FE4" w:rsidP="007F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Zahrnuje projekt/program interakci s bezpečnostními složkami cílové země/lokality?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6A299A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auto"/>
          </w:tcPr>
          <w:p w14:paraId="64CAE8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574C94ED" w14:textId="2FA64C2B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130A2437" w14:textId="77777777" w:rsidTr="00C057E5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A468F5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5FF6D0B4" w14:textId="4974D23B" w:rsidR="00BF4FE4" w:rsidRPr="006F2971" w:rsidRDefault="00BF4FE4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snížení rizika ohrožení práv civilního obyvatelstva ze strany bezpečnostních složek?</w:t>
            </w:r>
          </w:p>
        </w:tc>
        <w:tc>
          <w:tcPr>
            <w:tcW w:w="1984" w:type="dxa"/>
            <w:gridSpan w:val="2"/>
          </w:tcPr>
          <w:p w14:paraId="1AB17524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24E7A133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651FE111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4417" w:rsidRPr="006F2971" w14:paraId="5C4A20CD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86DCBC" w14:textId="5C1F86F6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Flexibilita programu v případě deteriorace LP</w:t>
            </w:r>
          </w:p>
        </w:tc>
        <w:tc>
          <w:tcPr>
            <w:tcW w:w="3829" w:type="dxa"/>
            <w:gridSpan w:val="2"/>
          </w:tcPr>
          <w:p w14:paraId="29CEEB8B" w14:textId="35EBE69C" w:rsidR="00906C20" w:rsidRPr="006F2971" w:rsidRDefault="005E38E8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v rámci 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zajištěna flexibilita pro implementaci změn z důvodu nečekaných problémů s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 ochranou lidských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práv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a svobod?</w:t>
            </w:r>
          </w:p>
        </w:tc>
        <w:tc>
          <w:tcPr>
            <w:tcW w:w="1984" w:type="dxa"/>
            <w:gridSpan w:val="2"/>
          </w:tcPr>
          <w:p w14:paraId="022F05C5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0FD1AF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103B6B" w14:textId="77777777" w:rsidR="002608AB" w:rsidRPr="006F2971" w:rsidRDefault="004839DE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Gestor,</w:t>
            </w:r>
          </w:p>
          <w:p w14:paraId="6900BC71" w14:textId="2C079A67" w:rsidR="004839DE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</w:t>
            </w:r>
            <w:r w:rsidR="004839DE" w:rsidRPr="006F2971">
              <w:rPr>
                <w:rFonts w:ascii="Calibri" w:hAnsi="Calibri" w:cs="Calibri"/>
                <w:sz w:val="18"/>
                <w:szCs w:val="18"/>
              </w:rPr>
              <w:t>ealizátor</w:t>
            </w:r>
          </w:p>
        </w:tc>
      </w:tr>
      <w:tr w:rsidR="00BF4FE4" w:rsidRPr="006F2971" w14:paraId="1D85D452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31BADF9" w14:textId="11032150" w:rsidR="0555E8DC" w:rsidRPr="006F2971" w:rsidRDefault="0555E8DC" w:rsidP="739F981D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Pracovní práva místních pracovníku</w:t>
            </w:r>
          </w:p>
        </w:tc>
        <w:tc>
          <w:tcPr>
            <w:tcW w:w="3829" w:type="dxa"/>
            <w:gridSpan w:val="2"/>
          </w:tcPr>
          <w:p w14:paraId="6BE332F5" w14:textId="604F474D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 pracovníci</w:t>
            </w:r>
            <w:r w:rsidR="00085B7D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najímaní v rámci programu/projektu</w:t>
            </w:r>
            <w:r w:rsidR="00085B7D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informování o pracovních podmínkách, způsobu odměňování, způsobech ukončení pracovně-právního vztahu a o postupech pro řešení stížností a sporů?</w:t>
            </w:r>
          </w:p>
        </w:tc>
        <w:tc>
          <w:tcPr>
            <w:tcW w:w="1984" w:type="dxa"/>
            <w:gridSpan w:val="2"/>
          </w:tcPr>
          <w:p w14:paraId="2CEB83F2" w14:textId="5A8CEFF3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53CC24A" w14:textId="686C581B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82BA137" w14:textId="1390E79B" w:rsidR="739F981D" w:rsidRPr="006F2971" w:rsidRDefault="739F981D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6D4DAF1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887498E" w14:textId="7154A26F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Bezpečnost a ochrana zdraví místních pracovníků</w:t>
            </w:r>
          </w:p>
        </w:tc>
        <w:tc>
          <w:tcPr>
            <w:tcW w:w="3829" w:type="dxa"/>
            <w:gridSpan w:val="2"/>
          </w:tcPr>
          <w:p w14:paraId="7E9161FC" w14:textId="304F9424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místním pracovníkům</w:t>
            </w:r>
            <w:r w:rsidR="00085B7D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najímaným v rámci programu/projektu</w:t>
            </w:r>
            <w:r w:rsidR="00085B7D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bezplatně poskytovány osobní ochranné pracovní prostředky potřebné k výkonu jejich práce?</w:t>
            </w:r>
          </w:p>
        </w:tc>
        <w:tc>
          <w:tcPr>
            <w:tcW w:w="1984" w:type="dxa"/>
            <w:gridSpan w:val="2"/>
          </w:tcPr>
          <w:p w14:paraId="0122B473" w14:textId="20CA29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3FDED71E" w14:textId="5B899F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34F33F41" w14:textId="10CFC400" w:rsidR="004B4A6F" w:rsidRPr="006F2971" w:rsidRDefault="004B4A6F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18833F23" w14:textId="77777777" w:rsidTr="00C057E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234D2103" w14:textId="77777777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60F846B5" w14:textId="20723DC6" w:rsidR="004B4A6F" w:rsidRPr="006F2971" w:rsidRDefault="004B4A6F" w:rsidP="004B4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instruování ohledně nutných postupů v oblasti bezpečnosti a ochrany zdraví při práci?</w:t>
            </w:r>
          </w:p>
        </w:tc>
        <w:tc>
          <w:tcPr>
            <w:tcW w:w="1984" w:type="dxa"/>
            <w:gridSpan w:val="2"/>
            <w:shd w:val="clear" w:color="auto" w:fill="CAEDFB" w:themeFill="accent4" w:themeFillTint="33"/>
          </w:tcPr>
          <w:p w14:paraId="2FBD66B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019857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E212488" w14:textId="77777777" w:rsidR="004B4A6F" w:rsidRPr="006F2971" w:rsidRDefault="004B4A6F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F4FE4" w:rsidRPr="006F2971" w14:paraId="5DE4F326" w14:textId="77777777" w:rsidTr="00C05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2DDCC447" w14:textId="075DB59D" w:rsidR="0555E8DC" w:rsidRPr="006F2971" w:rsidRDefault="0555E8DC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Zajištění příjmu místních pracovníků během pracovní neschopnosti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4FB0910" w14:textId="2C700CB9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Existují na národní úrovni či v rámci programu/projektu pravidla pro odškodňování pracovních úrazů a nemocí z povolání místně najímaných pracovníků, resp. pro zajištění jejich příjmu v případě pracovní neschopnosti?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E501AA8" w14:textId="512804FD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</w:tcPr>
          <w:p w14:paraId="70D91AAF" w14:textId="035F3B2E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5AEE4BA" w14:textId="013F80A5" w:rsidR="739F981D" w:rsidRPr="006F2971" w:rsidRDefault="739F981D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</w:tbl>
    <w:p w14:paraId="32E0B8F2" w14:textId="00174A8C" w:rsidR="00360B9C" w:rsidRPr="006F2971" w:rsidRDefault="00360B9C">
      <w:pPr>
        <w:rPr>
          <w:rFonts w:ascii="Calibri" w:hAnsi="Calibri" w:cs="Calibri"/>
        </w:rPr>
      </w:pPr>
    </w:p>
    <w:sectPr w:rsidR="00360B9C" w:rsidRPr="006F2971" w:rsidSect="0026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3B55" w14:textId="77777777" w:rsidR="00006C28" w:rsidRDefault="00006C28" w:rsidP="002608AB">
      <w:pPr>
        <w:spacing w:after="0" w:line="240" w:lineRule="auto"/>
      </w:pPr>
      <w:r>
        <w:separator/>
      </w:r>
    </w:p>
  </w:endnote>
  <w:endnote w:type="continuationSeparator" w:id="0">
    <w:p w14:paraId="48A7F20A" w14:textId="77777777" w:rsidR="00006C28" w:rsidRDefault="00006C28" w:rsidP="002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37A2" w14:textId="77777777" w:rsidR="00006C28" w:rsidRDefault="00006C28" w:rsidP="002608AB">
      <w:pPr>
        <w:spacing w:after="0" w:line="240" w:lineRule="auto"/>
      </w:pPr>
      <w:r>
        <w:separator/>
      </w:r>
    </w:p>
  </w:footnote>
  <w:footnote w:type="continuationSeparator" w:id="0">
    <w:p w14:paraId="23D75BBD" w14:textId="77777777" w:rsidR="00006C28" w:rsidRDefault="00006C28" w:rsidP="002608AB">
      <w:pPr>
        <w:spacing w:after="0" w:line="240" w:lineRule="auto"/>
      </w:pPr>
      <w:r>
        <w:continuationSeparator/>
      </w:r>
    </w:p>
  </w:footnote>
  <w:footnote w:id="1">
    <w:p w14:paraId="69620D6D" w14:textId="78B32F1F" w:rsidR="002608AB" w:rsidRPr="00E91487" w:rsidRDefault="002608AB" w:rsidP="002608AB">
      <w:pPr>
        <w:pStyle w:val="Textpoznpodarou"/>
        <w:jc w:val="both"/>
      </w:pPr>
      <w:r w:rsidRPr="00E91487">
        <w:rPr>
          <w:rStyle w:val="Znakapoznpodarou"/>
        </w:rPr>
        <w:footnoteRef/>
      </w:r>
      <w:r w:rsidRPr="00E91487">
        <w:t xml:space="preserve"> </w:t>
      </w:r>
      <w:r w:rsidR="00C340AC" w:rsidRPr="00E91487">
        <w:rPr>
          <w:rFonts w:ascii="Arial" w:hAnsi="Arial" w:cs="Arial"/>
          <w:sz w:val="18"/>
          <w:szCs w:val="18"/>
        </w:rPr>
        <w:t>Tento</w:t>
      </w:r>
      <w:r w:rsidR="00C340AC">
        <w:rPr>
          <w:rFonts w:ascii="Arial" w:hAnsi="Arial" w:cs="Arial"/>
          <w:sz w:val="18"/>
          <w:szCs w:val="18"/>
        </w:rPr>
        <w:t xml:space="preserve"> sloupec</w:t>
      </w:r>
      <w:r w:rsidR="00C340AC" w:rsidRPr="00E91487">
        <w:rPr>
          <w:rFonts w:ascii="Arial" w:hAnsi="Arial" w:cs="Arial"/>
          <w:sz w:val="18"/>
          <w:szCs w:val="18"/>
        </w:rPr>
        <w:t xml:space="preserve"> lze využít pro poskytnutí dalších informací, např. pro argumentaci, proč nejsou zohledněny určité aspekty.</w:t>
      </w:r>
    </w:p>
  </w:footnote>
  <w:footnote w:id="2">
    <w:p w14:paraId="3AB20C89" w14:textId="2B646ACC" w:rsidR="00C340AC" w:rsidRPr="006B591F" w:rsidRDefault="00C340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591F"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českých a mezinárodních </w:t>
      </w:r>
      <w:r w:rsidR="005E3932">
        <w:rPr>
          <w:rFonts w:ascii="Arial" w:eastAsia="Arial" w:hAnsi="Arial" w:cs="Arial"/>
          <w:color w:val="000000"/>
          <w:sz w:val="18"/>
          <w:szCs w:val="18"/>
        </w:rPr>
        <w:t xml:space="preserve">závazků </w:t>
      </w:r>
      <w:r w:rsidR="006B591F">
        <w:rPr>
          <w:rFonts w:ascii="Arial" w:eastAsia="Arial" w:hAnsi="Arial" w:cs="Arial"/>
          <w:color w:val="000000"/>
          <w:sz w:val="18"/>
          <w:szCs w:val="18"/>
        </w:rPr>
        <w:t xml:space="preserve">s využitím jejich aktuálního přehledu na </w:t>
      </w:r>
      <w:hyperlink r:id="rId1" w:history="1">
        <w:r w:rsidR="006B591F" w:rsidRPr="00910415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 w:rsidR="006B591F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054"/>
    <w:multiLevelType w:val="hybridMultilevel"/>
    <w:tmpl w:val="FA6ED38A"/>
    <w:lvl w:ilvl="0" w:tplc="5A52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EA0"/>
    <w:multiLevelType w:val="hybridMultilevel"/>
    <w:tmpl w:val="B89A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D7"/>
    <w:multiLevelType w:val="hybridMultilevel"/>
    <w:tmpl w:val="49A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86557">
    <w:abstractNumId w:val="2"/>
  </w:num>
  <w:num w:numId="2" w16cid:durableId="1571766431">
    <w:abstractNumId w:val="1"/>
  </w:num>
  <w:num w:numId="3" w16cid:durableId="98030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MbMwMjSwNDEzNDdU0lEKTi0uzszPAykwrAUAtp91miwAAAA="/>
  </w:docVars>
  <w:rsids>
    <w:rsidRoot w:val="002608AB"/>
    <w:rsid w:val="00006C28"/>
    <w:rsid w:val="00013339"/>
    <w:rsid w:val="00027E32"/>
    <w:rsid w:val="00085728"/>
    <w:rsid w:val="00085B7D"/>
    <w:rsid w:val="00101674"/>
    <w:rsid w:val="00174364"/>
    <w:rsid w:val="001A2B10"/>
    <w:rsid w:val="001E6A38"/>
    <w:rsid w:val="002039B5"/>
    <w:rsid w:val="00252C7A"/>
    <w:rsid w:val="00256501"/>
    <w:rsid w:val="002608AB"/>
    <w:rsid w:val="00275082"/>
    <w:rsid w:val="0027539D"/>
    <w:rsid w:val="002821B6"/>
    <w:rsid w:val="00287F9C"/>
    <w:rsid w:val="002B3CBE"/>
    <w:rsid w:val="002B6581"/>
    <w:rsid w:val="002C2326"/>
    <w:rsid w:val="003055A0"/>
    <w:rsid w:val="00360B9C"/>
    <w:rsid w:val="0039306B"/>
    <w:rsid w:val="003A5A5A"/>
    <w:rsid w:val="003E6EE8"/>
    <w:rsid w:val="00415593"/>
    <w:rsid w:val="00431626"/>
    <w:rsid w:val="00462467"/>
    <w:rsid w:val="00476BE0"/>
    <w:rsid w:val="004839DE"/>
    <w:rsid w:val="00497F43"/>
    <w:rsid w:val="004A0201"/>
    <w:rsid w:val="004B4A6F"/>
    <w:rsid w:val="00501EC3"/>
    <w:rsid w:val="005A7B70"/>
    <w:rsid w:val="005D11B0"/>
    <w:rsid w:val="005E38E8"/>
    <w:rsid w:val="005E3932"/>
    <w:rsid w:val="005F15E9"/>
    <w:rsid w:val="00604789"/>
    <w:rsid w:val="0068533A"/>
    <w:rsid w:val="006B591F"/>
    <w:rsid w:val="006D0DF2"/>
    <w:rsid w:val="006E52F9"/>
    <w:rsid w:val="006F2971"/>
    <w:rsid w:val="00734273"/>
    <w:rsid w:val="007A598F"/>
    <w:rsid w:val="007A6F5F"/>
    <w:rsid w:val="007C5551"/>
    <w:rsid w:val="007D1249"/>
    <w:rsid w:val="007D73FF"/>
    <w:rsid w:val="007F41F4"/>
    <w:rsid w:val="00817162"/>
    <w:rsid w:val="00890390"/>
    <w:rsid w:val="008A3E16"/>
    <w:rsid w:val="008D5B6A"/>
    <w:rsid w:val="008E5006"/>
    <w:rsid w:val="00906C20"/>
    <w:rsid w:val="009156D8"/>
    <w:rsid w:val="009471A8"/>
    <w:rsid w:val="009556F7"/>
    <w:rsid w:val="00956581"/>
    <w:rsid w:val="009A17C7"/>
    <w:rsid w:val="009B2CBA"/>
    <w:rsid w:val="009B3241"/>
    <w:rsid w:val="009D1641"/>
    <w:rsid w:val="00A122FD"/>
    <w:rsid w:val="00A17C45"/>
    <w:rsid w:val="00A27B68"/>
    <w:rsid w:val="00A439D2"/>
    <w:rsid w:val="00A83B0A"/>
    <w:rsid w:val="00B1345B"/>
    <w:rsid w:val="00B87E10"/>
    <w:rsid w:val="00BB528D"/>
    <w:rsid w:val="00BC1353"/>
    <w:rsid w:val="00BF4FE4"/>
    <w:rsid w:val="00C057E5"/>
    <w:rsid w:val="00C340AC"/>
    <w:rsid w:val="00C55C41"/>
    <w:rsid w:val="00C57ABB"/>
    <w:rsid w:val="00C67B96"/>
    <w:rsid w:val="00C87FFA"/>
    <w:rsid w:val="00CD750C"/>
    <w:rsid w:val="00CE405C"/>
    <w:rsid w:val="00D347E0"/>
    <w:rsid w:val="00D43E8F"/>
    <w:rsid w:val="00D4510B"/>
    <w:rsid w:val="00D52C7C"/>
    <w:rsid w:val="00DB08C2"/>
    <w:rsid w:val="00DF5A0C"/>
    <w:rsid w:val="00E24768"/>
    <w:rsid w:val="00E51F0C"/>
    <w:rsid w:val="00E57D27"/>
    <w:rsid w:val="00E66BB6"/>
    <w:rsid w:val="00E730E5"/>
    <w:rsid w:val="00E91E61"/>
    <w:rsid w:val="00EB24EF"/>
    <w:rsid w:val="00EE24AB"/>
    <w:rsid w:val="00EF0151"/>
    <w:rsid w:val="00F558E8"/>
    <w:rsid w:val="00FA2980"/>
    <w:rsid w:val="00FD4417"/>
    <w:rsid w:val="00FD44FB"/>
    <w:rsid w:val="00FF0275"/>
    <w:rsid w:val="0555E8DC"/>
    <w:rsid w:val="05D31404"/>
    <w:rsid w:val="713D576C"/>
    <w:rsid w:val="739F981D"/>
    <w:rsid w:val="770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2F43"/>
  <w15:chartTrackingRefBased/>
  <w15:docId w15:val="{36391607-9575-425F-80AD-1E8470F6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8AB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2608A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60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AB"/>
    <w:rPr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8A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08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608A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89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1"/>
    <w:rPr>
      <w:lang w:val="cs-CZ"/>
    </w:rPr>
  </w:style>
  <w:style w:type="paragraph" w:styleId="Revize">
    <w:name w:val="Revision"/>
    <w:hidden/>
    <w:uiPriority w:val="99"/>
    <w:semiHidden/>
    <w:rsid w:val="00462467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CE405C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4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4578</Characters>
  <Application>Microsoft Office Word</Application>
  <DocSecurity>0</DocSecurity>
  <Lines>305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Mazankova</dc:creator>
  <cp:keywords/>
  <dc:description/>
  <cp:lastModifiedBy>Lukáš SVATEK</cp:lastModifiedBy>
  <cp:revision>36</cp:revision>
  <dcterms:created xsi:type="dcterms:W3CDTF">2025-06-19T13:56:00Z</dcterms:created>
  <dcterms:modified xsi:type="dcterms:W3CDTF">2025-12-30T13:04:00Z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2024-11-08T08:20:58Z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780c713b-02d0-4060-90f9-1aaa37469708</vt:lpwstr>
  </property>
  <property fmtid="{D5CDD505-2E9C-101B-9397-08002B2CF9AE}" pid="9" name="MSIP_Label_b3564849-fbfc-4795-ad59-055bb350645f_ContentBits">
    <vt:lpwstr>0</vt:lpwstr>
  </property>
</Properties>
</file>