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15BD1" w:rsidTr="00775F48">
        <w:trPr>
          <w:jc w:val="center"/>
        </w:trPr>
        <w:tc>
          <w:tcPr>
            <w:tcW w:w="9376" w:type="dxa"/>
            <w:shd w:val="clear" w:color="auto" w:fill="B3B3B3"/>
            <w:vAlign w:val="center"/>
          </w:tcPr>
          <w:p w:rsidR="00F15BD1" w:rsidRDefault="008C6706" w:rsidP="00F15BD1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aps/>
                <w:kern w:val="32"/>
                <w:lang w:eastAsia="cs-CZ"/>
              </w:rPr>
            </w:pPr>
            <w:bookmarkStart w:id="0" w:name="_GoBack"/>
            <w:bookmarkEnd w:id="0"/>
            <w:r>
              <w:rPr>
                <w:b/>
                <w:bCs/>
                <w:lang w:eastAsia="cs-CZ"/>
              </w:rPr>
              <w:t>Příloha IX.</w:t>
            </w:r>
            <w:r w:rsidR="00F15BD1">
              <w:rPr>
                <w:b/>
                <w:bCs/>
                <w:lang w:eastAsia="cs-CZ"/>
              </w:rPr>
              <w:t xml:space="preserve"> – VZOROVÁ OSNOVA PROJEKTOVÉHO DOKUMENTU</w:t>
            </w:r>
          </w:p>
        </w:tc>
      </w:tr>
    </w:tbl>
    <w:p w:rsidR="00F15BD1" w:rsidRDefault="00F15BD1">
      <w:pPr>
        <w:ind w:left="720"/>
        <w:jc w:val="center"/>
        <w:rPr>
          <w:rFonts w:ascii="Georgia" w:hAnsi="Georgia" w:cs="TimesNewRomanPSMT"/>
          <w:b/>
          <w:bCs/>
          <w:sz w:val="28"/>
          <w:szCs w:val="22"/>
        </w:rPr>
      </w:pPr>
    </w:p>
    <w:p w:rsidR="00775F48" w:rsidRDefault="00775F48">
      <w:pPr>
        <w:ind w:left="720"/>
        <w:jc w:val="center"/>
        <w:rPr>
          <w:rFonts w:ascii="Georgia" w:hAnsi="Georgia" w:cs="TimesNewRomanPSMT"/>
          <w:b/>
          <w:bCs/>
          <w:sz w:val="28"/>
          <w:szCs w:val="22"/>
        </w:rPr>
      </w:pPr>
    </w:p>
    <w:p w:rsidR="00775F48" w:rsidRDefault="00775F48">
      <w:pPr>
        <w:jc w:val="both"/>
        <w:rPr>
          <w:rFonts w:ascii="Georgia" w:hAnsi="Georgia" w:cs="TimesNewRomanPSMT"/>
          <w:sz w:val="22"/>
          <w:szCs w:val="22"/>
        </w:rPr>
      </w:pPr>
      <w:r>
        <w:rPr>
          <w:rFonts w:ascii="Georgia" w:hAnsi="Georgia" w:cs="TimesNewRomanPSMT"/>
          <w:sz w:val="22"/>
          <w:szCs w:val="22"/>
        </w:rPr>
        <w:t>Kompletní projektový dokument předkládaný v rámci Programu transformační spolupráce pro rok 2026 obsahuje následující součásti, které se vkládají do systému Grantys do sekce Soubory:</w:t>
      </w:r>
    </w:p>
    <w:p w:rsidR="00775F48" w:rsidRDefault="00775F48">
      <w:pPr>
        <w:ind w:left="720"/>
        <w:rPr>
          <w:rFonts w:ascii="Georgia" w:hAnsi="Georgia"/>
          <w:sz w:val="22"/>
          <w:szCs w:val="22"/>
        </w:rPr>
      </w:pPr>
    </w:p>
    <w:p w:rsidR="00775F48" w:rsidRDefault="00775F48">
      <w:pPr>
        <w:numPr>
          <w:ilvl w:val="0"/>
          <w:numId w:val="2"/>
        </w:numPr>
        <w:spacing w:after="120" w:line="360" w:lineRule="auto"/>
        <w:ind w:left="709"/>
        <w:jc w:val="both"/>
        <w:rPr>
          <w:rFonts w:ascii="Georgia" w:hAnsi="Georgia" w:cs="TimesNewRomanPSMT"/>
          <w:sz w:val="22"/>
          <w:szCs w:val="22"/>
        </w:rPr>
      </w:pPr>
      <w:r>
        <w:rPr>
          <w:rFonts w:ascii="Georgia" w:hAnsi="Georgia" w:cs="TimesNewRomanPSMT"/>
          <w:sz w:val="22"/>
          <w:szCs w:val="22"/>
        </w:rPr>
        <w:t>Tabulka výstupů a aktivit projektu transformační spolupráce pro rok 2026 (pro rok 2026 a všechny následující roky u víceletých projektů; v českém jazyce v MS Word)</w:t>
      </w:r>
    </w:p>
    <w:p w:rsidR="00775F48" w:rsidRDefault="00775F48">
      <w:pPr>
        <w:numPr>
          <w:ilvl w:val="0"/>
          <w:numId w:val="2"/>
        </w:numPr>
        <w:spacing w:after="120" w:line="360" w:lineRule="auto"/>
        <w:ind w:left="709"/>
        <w:jc w:val="both"/>
        <w:rPr>
          <w:rFonts w:ascii="Georgia" w:hAnsi="Georgia" w:cs="TimesNewRomanPSMT"/>
          <w:sz w:val="22"/>
          <w:szCs w:val="22"/>
        </w:rPr>
      </w:pPr>
      <w:r>
        <w:rPr>
          <w:rFonts w:ascii="Georgia" w:hAnsi="Georgia" w:cs="TimesNewRomanPSMT"/>
          <w:sz w:val="22"/>
          <w:szCs w:val="22"/>
        </w:rPr>
        <w:t>Strukturovaný rozpočet projektu pro rok 2026 (pro rok 2026 a všechny následující roky u víceletých projektů; v českém jazyce v MS Excel)</w:t>
      </w:r>
    </w:p>
    <w:p w:rsidR="00775F48" w:rsidRDefault="00775F48">
      <w:pPr>
        <w:numPr>
          <w:ilvl w:val="0"/>
          <w:numId w:val="2"/>
        </w:numPr>
        <w:spacing w:after="120" w:line="360" w:lineRule="auto"/>
        <w:ind w:left="709"/>
        <w:jc w:val="both"/>
        <w:rPr>
          <w:rFonts w:ascii="Georgia" w:hAnsi="Georgia" w:cs="TimesNewRomanPSMT"/>
          <w:sz w:val="22"/>
          <w:szCs w:val="22"/>
        </w:rPr>
      </w:pPr>
      <w:r>
        <w:rPr>
          <w:rFonts w:ascii="Georgia" w:hAnsi="Georgia" w:cs="TimesNewRomanPSMT"/>
          <w:sz w:val="22"/>
          <w:szCs w:val="22"/>
        </w:rPr>
        <w:t>Žádost o podporu v rámci dotačního titulu Programu TRANS MZV pro rok 2026 – (v českém jazyce v MS Word i v PDF s podpisem statutárního zástupce, tzn. dva dokumenty)</w:t>
      </w:r>
    </w:p>
    <w:p w:rsidR="00775F48" w:rsidRDefault="00775F48">
      <w:pPr>
        <w:numPr>
          <w:ilvl w:val="0"/>
          <w:numId w:val="2"/>
        </w:numPr>
        <w:spacing w:after="120" w:line="360" w:lineRule="auto"/>
        <w:ind w:left="709"/>
        <w:jc w:val="both"/>
        <w:rPr>
          <w:rFonts w:ascii="Georgia" w:hAnsi="Georgia" w:cs="TimesNewRomanPSMT"/>
          <w:sz w:val="22"/>
          <w:szCs w:val="22"/>
        </w:rPr>
      </w:pPr>
      <w:r>
        <w:rPr>
          <w:rFonts w:ascii="Georgia" w:hAnsi="Georgia" w:cs="TimesNewRomanPSMT"/>
          <w:sz w:val="22"/>
          <w:szCs w:val="22"/>
        </w:rPr>
        <w:t>Identifikační formulář projektu (obsahující titulní list v předepsané grafické podobě, identifikační formulář a popis projektu dle předepsané struktury</w:t>
      </w:r>
      <w:r>
        <w:rPr>
          <w:rFonts w:ascii="Georgia" w:hAnsi="Georgia" w:cs="Arial"/>
          <w:color w:val="4D5156"/>
          <w:sz w:val="22"/>
          <w:szCs w:val="22"/>
          <w:shd w:val="clear" w:color="auto" w:fill="FFFFFF"/>
        </w:rPr>
        <w:t>;</w:t>
      </w:r>
      <w:r>
        <w:rPr>
          <w:rFonts w:ascii="Georgia" w:hAnsi="Georgia" w:cs="TimesNewRomanPSMT"/>
          <w:sz w:val="22"/>
          <w:szCs w:val="22"/>
        </w:rPr>
        <w:t xml:space="preserve"> v PDF s podpisem statutárního zástupce i v MS Word, tzn. dva dokumenty, v českém a/neb anglickém jazyce)</w:t>
      </w:r>
    </w:p>
    <w:p w:rsidR="00775F48" w:rsidRDefault="00775F48">
      <w:pPr>
        <w:numPr>
          <w:ilvl w:val="0"/>
          <w:numId w:val="2"/>
        </w:numPr>
        <w:spacing w:after="120" w:line="360" w:lineRule="auto"/>
        <w:ind w:left="709"/>
        <w:jc w:val="both"/>
        <w:rPr>
          <w:rFonts w:ascii="Georgia" w:hAnsi="Georgia" w:cs="TimesNewRomanPSMT"/>
          <w:sz w:val="22"/>
          <w:szCs w:val="22"/>
        </w:rPr>
      </w:pPr>
      <w:r>
        <w:rPr>
          <w:rFonts w:ascii="Georgia" w:hAnsi="Georgia" w:cs="TimesNewRomanPSMT"/>
          <w:sz w:val="22"/>
          <w:szCs w:val="22"/>
        </w:rPr>
        <w:t>Časový harmonogram aktivit projektu (pro rok 2026 a všechny následující roky u víceletých projektů v MS Word)</w:t>
      </w:r>
    </w:p>
    <w:p w:rsidR="00775F48" w:rsidRDefault="00775F48">
      <w:pPr>
        <w:numPr>
          <w:ilvl w:val="0"/>
          <w:numId w:val="2"/>
        </w:numPr>
        <w:spacing w:after="120" w:line="360" w:lineRule="auto"/>
        <w:ind w:left="709"/>
        <w:jc w:val="both"/>
        <w:rPr>
          <w:rFonts w:ascii="Georgia" w:hAnsi="Georgia" w:cs="TimesNewRomanPSMT"/>
          <w:sz w:val="22"/>
          <w:szCs w:val="22"/>
        </w:rPr>
      </w:pPr>
      <w:r>
        <w:rPr>
          <w:rFonts w:ascii="Georgia" w:hAnsi="Georgia" w:cs="TimesNewRomanPSMT"/>
          <w:sz w:val="22"/>
          <w:szCs w:val="22"/>
        </w:rPr>
        <w:t>Souhlas se zpracováním osobních údajů (v PDF s podpisy statutárního zástupce podepsaného v příloze III, projektového manažera/jiného pracovníka podepsaného v příloze IV a v příloze VII. v českém jazyce)</w:t>
      </w:r>
    </w:p>
    <w:p w:rsidR="00775F48" w:rsidRDefault="00775F48">
      <w:pPr>
        <w:numPr>
          <w:ilvl w:val="0"/>
          <w:numId w:val="2"/>
        </w:numPr>
        <w:spacing w:after="120" w:line="360" w:lineRule="auto"/>
        <w:ind w:left="709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Čestné prohlášení </w:t>
      </w:r>
      <w:r w:rsidR="005F54A7">
        <w:rPr>
          <w:rFonts w:ascii="Georgia" w:hAnsi="Georgia" w:cs="Georgia"/>
          <w:sz w:val="22"/>
          <w:szCs w:val="22"/>
        </w:rPr>
        <w:t xml:space="preserve">o </w:t>
      </w:r>
      <w:r>
        <w:rPr>
          <w:rFonts w:ascii="Georgia" w:hAnsi="Georgia" w:cs="Georgia"/>
          <w:sz w:val="22"/>
          <w:szCs w:val="22"/>
        </w:rPr>
        <w:t>skutečném majiteli (v PDF s podpisem a datem, v českém jazyce)</w:t>
      </w:r>
    </w:p>
    <w:p w:rsidR="00775F48" w:rsidRDefault="00775F48">
      <w:pPr>
        <w:spacing w:after="120" w:line="360" w:lineRule="auto"/>
        <w:ind w:left="709"/>
        <w:jc w:val="both"/>
        <w:rPr>
          <w:rFonts w:ascii="Georgia" w:hAnsi="Georgia" w:cs="TimesNewRomanPSMT"/>
          <w:sz w:val="22"/>
          <w:szCs w:val="22"/>
        </w:rPr>
      </w:pPr>
    </w:p>
    <w:sectPr w:rsidR="00775F48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A4" w:rsidRDefault="00D964A4">
      <w:r>
        <w:separator/>
      </w:r>
    </w:p>
  </w:endnote>
  <w:endnote w:type="continuationSeparator" w:id="0">
    <w:p w:rsidR="00D964A4" w:rsidRDefault="00D9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48" w:rsidRDefault="00775F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0BEC" w:rsidRPr="00270BEC">
      <w:rPr>
        <w:noProof/>
        <w:lang w:val="cs-CZ" w:eastAsia="cs-CZ"/>
      </w:rPr>
      <w:t>1</w:t>
    </w:r>
    <w:r>
      <w:fldChar w:fldCharType="end"/>
    </w:r>
  </w:p>
  <w:p w:rsidR="00775F48" w:rsidRDefault="00775F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A4" w:rsidRDefault="00D964A4">
      <w:r>
        <w:separator/>
      </w:r>
    </w:p>
  </w:footnote>
  <w:footnote w:type="continuationSeparator" w:id="0">
    <w:p w:rsidR="00D964A4" w:rsidRDefault="00D96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48" w:rsidRDefault="00270BEC">
    <w:pPr>
      <w:pStyle w:val="Zhlav"/>
      <w:tabs>
        <w:tab w:val="clear" w:pos="4536"/>
        <w:tab w:val="center" w:pos="4111"/>
      </w:tabs>
      <w:ind w:left="1128"/>
      <w:jc w:val="center"/>
    </w:pPr>
    <w:r>
      <w:rPr>
        <w:rFonts w:ascii="Georgia" w:hAnsi="Georgia"/>
        <w:noProof/>
        <w:lang w:eastAsia="cs-CZ"/>
      </w:rPr>
      <w:drawing>
        <wp:inline distT="0" distB="0" distL="0" distR="0">
          <wp:extent cx="1868805" cy="850900"/>
          <wp:effectExtent l="0" t="0" r="0" b="6350"/>
          <wp:docPr id="1" name="Picture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Písmo, log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2"/>
        <w:szCs w:val="22"/>
        <w:lang w:eastAsia="cs-CZ"/>
      </w:rPr>
      <w:drawing>
        <wp:inline distT="0" distB="0" distL="0" distR="0">
          <wp:extent cx="1948180" cy="6121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5F48" w:rsidRDefault="00775F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479562E2"/>
    <w:multiLevelType w:val="multilevel"/>
    <w:tmpl w:val="479562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53"/>
    <w:rsid w:val="00042192"/>
    <w:rsid w:val="00042A36"/>
    <w:rsid w:val="00051A52"/>
    <w:rsid w:val="000B2DA9"/>
    <w:rsid w:val="00104844"/>
    <w:rsid w:val="001113FF"/>
    <w:rsid w:val="00116DB0"/>
    <w:rsid w:val="00133FD6"/>
    <w:rsid w:val="001408A3"/>
    <w:rsid w:val="0015035E"/>
    <w:rsid w:val="00160C28"/>
    <w:rsid w:val="001617CA"/>
    <w:rsid w:val="00185BCD"/>
    <w:rsid w:val="00226132"/>
    <w:rsid w:val="0024223F"/>
    <w:rsid w:val="00270BEC"/>
    <w:rsid w:val="002B652C"/>
    <w:rsid w:val="002C407F"/>
    <w:rsid w:val="002D2F0D"/>
    <w:rsid w:val="002D3B69"/>
    <w:rsid w:val="002E71BC"/>
    <w:rsid w:val="00356639"/>
    <w:rsid w:val="00377D2D"/>
    <w:rsid w:val="00391F39"/>
    <w:rsid w:val="00401DB4"/>
    <w:rsid w:val="00404F28"/>
    <w:rsid w:val="00406977"/>
    <w:rsid w:val="004C5B62"/>
    <w:rsid w:val="004F727B"/>
    <w:rsid w:val="00505AF2"/>
    <w:rsid w:val="005243DE"/>
    <w:rsid w:val="00535371"/>
    <w:rsid w:val="00543C32"/>
    <w:rsid w:val="00562671"/>
    <w:rsid w:val="00577403"/>
    <w:rsid w:val="005A6FEE"/>
    <w:rsid w:val="005E44AF"/>
    <w:rsid w:val="005F54A7"/>
    <w:rsid w:val="00650195"/>
    <w:rsid w:val="00674202"/>
    <w:rsid w:val="006F4441"/>
    <w:rsid w:val="007372CB"/>
    <w:rsid w:val="00775F48"/>
    <w:rsid w:val="007D2B40"/>
    <w:rsid w:val="008C6706"/>
    <w:rsid w:val="00916820"/>
    <w:rsid w:val="00943894"/>
    <w:rsid w:val="00973EC8"/>
    <w:rsid w:val="009A39A3"/>
    <w:rsid w:val="009C1FD5"/>
    <w:rsid w:val="00A05CAB"/>
    <w:rsid w:val="00A34DE8"/>
    <w:rsid w:val="00A66628"/>
    <w:rsid w:val="00A93F42"/>
    <w:rsid w:val="00AA1112"/>
    <w:rsid w:val="00AB0034"/>
    <w:rsid w:val="00AB222A"/>
    <w:rsid w:val="00AB5D42"/>
    <w:rsid w:val="00B4649A"/>
    <w:rsid w:val="00B9553D"/>
    <w:rsid w:val="00C46EEA"/>
    <w:rsid w:val="00C47BFD"/>
    <w:rsid w:val="00C67A65"/>
    <w:rsid w:val="00CA6BAD"/>
    <w:rsid w:val="00CC7265"/>
    <w:rsid w:val="00D23898"/>
    <w:rsid w:val="00D5471C"/>
    <w:rsid w:val="00D81AAB"/>
    <w:rsid w:val="00D86CF6"/>
    <w:rsid w:val="00D964A4"/>
    <w:rsid w:val="00DA3472"/>
    <w:rsid w:val="00DE6BCB"/>
    <w:rsid w:val="00DF32DF"/>
    <w:rsid w:val="00DF33CE"/>
    <w:rsid w:val="00E15B9A"/>
    <w:rsid w:val="00E4566B"/>
    <w:rsid w:val="00E82BA8"/>
    <w:rsid w:val="00EB614E"/>
    <w:rsid w:val="00EC401A"/>
    <w:rsid w:val="00ED5310"/>
    <w:rsid w:val="00F01566"/>
    <w:rsid w:val="00F03EDE"/>
    <w:rsid w:val="00F15BD1"/>
    <w:rsid w:val="00F20C3A"/>
    <w:rsid w:val="00F95453"/>
    <w:rsid w:val="00FB21F3"/>
    <w:rsid w:val="00FF3CD9"/>
    <w:rsid w:val="6FA2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0"/>
      </w:tabs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  <w:lang w:eastAsia="ar-SA"/>
    </w:r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ind w:firstLine="708"/>
      <w:jc w:val="both"/>
    </w:pPr>
    <w:rPr>
      <w:rFonts w:ascii="TimesNewRomanPSMT" w:hAnsi="TimesNewRomanPSMT"/>
      <w:i/>
      <w:iCs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link w:val="Textkoment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  <w:lang w:eastAsia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  <w:lang w:eastAsia="ar-SA"/>
    </w:rPr>
  </w:style>
  <w:style w:type="paragraph" w:styleId="Seznam">
    <w:name w:val="List"/>
    <w:basedOn w:val="Zkladntext"/>
    <w:rPr>
      <w:rFonts w:cs="Tahoma"/>
    </w:rPr>
  </w:style>
  <w:style w:type="character" w:customStyle="1" w:styleId="DefaultParagraphFont1">
    <w:name w:val="Default Paragraph Font1"/>
    <w:semiHidden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Prosttext1">
    <w:name w:val="Prostý text1"/>
    <w:basedOn w:val="Normln"/>
    <w:pPr>
      <w:widowControl w:val="0"/>
      <w:autoSpaceDE w:val="0"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0"/>
      </w:tabs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  <w:lang w:eastAsia="ar-SA"/>
    </w:r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ind w:firstLine="708"/>
      <w:jc w:val="both"/>
    </w:pPr>
    <w:rPr>
      <w:rFonts w:ascii="TimesNewRomanPSMT" w:hAnsi="TimesNewRomanPSMT"/>
      <w:i/>
      <w:iCs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link w:val="Textkoment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  <w:lang w:eastAsia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  <w:lang w:eastAsia="ar-SA"/>
    </w:rPr>
  </w:style>
  <w:style w:type="paragraph" w:styleId="Seznam">
    <w:name w:val="List"/>
    <w:basedOn w:val="Zkladntext"/>
    <w:rPr>
      <w:rFonts w:cs="Tahoma"/>
    </w:rPr>
  </w:style>
  <w:style w:type="character" w:customStyle="1" w:styleId="DefaultParagraphFont1">
    <w:name w:val="Default Paragraph Font1"/>
    <w:semiHidden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Prosttext1">
    <w:name w:val="Prostý text1"/>
    <w:basedOn w:val="Normln"/>
    <w:pPr>
      <w:widowControl w:val="0"/>
      <w:autoSpaceDE w:val="0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178C9ACE.dotm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I – OSNOVA PROJEKTU</vt:lpstr>
    </vt:vector>
  </TitlesOfParts>
  <Company>MZV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I – OSNOVA PROJEKTU</dc:title>
  <dc:subject/>
  <dc:creator>naprstek</dc:creator>
  <cp:keywords/>
  <cp:lastModifiedBy>Zdeňka CAISOVÁ</cp:lastModifiedBy>
  <cp:revision>2</cp:revision>
  <cp:lastPrinted>2024-09-16T12:15:00Z</cp:lastPrinted>
  <dcterms:created xsi:type="dcterms:W3CDTF">2025-10-07T14:09:00Z</dcterms:created>
  <dcterms:modified xsi:type="dcterms:W3CDTF">2025-10-07T14:09:00Z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C5099CF9EDCA466F85D0F32712B2D051_12</vt:lpwstr>
  </property>
</Properties>
</file>