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B749E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Státní tajemník v Ministerstvu zahraničních věcí ČR</w:t>
      </w:r>
    </w:p>
    <w:p w14:paraId="3B95BA86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Loretánské náměstí 5</w:t>
      </w:r>
    </w:p>
    <w:p w14:paraId="7DB2790C" w14:textId="77777777" w:rsidR="00B31468" w:rsidRPr="002E5908" w:rsidRDefault="00B31468" w:rsidP="00B31468">
      <w:pPr>
        <w:spacing w:after="0"/>
        <w:rPr>
          <w:rFonts w:ascii="Times New Roman" w:hAnsi="Times New Roman" w:cs="Times New Roman"/>
          <w:b/>
          <w:bCs/>
        </w:rPr>
      </w:pPr>
      <w:r w:rsidRPr="002E5908">
        <w:rPr>
          <w:rFonts w:ascii="Times New Roman" w:hAnsi="Times New Roman" w:cs="Times New Roman"/>
          <w:b/>
          <w:bCs/>
        </w:rPr>
        <w:t>118 00 Praha 1</w:t>
      </w:r>
    </w:p>
    <w:p w14:paraId="2454A19E" w14:textId="14AC218E" w:rsidR="00310856" w:rsidRPr="00D026B2" w:rsidRDefault="00310856" w:rsidP="0031085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26699A25" w:rsidR="003025B0" w:rsidRPr="00C0445F" w:rsidRDefault="0037290A" w:rsidP="00C0445F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C04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45F" w:rsidRPr="00C0445F">
        <w:rPr>
          <w:rFonts w:ascii="Times New Roman" w:hAnsi="Times New Roman" w:cs="Times New Roman"/>
          <w:b/>
          <w:sz w:val="24"/>
          <w:szCs w:val="24"/>
        </w:rPr>
        <w:t>referenta pro diplomatické nóty a vízovou agendu VI. v oddělení diplomatických a služebních pasů, služebních víz a volební agendy v Konzulárním odboru v Sekci právní a konzulární v MZV ČR</w:t>
      </w:r>
      <w:r w:rsidR="008D3EED">
        <w:rPr>
          <w:rFonts w:ascii="Times New Roman" w:hAnsi="Times New Roman" w:cs="Times New Roman"/>
          <w:b/>
          <w:sz w:val="24"/>
          <w:szCs w:val="24"/>
        </w:rPr>
        <w:tab/>
      </w:r>
      <w:r w:rsidR="008D3EED">
        <w:rPr>
          <w:rFonts w:ascii="Times New Roman" w:hAnsi="Times New Roman" w:cs="Times New Roman"/>
          <w:b/>
          <w:sz w:val="24"/>
          <w:szCs w:val="24"/>
        </w:rPr>
        <w:tab/>
      </w:r>
      <w:r w:rsidR="00B31468">
        <w:rPr>
          <w:rFonts w:ascii="Times New Roman" w:hAnsi="Times New Roman" w:cs="Times New Roman"/>
          <w:b/>
          <w:sz w:val="24"/>
          <w:szCs w:val="24"/>
        </w:rPr>
        <w:tab/>
      </w:r>
      <w:r w:rsidR="00C0445F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445F">
        <w:rPr>
          <w:rFonts w:ascii="Times New Roman" w:hAnsi="Times New Roman" w:cs="Times New Roman"/>
          <w:sz w:val="24"/>
          <w:szCs w:val="24"/>
        </w:rPr>
      </w:r>
      <w:r w:rsidR="00C0445F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445F">
        <w:rPr>
          <w:rFonts w:ascii="Times New Roman" w:hAnsi="Times New Roman" w:cs="Times New Roman"/>
          <w:sz w:val="24"/>
          <w:szCs w:val="24"/>
        </w:rPr>
      </w:r>
      <w:r w:rsidR="00C0445F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0445F">
        <w:rPr>
          <w:rFonts w:ascii="Times New Roman" w:hAnsi="Times New Roman" w:cs="Times New Roman"/>
          <w:b/>
          <w:bCs/>
        </w:rPr>
      </w:r>
      <w:r w:rsidR="00C0445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0445F">
        <w:rPr>
          <w:rFonts w:ascii="Times New Roman" w:hAnsi="Times New Roman" w:cs="Times New Roman"/>
          <w:b/>
          <w:bCs/>
        </w:rPr>
      </w:r>
      <w:r w:rsidR="00C0445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0445F">
        <w:rPr>
          <w:rFonts w:ascii="Times New Roman" w:hAnsi="Times New Roman" w:cs="Times New Roman"/>
          <w:b/>
          <w:bCs/>
        </w:rPr>
      </w:r>
      <w:r w:rsidR="00C0445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0445F">
        <w:rPr>
          <w:rFonts w:ascii="Times New Roman" w:hAnsi="Times New Roman" w:cs="Times New Roman"/>
          <w:b/>
          <w:bCs/>
        </w:rPr>
      </w:r>
      <w:r w:rsidR="00C0445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5458FD68" w14:textId="29AF16CD" w:rsidR="00061BDD" w:rsidRPr="00B31468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31468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bookmarkStart w:id="1" w:name="_Hlk184374926"/>
    <w:p w14:paraId="34B0D0B0" w14:textId="72BBBAA5" w:rsidR="00A656D1" w:rsidRPr="00D226F2" w:rsidRDefault="00061BDD" w:rsidP="00B314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C0445F">
        <w:rPr>
          <w:rFonts w:ascii="Times New Roman" w:hAnsi="Times New Roman" w:cs="Times New Roman"/>
        </w:rPr>
      </w:r>
      <w:r w:rsidR="00C0445F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úrovně znalosti cizího jazyka (specifikujte).</w:t>
      </w:r>
      <w:bookmarkEnd w:id="1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C0445F">
        <w:rPr>
          <w:rFonts w:ascii="Times New Roman" w:hAnsi="Times New Roman" w:cs="Times New Roman"/>
          <w:b/>
          <w:bCs/>
        </w:rPr>
      </w:r>
      <w:r w:rsidR="00C0445F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C0445F">
        <w:rPr>
          <w:rFonts w:ascii="Times New Roman" w:hAnsi="Times New Roman" w:cs="Times New Roman"/>
          <w:b/>
          <w:bCs/>
        </w:rPr>
      </w:r>
      <w:r w:rsidR="00C0445F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445F">
        <w:rPr>
          <w:rFonts w:ascii="Times New Roman" w:hAnsi="Times New Roman" w:cs="Times New Roman"/>
          <w:b/>
          <w:bCs/>
        </w:rPr>
      </w:r>
      <w:r w:rsidR="00C044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E716225" w14:textId="7ECE602B" w:rsidR="00B31468" w:rsidRDefault="00B31468" w:rsidP="00B314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445F">
        <w:rPr>
          <w:rFonts w:ascii="Times New Roman" w:hAnsi="Times New Roman" w:cs="Times New Roman"/>
          <w:b/>
          <w:bCs/>
        </w:rPr>
      </w:r>
      <w:r w:rsidR="00C044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31468">
        <w:rPr>
          <w:rFonts w:ascii="Times New Roman" w:hAnsi="Times New Roman" w:cs="Times New Roman"/>
          <w:bCs/>
        </w:rPr>
        <w:t xml:space="preserve">motivační dopis </w:t>
      </w:r>
    </w:p>
    <w:p w14:paraId="08E2BC9C" w14:textId="523DB7E9" w:rsidR="00B31468" w:rsidRPr="00B31468" w:rsidRDefault="00B31468" w:rsidP="002E59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445F">
        <w:rPr>
          <w:rFonts w:ascii="Times New Roman" w:hAnsi="Times New Roman" w:cs="Times New Roman"/>
          <w:b/>
          <w:bCs/>
        </w:rPr>
      </w:r>
      <w:r w:rsidR="00C044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Originál, úředně ověřená k</w:t>
      </w:r>
      <w:r w:rsidR="007A464F">
        <w:rPr>
          <w:rFonts w:ascii="Times New Roman" w:eastAsia="Times New Roman" w:hAnsi="Times New Roman" w:cs="Times New Roman"/>
        </w:rPr>
        <w:t>opie nebo prostá kopie diplomu /</w:t>
      </w:r>
      <w:r>
        <w:rPr>
          <w:rFonts w:ascii="Times New Roman" w:eastAsia="Times New Roman" w:hAnsi="Times New Roman" w:cs="Times New Roman"/>
        </w:rPr>
        <w:t>osvědčení nebo jiného dokladu prokazujícího úroveň znalosti cizího jazyka na požadovanou úroveň</w:t>
      </w:r>
      <w:r w:rsidRPr="00EF375B">
        <w:rPr>
          <w:rFonts w:ascii="Times New Roman" w:hAnsi="Times New Roman" w:cs="Times New Roman"/>
          <w:b/>
          <w:bCs/>
        </w:rPr>
        <w:t xml:space="preserve"> 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0445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občanem/kou</w:t>
      </w:r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5B39" w14:textId="4BD0A7A9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15E16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908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B7A76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A464F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3EED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35BB1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31468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445F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1B4F474E.dotm</Template>
  <TotalTime>0</TotalTime>
  <Pages>3</Pages>
  <Words>591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Aneta ANTOŠOVÁ</cp:lastModifiedBy>
  <cp:revision>2</cp:revision>
  <dcterms:created xsi:type="dcterms:W3CDTF">2025-07-14T15:49:00Z</dcterms:created>
  <dcterms:modified xsi:type="dcterms:W3CDTF">2025-07-14T15:49:00Z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2025-04-04T08:11:36Z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6088e106-21b7-42df-bb75-5f372cf98ae1</vt:lpwstr>
  </property>
  <property fmtid="{D5CDD505-2E9C-101B-9397-08002B2CF9AE}" pid="8" name="MSIP_Label_b3564849-fbfc-4795-ad59-055bb350645f_ContentBits">
    <vt:lpwstr>0</vt:lpwstr>
  </property>
</Properties>
</file>