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2491F428" w14:textId="3FA658E6" w:rsidR="002A0A18" w:rsidRDefault="002A0A18" w:rsidP="00FF2675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862E62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2A0A18">
        <w:rPr>
          <w:highlight w:val="lightGray"/>
        </w:rPr>
        <w:t>………</w:t>
      </w:r>
      <w:r w:rsidR="00862E62">
        <w:rPr>
          <w:highlight w:val="lightGray"/>
        </w:rPr>
        <w:t>…</w:t>
      </w:r>
      <w:r w:rsidRPr="002A0A18">
        <w:rPr>
          <w:highlight w:val="lightGray"/>
        </w:rPr>
        <w:t>………………………………………………</w:t>
      </w:r>
    </w:p>
    <w:p w14:paraId="6F54C6A7" w14:textId="7054D766" w:rsidR="00EB75AF" w:rsidRDefault="00FF2675" w:rsidP="002A0A18">
      <w:pPr>
        <w:spacing w:line="360" w:lineRule="auto"/>
        <w:jc w:val="both"/>
      </w:pPr>
      <w:r>
        <w:t xml:space="preserve">o </w:t>
      </w:r>
      <w:r w:rsidR="00AC2601">
        <w:t>vydání písemností ke</w:t>
      </w:r>
      <w:r>
        <w:t xml:space="preserve"> korespondenční</w:t>
      </w:r>
      <w:r w:rsidR="00AC2601">
        <w:t>mu</w:t>
      </w:r>
      <w:r>
        <w:t xml:space="preserve"> </w:t>
      </w:r>
      <w:r w:rsidR="00AC2601">
        <w:t>hlasování</w:t>
      </w:r>
      <w:r>
        <w:t xml:space="preserve"> při</w:t>
      </w:r>
      <w:r w:rsidR="009A5FD4">
        <w:t xml:space="preserve"> </w:t>
      </w:r>
      <w:r>
        <w:t>volbách</w:t>
      </w:r>
      <w:r w:rsidR="00BB2B91">
        <w:t xml:space="preserve"> do Poslanecké sněmovny Parlamentu České republiky konaných ve dnech</w:t>
      </w:r>
      <w:r w:rsidR="00B77F64">
        <w:rPr>
          <w:rStyle w:val="Znakapoznpodarou"/>
        </w:rPr>
        <w:footnoteReference w:id="3"/>
      </w:r>
      <w:r w:rsidRPr="003E62FE">
        <w:rPr>
          <w:highlight w:val="lightGray"/>
        </w:rPr>
        <w:t>…</w:t>
      </w:r>
      <w:r>
        <w:rPr>
          <w:highlight w:val="lightGray"/>
        </w:rPr>
        <w:t>…………………………</w:t>
      </w:r>
      <w:r w:rsidR="002A0A18">
        <w:rPr>
          <w:highlight w:val="lightGray"/>
        </w:rPr>
        <w:t>…………………</w:t>
      </w:r>
      <w:r w:rsidR="00BB2B91">
        <w:rPr>
          <w:highlight w:val="lightGray"/>
        </w:rPr>
        <w:t>…………….</w:t>
      </w:r>
      <w:r w:rsidR="002A0A18">
        <w:rPr>
          <w:highlight w:val="lightGray"/>
        </w:rPr>
        <w:t>…………..</w:t>
      </w:r>
      <w:r>
        <w:rPr>
          <w:highlight w:val="lightGray"/>
        </w:rPr>
        <w:t>…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4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BB3322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 xml:space="preserve">Volební dokumentaci si vyzvednu osobně </w:t>
      </w:r>
      <w:proofErr w:type="gramStart"/>
      <w:r w:rsidR="00FF2675">
        <w:rPr>
          <w:b/>
          <w:bCs/>
          <w:sz w:val="24"/>
          <w:szCs w:val="24"/>
        </w:rPr>
        <w:t>na</w:t>
      </w:r>
      <w:proofErr w:type="gramEnd"/>
      <w:r w:rsidR="00FF2675">
        <w:rPr>
          <w:b/>
          <w:bCs/>
          <w:sz w:val="24"/>
          <w:szCs w:val="24"/>
        </w:rPr>
        <w:t xml:space="preserve"> ZÚ</w:t>
      </w:r>
    </w:p>
    <w:p w14:paraId="13F389E1" w14:textId="611C1CA9" w:rsidR="00FF2675" w:rsidRDefault="00BB3322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1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CB8289D" w14:textId="6D4B3CB5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D246319" w14:textId="575EBE88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Uveďte </w:t>
      </w:r>
      <w:r w:rsidR="00FC3564">
        <w:t>ZÚ</w:t>
      </w:r>
      <w:r>
        <w:t xml:space="preserve">, u kterého jste veden/a ve zvláštním seznamu voličů - město a stát </w:t>
      </w:r>
    </w:p>
  </w:footnote>
  <w:footnote w:id="3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4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B3322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2025-01-08T07:55:00Z</cp:lastPrinted>
  <dcterms:created xsi:type="dcterms:W3CDTF">2025-03-18T10:40:00Z</dcterms:created>
  <dcterms:modified xsi:type="dcterms:W3CDTF">2025-03-18T10:40:00Z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