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B2B0" w14:textId="33B24CB2" w:rsidR="00EF2627" w:rsidRPr="00EF2627" w:rsidRDefault="00EF2627" w:rsidP="00EF2627">
      <w:pPr>
        <w:jc w:val="both"/>
        <w:rPr>
          <w:b/>
          <w:bCs/>
        </w:rPr>
      </w:pPr>
      <w:bookmarkStart w:id="0" w:name="_GoBack"/>
      <w:bookmarkEnd w:id="0"/>
      <w:r w:rsidRPr="00EF2627">
        <w:rPr>
          <w:b/>
          <w:bCs/>
        </w:rPr>
        <w:t>Informace a doporučení pro krajany v roce 2025: jazykové kurzy, stipendia a peněžní dary</w:t>
      </w:r>
    </w:p>
    <w:p w14:paraId="4990E8FF" w14:textId="0D594FB3" w:rsidR="00EF2627" w:rsidRDefault="00EF2627" w:rsidP="00EF2627">
      <w:pPr>
        <w:jc w:val="both"/>
      </w:pPr>
      <w:r>
        <w:t>K úspěšné realizaci Programu podpory českého kulturního dědictví v zahraničí v roce 2025 sdílí Oddělení pro krajanské záležitosti MZV ČR důležité informace a doporučení pro krajany a krajanské spolky.</w:t>
      </w:r>
    </w:p>
    <w:p w14:paraId="6A93D0C9" w14:textId="77777777" w:rsidR="00D016E8" w:rsidRDefault="00D016E8" w:rsidP="00EF2627">
      <w:pPr>
        <w:jc w:val="both"/>
      </w:pPr>
    </w:p>
    <w:p w14:paraId="65738500" w14:textId="77777777" w:rsidR="00EF2627" w:rsidRDefault="00EF2627" w:rsidP="00EF2627">
      <w:pPr>
        <w:jc w:val="both"/>
      </w:pPr>
      <w:r>
        <w:t xml:space="preserve">A. </w:t>
      </w:r>
      <w:r w:rsidRPr="0067333D">
        <w:rPr>
          <w:b/>
          <w:bCs/>
        </w:rPr>
        <w:t>KRAJANSKÉ JAZYKOVÉ KURZY</w:t>
      </w:r>
    </w:p>
    <w:p w14:paraId="076D382E" w14:textId="54324F48" w:rsidR="00EF2627" w:rsidRDefault="00EF2627" w:rsidP="00EF2627">
      <w:pPr>
        <w:jc w:val="both"/>
      </w:pPr>
      <w:r>
        <w:t>Pro krajany ze zahraničí pravidelně pořádáme v rámci Programu podpory českého kulturního dědictví v zahraničí čtyřtýdenní kurz českého jazyka a zajiš</w:t>
      </w:r>
      <w:r>
        <w:rPr>
          <w:rFonts w:ascii="Calibri" w:hAnsi="Calibri" w:cs="Calibri"/>
        </w:rPr>
        <w:t>t</w:t>
      </w:r>
      <w:r>
        <w:t>ujeme studijn</w:t>
      </w:r>
      <w:r>
        <w:rPr>
          <w:rFonts w:ascii="Calibri" w:hAnsi="Calibri" w:cs="Calibri"/>
        </w:rPr>
        <w:t>í</w:t>
      </w:r>
      <w:r>
        <w:t xml:space="preserve"> pobyty na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ý</w:t>
      </w:r>
      <w:r>
        <w:t>ch ve</w:t>
      </w:r>
      <w:r>
        <w:rPr>
          <w:rFonts w:ascii="Calibri" w:hAnsi="Calibri" w:cs="Calibri"/>
        </w:rPr>
        <w:t>ř</w:t>
      </w:r>
      <w:r>
        <w:t>ejn</w:t>
      </w:r>
      <w:r>
        <w:rPr>
          <w:rFonts w:ascii="Calibri" w:hAnsi="Calibri" w:cs="Calibri"/>
        </w:rPr>
        <w:t>ý</w:t>
      </w:r>
      <w:r>
        <w:t>ch vysok</w:t>
      </w:r>
      <w:r>
        <w:rPr>
          <w:rFonts w:ascii="Calibri" w:hAnsi="Calibri" w:cs="Calibri"/>
        </w:rPr>
        <w:t>ý</w:t>
      </w:r>
      <w:r>
        <w:t xml:space="preserve">ch </w:t>
      </w:r>
      <w:r>
        <w:rPr>
          <w:rFonts w:ascii="Calibri" w:hAnsi="Calibri" w:cs="Calibri"/>
        </w:rPr>
        <w:t>š</w:t>
      </w:r>
      <w:r>
        <w:t>kol</w:t>
      </w:r>
      <w:r>
        <w:rPr>
          <w:rFonts w:ascii="Calibri" w:hAnsi="Calibri" w:cs="Calibri"/>
        </w:rPr>
        <w:t>á</w:t>
      </w:r>
      <w:r>
        <w:t>ch. Pro vyu</w:t>
      </w:r>
      <w:r>
        <w:rPr>
          <w:rFonts w:ascii="Calibri" w:hAnsi="Calibri" w:cs="Calibri"/>
        </w:rPr>
        <w:t>č</w:t>
      </w:r>
      <w:r>
        <w:t>uj</w:t>
      </w:r>
      <w:r>
        <w:rPr>
          <w:rFonts w:ascii="Calibri" w:hAnsi="Calibri" w:cs="Calibri"/>
        </w:rPr>
        <w:t>í</w:t>
      </w:r>
      <w:r>
        <w:t>c</w:t>
      </w:r>
      <w:r>
        <w:rPr>
          <w:rFonts w:ascii="Calibri" w:hAnsi="Calibri" w:cs="Calibri"/>
        </w:rPr>
        <w:t>í</w:t>
      </w:r>
      <w:r>
        <w:t xml:space="preserve"> z </w:t>
      </w:r>
      <w:r>
        <w:rPr>
          <w:rFonts w:ascii="Calibri" w:hAnsi="Calibri" w:cs="Calibri"/>
        </w:rPr>
        <w:t>ř</w:t>
      </w:r>
      <w:r>
        <w:t>ad krajan</w:t>
      </w:r>
      <w:r>
        <w:rPr>
          <w:rFonts w:ascii="Calibri" w:hAnsi="Calibri" w:cs="Calibri"/>
        </w:rPr>
        <w:t>ů</w:t>
      </w:r>
      <w:r>
        <w:t xml:space="preserve"> tak</w:t>
      </w:r>
      <w:r>
        <w:rPr>
          <w:rFonts w:ascii="Calibri" w:hAnsi="Calibri" w:cs="Calibri"/>
        </w:rPr>
        <w:t>é</w:t>
      </w:r>
      <w:r>
        <w:t xml:space="preserve"> organizujeme kurz metodiky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é</w:t>
      </w:r>
      <w:r>
        <w:t>ho jazyka. N</w:t>
      </w:r>
      <w:r>
        <w:rPr>
          <w:rFonts w:ascii="Calibri" w:hAnsi="Calibri" w:cs="Calibri"/>
        </w:rPr>
        <w:t>íž</w:t>
      </w:r>
      <w:r>
        <w:t>e uv</w:t>
      </w:r>
      <w:r>
        <w:rPr>
          <w:rFonts w:ascii="Calibri" w:hAnsi="Calibri" w:cs="Calibri"/>
        </w:rPr>
        <w:t>á</w:t>
      </w:r>
      <w:r>
        <w:t>d</w:t>
      </w:r>
      <w:r>
        <w:rPr>
          <w:rFonts w:ascii="Calibri" w:hAnsi="Calibri" w:cs="Calibri"/>
        </w:rPr>
        <w:t>í</w:t>
      </w:r>
      <w:r>
        <w:t>me bli</w:t>
      </w:r>
      <w:r>
        <w:rPr>
          <w:rFonts w:ascii="Calibri" w:hAnsi="Calibri" w:cs="Calibri"/>
        </w:rPr>
        <w:t>žší</w:t>
      </w:r>
      <w:r>
        <w:t xml:space="preserve"> informace k jednotliv</w:t>
      </w:r>
      <w:r>
        <w:rPr>
          <w:rFonts w:ascii="Calibri" w:hAnsi="Calibri" w:cs="Calibri"/>
        </w:rPr>
        <w:t>ý</w:t>
      </w:r>
      <w:r>
        <w:t>m jazykov</w:t>
      </w:r>
      <w:r>
        <w:rPr>
          <w:rFonts w:ascii="Calibri" w:hAnsi="Calibri" w:cs="Calibri"/>
        </w:rPr>
        <w:t>ý</w:t>
      </w:r>
      <w:r>
        <w:t>m pobyt</w:t>
      </w:r>
      <w:r>
        <w:rPr>
          <w:rFonts w:ascii="Calibri" w:hAnsi="Calibri" w:cs="Calibri"/>
        </w:rPr>
        <w:t>ů</w:t>
      </w:r>
      <w:r>
        <w:t xml:space="preserve">m v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é</w:t>
      </w:r>
      <w:r>
        <w:t xml:space="preserve"> republice.</w:t>
      </w:r>
    </w:p>
    <w:p w14:paraId="19960AB5" w14:textId="63175941" w:rsidR="00EF2627" w:rsidRDefault="00EF2627" w:rsidP="00EF2627">
      <w:pPr>
        <w:jc w:val="both"/>
      </w:pPr>
      <w:r>
        <w:t xml:space="preserve">Podrobné informace k jednotlivým kurzům jsou dále k nalezení na webové stránce Domu zahraniční spolupráce (dále jen DZS) </w:t>
      </w:r>
      <w:hyperlink r:id="rId5" w:anchor="krajane-ze-zahranici" w:history="1">
        <w:r w:rsidR="0067333D" w:rsidRPr="00C62831">
          <w:rPr>
            <w:rStyle w:val="Hypertextovodkaz"/>
          </w:rPr>
          <w:t>https://www.dzs.cz/program/program-podpory-ceskeho-kulturniho-dedictvi-v-zahranici#krajane-ze-zahranici</w:t>
        </w:r>
      </w:hyperlink>
      <w:r w:rsidR="0067333D">
        <w:t xml:space="preserve"> .</w:t>
      </w:r>
    </w:p>
    <w:p w14:paraId="3417C9B8" w14:textId="2CDA9E28" w:rsidR="00EF2627" w:rsidRDefault="00EF2627" w:rsidP="00EF2627">
      <w:pPr>
        <w:jc w:val="both"/>
      </w:pPr>
      <w:r>
        <w:t>Doporučujeme uchazečům sledovat aktuální pravidla vstupu do ČR.</w:t>
      </w:r>
    </w:p>
    <w:p w14:paraId="406D9958" w14:textId="77777777" w:rsidR="00EF2627" w:rsidRDefault="00EF2627" w:rsidP="00EF2627">
      <w:pPr>
        <w:jc w:val="both"/>
      </w:pPr>
      <w:r>
        <w:t xml:space="preserve">1) </w:t>
      </w:r>
      <w:r w:rsidRPr="0067333D">
        <w:rPr>
          <w:b/>
          <w:bCs/>
        </w:rPr>
        <w:t>Semestrální stipendijní studijní pobyty</w:t>
      </w:r>
    </w:p>
    <w:p w14:paraId="79DF0703" w14:textId="698D91EF" w:rsidR="00EF2627" w:rsidRDefault="00EF2627" w:rsidP="00EF2627">
      <w:pPr>
        <w:jc w:val="both"/>
      </w:pPr>
      <w:r>
        <w:t>Stipendia jsou určena pro studenty z řad krajanů s přednostním zaměřením na následující obory: čeština pro cizince, dále dle kapacity jednotlivých fakult a úrovně češtiny uchazeče učitelství českého jazyka a literatury, historie, etnologie, dějiny umění a teologie. Jedná se obecn</w:t>
      </w:r>
      <w:r w:rsidR="00C07983">
        <w:t>ě</w:t>
      </w:r>
      <w:r>
        <w:t xml:space="preserve"> o obory související s podporou udržení a rozvoje znalosti českého jazyka a literatury. Nezbytnou podmínkou účasti v programu je dobrá znalost českého jazyka.</w:t>
      </w:r>
    </w:p>
    <w:p w14:paraId="7E60000F" w14:textId="0554247C" w:rsidR="00EF2627" w:rsidRDefault="00EF2627" w:rsidP="00EF2627">
      <w:pPr>
        <w:jc w:val="both"/>
      </w:pPr>
      <w:r>
        <w:t xml:space="preserve">Uchazeči o stipendium </w:t>
      </w:r>
      <w:r w:rsidR="0067333D">
        <w:t>jsou</w:t>
      </w:r>
      <w:r w:rsidR="00C07983">
        <w:t xml:space="preserve"> před zasedáním výběrové k</w:t>
      </w:r>
      <w:r>
        <w:t>omise povinni absolvovat online tes</w:t>
      </w:r>
      <w:r w:rsidR="0060309F">
        <w:t xml:space="preserve">t úrovně českého jazyka. </w:t>
      </w:r>
      <w:r w:rsidR="0060309F" w:rsidRPr="00302501">
        <w:rPr>
          <w:b/>
        </w:rPr>
        <w:t>Termín</w:t>
      </w:r>
      <w:r w:rsidRPr="00302501">
        <w:rPr>
          <w:b/>
        </w:rPr>
        <w:t xml:space="preserve"> pro absolvování online testu </w:t>
      </w:r>
      <w:r w:rsidR="00302501">
        <w:rPr>
          <w:b/>
        </w:rPr>
        <w:t xml:space="preserve">je čtvrtek </w:t>
      </w:r>
      <w:r w:rsidR="0060309F" w:rsidRPr="00302501">
        <w:rPr>
          <w:b/>
        </w:rPr>
        <w:t>3. 4.</w:t>
      </w:r>
      <w:r w:rsidR="00154BC3" w:rsidRPr="00302501">
        <w:rPr>
          <w:b/>
        </w:rPr>
        <w:t xml:space="preserve"> 2025</w:t>
      </w:r>
      <w:r>
        <w:t xml:space="preserve">. </w:t>
      </w:r>
      <w:r w:rsidR="0067333D">
        <w:t>Přihlášení</w:t>
      </w:r>
      <w:r>
        <w:t xml:space="preserve"> </w:t>
      </w:r>
      <w:r w:rsidR="0067333D">
        <w:t>uchazeči</w:t>
      </w:r>
      <w:r>
        <w:t xml:space="preserve"> obdrží informaci o</w:t>
      </w:r>
      <w:r w:rsidR="0060309F">
        <w:t> </w:t>
      </w:r>
      <w:r>
        <w:t xml:space="preserve">termínu </w:t>
      </w:r>
      <w:r w:rsidR="0060309F">
        <w:t xml:space="preserve">a přihlašovacích údajích k </w:t>
      </w:r>
      <w:r>
        <w:t xml:space="preserve">testu na email uvedený v </w:t>
      </w:r>
      <w:r w:rsidR="0067333D">
        <w:t>přihlášce</w:t>
      </w:r>
      <w:r>
        <w:t>.</w:t>
      </w:r>
    </w:p>
    <w:p w14:paraId="4972DD8E" w14:textId="3AC783C7" w:rsidR="00EF2627" w:rsidRDefault="00EF2627" w:rsidP="00EF2627">
      <w:pPr>
        <w:jc w:val="both"/>
      </w:pPr>
      <w:r>
        <w:t xml:space="preserve">Student musí získat </w:t>
      </w:r>
      <w:r w:rsidR="0067333D">
        <w:t>během</w:t>
      </w:r>
      <w:r>
        <w:t xml:space="preserve"> studia </w:t>
      </w:r>
      <w:r w:rsidR="0067333D">
        <w:t>určitý</w:t>
      </w:r>
      <w:r>
        <w:t xml:space="preserve"> </w:t>
      </w:r>
      <w:r w:rsidR="0067333D">
        <w:t>počet</w:t>
      </w:r>
      <w:r>
        <w:t xml:space="preserve"> </w:t>
      </w:r>
      <w:r w:rsidR="0067333D">
        <w:t>kreditů</w:t>
      </w:r>
      <w:r>
        <w:t xml:space="preserve"> (informaci o kreditech podá </w:t>
      </w:r>
      <w:r w:rsidR="0067333D">
        <w:t>před</w:t>
      </w:r>
      <w:r>
        <w:t xml:space="preserve"> </w:t>
      </w:r>
      <w:r w:rsidR="0067333D">
        <w:t>začátkem</w:t>
      </w:r>
      <w:r>
        <w:t xml:space="preserve"> studia </w:t>
      </w:r>
      <w:r w:rsidR="0067333D">
        <w:t>příslušná</w:t>
      </w:r>
      <w:r>
        <w:t xml:space="preserve"> fakulta), </w:t>
      </w:r>
      <w:r w:rsidR="0067333D">
        <w:t>při</w:t>
      </w:r>
      <w:r>
        <w:t xml:space="preserve"> </w:t>
      </w:r>
      <w:r w:rsidR="0067333D">
        <w:t>nesplnění</w:t>
      </w:r>
      <w:r>
        <w:t xml:space="preserve"> studijních povinností </w:t>
      </w:r>
      <w:r w:rsidR="0067333D">
        <w:t>může</w:t>
      </w:r>
      <w:r>
        <w:t xml:space="preserve"> být studium </w:t>
      </w:r>
      <w:r w:rsidR="0067333D">
        <w:t>ukončeno</w:t>
      </w:r>
      <w:r>
        <w:t xml:space="preserve">. </w:t>
      </w:r>
    </w:p>
    <w:p w14:paraId="65CCA638" w14:textId="6A828A6C" w:rsidR="00EF2627" w:rsidRDefault="00EF2627" w:rsidP="0067333D">
      <w:pPr>
        <w:jc w:val="both"/>
      </w:pPr>
      <w:r>
        <w:t xml:space="preserve">K </w:t>
      </w:r>
      <w:r w:rsidR="0067333D">
        <w:t>přihlášení</w:t>
      </w:r>
      <w:r>
        <w:t xml:space="preserve"> je </w:t>
      </w:r>
      <w:r w:rsidR="0067333D">
        <w:t>potřeba</w:t>
      </w:r>
      <w:r>
        <w:t xml:space="preserve"> vyplnit online </w:t>
      </w:r>
      <w:r w:rsidR="0067333D">
        <w:t>formulář</w:t>
      </w:r>
      <w:r>
        <w:t xml:space="preserve"> na webových stránkách: </w:t>
      </w:r>
      <w:hyperlink r:id="rId6" w:history="1">
        <w:r w:rsidR="0067333D" w:rsidRPr="008F29D8">
          <w:rPr>
            <w:rStyle w:val="Hypertextovodkaz"/>
            <w:b/>
            <w:bCs/>
          </w:rPr>
          <w:t>https://www.studujnavs.gov.cz</w:t>
        </w:r>
      </w:hyperlink>
    </w:p>
    <w:p w14:paraId="7C465EAD" w14:textId="0B850180" w:rsidR="00EF2627" w:rsidRDefault="00EF2627" w:rsidP="00EF2627">
      <w:pPr>
        <w:jc w:val="both"/>
      </w:pPr>
      <w:r>
        <w:t xml:space="preserve">Termíny pro zadání </w:t>
      </w:r>
      <w:r w:rsidR="0067333D">
        <w:t>přihlášek</w:t>
      </w:r>
      <w:r>
        <w:t xml:space="preserve"> do elektronického systému jsou:</w:t>
      </w:r>
      <w:r w:rsidR="0067333D">
        <w:t xml:space="preserve"> </w:t>
      </w:r>
    </w:p>
    <w:p w14:paraId="66A23B81" w14:textId="62225CBE" w:rsidR="00EF2627" w:rsidRDefault="00EF2627" w:rsidP="0067333D">
      <w:pPr>
        <w:pStyle w:val="Odstavecseseznamem"/>
        <w:numPr>
          <w:ilvl w:val="0"/>
          <w:numId w:val="1"/>
        </w:numPr>
        <w:jc w:val="both"/>
      </w:pPr>
      <w:r>
        <w:t>pro jednosemestrální studium v zimním semestru akademického roku 202</w:t>
      </w:r>
      <w:r w:rsidR="0067333D">
        <w:t>5</w:t>
      </w:r>
      <w:r>
        <w:t>/202</w:t>
      </w:r>
      <w:r w:rsidR="0067333D">
        <w:t>6</w:t>
      </w:r>
      <w:r>
        <w:t xml:space="preserve"> (</w:t>
      </w:r>
      <w:r w:rsidR="0067333D">
        <w:t>září</w:t>
      </w:r>
      <w:r>
        <w:t xml:space="preserve"> 202</w:t>
      </w:r>
      <w:r w:rsidR="0067333D">
        <w:t>5</w:t>
      </w:r>
      <w:r>
        <w:t xml:space="preserve"> až únor 202</w:t>
      </w:r>
      <w:r w:rsidR="0067333D">
        <w:t>6</w:t>
      </w:r>
      <w:r>
        <w:t>) do 15. 3. 202</w:t>
      </w:r>
      <w:r w:rsidR="0067333D">
        <w:t>5</w:t>
      </w:r>
      <w:r>
        <w:t>;</w:t>
      </w:r>
    </w:p>
    <w:p w14:paraId="78D1B082" w14:textId="2D05503D" w:rsidR="00EF2627" w:rsidRDefault="00EF2627" w:rsidP="0067333D">
      <w:pPr>
        <w:pStyle w:val="Odstavecseseznamem"/>
        <w:numPr>
          <w:ilvl w:val="0"/>
          <w:numId w:val="1"/>
        </w:numPr>
        <w:jc w:val="both"/>
      </w:pPr>
      <w:r>
        <w:t>pro dvousemestrální studium v zimním i letním semestru akademického roku 202</w:t>
      </w:r>
      <w:r w:rsidR="0067333D">
        <w:t>5</w:t>
      </w:r>
      <w:r>
        <w:t>/202</w:t>
      </w:r>
      <w:r w:rsidR="0067333D">
        <w:t>6</w:t>
      </w:r>
      <w:r>
        <w:t xml:space="preserve"> (</w:t>
      </w:r>
      <w:r w:rsidR="0067333D">
        <w:t>září</w:t>
      </w:r>
      <w:r>
        <w:t xml:space="preserve"> 202</w:t>
      </w:r>
      <w:r w:rsidR="0067333D">
        <w:t>5</w:t>
      </w:r>
      <w:r>
        <w:t xml:space="preserve"> až </w:t>
      </w:r>
      <w:r w:rsidR="0067333D">
        <w:t>červen</w:t>
      </w:r>
      <w:r>
        <w:t xml:space="preserve"> 202</w:t>
      </w:r>
      <w:r w:rsidR="0067333D">
        <w:t>6</w:t>
      </w:r>
      <w:r>
        <w:t>) do 15. 3. 202</w:t>
      </w:r>
      <w:r w:rsidR="0067333D">
        <w:t>5</w:t>
      </w:r>
      <w:r>
        <w:t>;</w:t>
      </w:r>
    </w:p>
    <w:p w14:paraId="4C83FAC5" w14:textId="44CD2400" w:rsidR="0067333D" w:rsidRDefault="0067333D" w:rsidP="0067333D">
      <w:pPr>
        <w:pStyle w:val="Odstavecseseznamem"/>
        <w:numPr>
          <w:ilvl w:val="0"/>
          <w:numId w:val="1"/>
        </w:numPr>
        <w:jc w:val="both"/>
      </w:pPr>
      <w:r>
        <w:t>pro jednosemestrální studium v letním semestru akademického roku 2025/2026 (únor 2026 až červen 2026) do 15. 8. 2025.</w:t>
      </w:r>
    </w:p>
    <w:p w14:paraId="78630E28" w14:textId="36D26B31" w:rsidR="00EF2627" w:rsidRDefault="00EF2627" w:rsidP="00C0518F">
      <w:pPr>
        <w:jc w:val="both"/>
      </w:pPr>
      <w:r>
        <w:t xml:space="preserve">Po akceptaci </w:t>
      </w:r>
      <w:r w:rsidR="0067333D">
        <w:t>příslušnou</w:t>
      </w:r>
      <w:r>
        <w:t xml:space="preserve"> vysokou školou zašle MŠMT </w:t>
      </w:r>
      <w:r w:rsidR="0067333D">
        <w:t>prostřednictvím</w:t>
      </w:r>
      <w:r>
        <w:t xml:space="preserve"> MZV a ZÚ vybraným </w:t>
      </w:r>
      <w:r w:rsidR="0067333D">
        <w:t>stipendistům</w:t>
      </w:r>
      <w:r>
        <w:t xml:space="preserve"> Rozhodnutí o </w:t>
      </w:r>
      <w:r w:rsidR="0067333D">
        <w:t>přiznání</w:t>
      </w:r>
      <w:r>
        <w:t xml:space="preserve"> stipendia a potvrzení o ubytování.</w:t>
      </w:r>
      <w:r w:rsidR="00C0518F">
        <w:t xml:space="preserve"> </w:t>
      </w:r>
      <w:r w:rsidR="00C0518F">
        <w:rPr>
          <w:color w:val="000000"/>
        </w:rPr>
        <w:t xml:space="preserve">Stipendisté najdou současně veškeré potřebné dokumenty v databázi </w:t>
      </w:r>
      <w:r w:rsidR="00154BC3">
        <w:rPr>
          <w:color w:val="000000"/>
        </w:rPr>
        <w:t xml:space="preserve">a to </w:t>
      </w:r>
      <w:r w:rsidR="00C0518F">
        <w:rPr>
          <w:color w:val="000000"/>
        </w:rPr>
        <w:t xml:space="preserve">pod svými přihlašovacími údaji. </w:t>
      </w:r>
    </w:p>
    <w:p w14:paraId="5AEAED1C" w14:textId="50434DDD" w:rsidR="00EF2627" w:rsidRDefault="00EF2627" w:rsidP="00EF2627">
      <w:pPr>
        <w:jc w:val="both"/>
      </w:pPr>
      <w:r>
        <w:lastRenderedPageBreak/>
        <w:t xml:space="preserve">Je nezbytné, aby </w:t>
      </w:r>
      <w:r w:rsidR="0067333D">
        <w:t>účastníci</w:t>
      </w:r>
      <w:r>
        <w:t xml:space="preserve"> semestrálního pobytu akceptovali termíny studia dané dokumentem Rozhodnutí o </w:t>
      </w:r>
      <w:r w:rsidR="0067333D">
        <w:t>přiznání</w:t>
      </w:r>
      <w:r>
        <w:t xml:space="preserve"> stipendia a absolvovali celé studium v</w:t>
      </w:r>
      <w:r w:rsidR="0067333D">
        <w:t>č</w:t>
      </w:r>
      <w:r>
        <w:t>etn</w:t>
      </w:r>
      <w:r w:rsidR="0067333D">
        <w:t>ě</w:t>
      </w:r>
      <w:r>
        <w:t xml:space="preserve"> zkouškového období.</w:t>
      </w:r>
    </w:p>
    <w:p w14:paraId="4725BA3E" w14:textId="0454921B" w:rsidR="00EF2627" w:rsidRDefault="00EF2627" w:rsidP="00EF2627">
      <w:pPr>
        <w:jc w:val="both"/>
      </w:pPr>
      <w:r>
        <w:t xml:space="preserve">2) </w:t>
      </w:r>
      <w:r w:rsidR="00C0518F" w:rsidRPr="00D752E9">
        <w:rPr>
          <w:b/>
          <w:bCs/>
        </w:rPr>
        <w:t>Čtyřtýdenní</w:t>
      </w:r>
      <w:r w:rsidRPr="00D752E9">
        <w:rPr>
          <w:b/>
          <w:bCs/>
        </w:rPr>
        <w:t xml:space="preserve"> kurz </w:t>
      </w:r>
      <w:r w:rsidR="00C0518F" w:rsidRPr="00D752E9">
        <w:rPr>
          <w:b/>
          <w:bCs/>
        </w:rPr>
        <w:t>českého</w:t>
      </w:r>
      <w:r w:rsidRPr="00D752E9">
        <w:rPr>
          <w:b/>
          <w:bCs/>
        </w:rPr>
        <w:t xml:space="preserve"> jazyka pro krajany</w:t>
      </w:r>
    </w:p>
    <w:p w14:paraId="3A65E8D3" w14:textId="37F88BFA" w:rsidR="00EF2627" w:rsidRDefault="00EF2627" w:rsidP="00EF2627">
      <w:pPr>
        <w:jc w:val="both"/>
      </w:pPr>
      <w:r>
        <w:t>Termín kurzu</w:t>
      </w:r>
      <w:r w:rsidR="00C0518F">
        <w:t>:</w:t>
      </w:r>
      <w:r w:rsidRPr="00C0518F">
        <w:rPr>
          <w:b/>
          <w:bCs/>
        </w:rPr>
        <w:t xml:space="preserve"> </w:t>
      </w:r>
      <w:r w:rsidR="00C0518F" w:rsidRPr="00C0518F">
        <w:rPr>
          <w:b/>
          <w:bCs/>
        </w:rPr>
        <w:t>14. 7. – 8. 8. 2025</w:t>
      </w:r>
    </w:p>
    <w:p w14:paraId="1EA1D546" w14:textId="003A1A08" w:rsidR="00EF2627" w:rsidRDefault="00EF2627" w:rsidP="00EF2627">
      <w:pPr>
        <w:jc w:val="both"/>
      </w:pPr>
      <w:r>
        <w:t xml:space="preserve">Jedná se o </w:t>
      </w:r>
      <w:r w:rsidR="00C0518F">
        <w:t>čtyřtýdenní</w:t>
      </w:r>
      <w:r>
        <w:t xml:space="preserve"> letní kurz </w:t>
      </w:r>
      <w:r w:rsidR="00C0518F">
        <w:t>určený</w:t>
      </w:r>
      <w:r>
        <w:t xml:space="preserve"> </w:t>
      </w:r>
      <w:r w:rsidR="00C0518F">
        <w:t>českým</w:t>
      </w:r>
      <w:r>
        <w:t xml:space="preserve"> </w:t>
      </w:r>
      <w:r w:rsidR="00C0518F">
        <w:t>krajanům</w:t>
      </w:r>
      <w:r>
        <w:t xml:space="preserve"> starším 18 let, žijícím v </w:t>
      </w:r>
      <w:r w:rsidR="00C0518F">
        <w:t>zahraničí</w:t>
      </w:r>
      <w:r>
        <w:t xml:space="preserve">, </w:t>
      </w:r>
      <w:r w:rsidR="00C0518F">
        <w:t>kteří</w:t>
      </w:r>
      <w:r>
        <w:t xml:space="preserve"> se </w:t>
      </w:r>
      <w:r w:rsidR="00C0518F">
        <w:t>chtějí</w:t>
      </w:r>
      <w:r>
        <w:t xml:space="preserve"> </w:t>
      </w:r>
      <w:r w:rsidR="00C0518F">
        <w:t>naučit</w:t>
      </w:r>
      <w:r>
        <w:t xml:space="preserve"> jazyk svých </w:t>
      </w:r>
      <w:r w:rsidR="00C0518F">
        <w:t>předků</w:t>
      </w:r>
      <w:r>
        <w:t xml:space="preserve"> nebo se v n</w:t>
      </w:r>
      <w:r w:rsidR="00C0518F">
        <w:t>ě</w:t>
      </w:r>
      <w:r>
        <w:t xml:space="preserve">m zdokonalit. Mají možnost se seznámit s </w:t>
      </w:r>
      <w:r w:rsidR="00C0518F">
        <w:t>českou</w:t>
      </w:r>
      <w:r>
        <w:t xml:space="preserve"> kulturou a</w:t>
      </w:r>
      <w:r w:rsidR="00154BC3">
        <w:t> </w:t>
      </w:r>
      <w:r>
        <w:t xml:space="preserve">poznat </w:t>
      </w:r>
      <w:r w:rsidR="00C0518F">
        <w:t>část</w:t>
      </w:r>
      <w:r>
        <w:t xml:space="preserve"> </w:t>
      </w:r>
      <w:r w:rsidR="00C0518F">
        <w:t>České</w:t>
      </w:r>
      <w:r>
        <w:t xml:space="preserve"> republiky. Výuka probíhá pod vedením zkušených </w:t>
      </w:r>
      <w:r w:rsidR="00C0518F">
        <w:t>pedagogů</w:t>
      </w:r>
      <w:r>
        <w:t xml:space="preserve"> ve skupinách podle </w:t>
      </w:r>
      <w:r w:rsidR="00C0518F">
        <w:t>pokročilosti</w:t>
      </w:r>
      <w:r>
        <w:t xml:space="preserve"> jazykových znalostí. Pro </w:t>
      </w:r>
      <w:r w:rsidR="00C0518F">
        <w:t>účastníky</w:t>
      </w:r>
      <w:r>
        <w:t xml:space="preserve"> kurzu je </w:t>
      </w:r>
      <w:r w:rsidR="00C0518F">
        <w:t>připraven</w:t>
      </w:r>
      <w:r>
        <w:t xml:space="preserve"> bohatý mimoškolní program (besedy, exkurze, </w:t>
      </w:r>
      <w:r w:rsidR="00C0518F">
        <w:t>přednášky</w:t>
      </w:r>
      <w:r>
        <w:t>, celodenní výlety). Výuka sestává</w:t>
      </w:r>
      <w:r w:rsidR="00154BC3">
        <w:t xml:space="preserve"> </w:t>
      </w:r>
      <w:r>
        <w:t xml:space="preserve">z celkem 90 </w:t>
      </w:r>
      <w:r w:rsidR="00C0518F">
        <w:t>vyučovacích</w:t>
      </w:r>
      <w:r>
        <w:t xml:space="preserve"> hodin ve skupinách </w:t>
      </w:r>
      <w:r w:rsidR="00C0518F">
        <w:t>rozdělených</w:t>
      </w:r>
      <w:r>
        <w:t xml:space="preserve"> dle </w:t>
      </w:r>
      <w:r w:rsidR="00C0518F">
        <w:t>stupně</w:t>
      </w:r>
      <w:r>
        <w:t xml:space="preserve"> jazykových znalostí. Na </w:t>
      </w:r>
      <w:r w:rsidR="00C0518F">
        <w:t>závěr</w:t>
      </w:r>
      <w:r>
        <w:t xml:space="preserve"> obdrží </w:t>
      </w:r>
      <w:r w:rsidR="00C0518F">
        <w:t>účastníci</w:t>
      </w:r>
      <w:r>
        <w:t xml:space="preserve"> </w:t>
      </w:r>
      <w:r w:rsidR="00C0518F">
        <w:t>osvědčení</w:t>
      </w:r>
      <w:r>
        <w:t xml:space="preserve"> o absolvování kurzu.</w:t>
      </w:r>
    </w:p>
    <w:p w14:paraId="5ACD2C3F" w14:textId="04CCA8B7" w:rsidR="00EF2627" w:rsidRDefault="00EF2627" w:rsidP="00EF2627">
      <w:pPr>
        <w:jc w:val="both"/>
      </w:pPr>
      <w:r>
        <w:t xml:space="preserve">Místo konání kurzu:    </w:t>
      </w:r>
      <w:r w:rsidR="00C0518F">
        <w:t>Poděbrady</w:t>
      </w:r>
    </w:p>
    <w:p w14:paraId="5CF8DAE6" w14:textId="1D0DB1AD" w:rsidR="00EF2627" w:rsidRDefault="00EF2627" w:rsidP="00EF2627">
      <w:pPr>
        <w:jc w:val="both"/>
      </w:pPr>
      <w:r>
        <w:t xml:space="preserve">Termín pro zadání </w:t>
      </w:r>
      <w:r w:rsidR="00C0518F">
        <w:t>přihlášky</w:t>
      </w:r>
      <w:r>
        <w:t xml:space="preserve"> je do 15. 3. 202</w:t>
      </w:r>
      <w:r w:rsidR="00C0518F">
        <w:t>5</w:t>
      </w:r>
      <w:r>
        <w:t xml:space="preserve">. K </w:t>
      </w:r>
      <w:r w:rsidR="00C0518F">
        <w:t>přihlášení</w:t>
      </w:r>
      <w:r>
        <w:t xml:space="preserve"> je </w:t>
      </w:r>
      <w:r w:rsidR="00C0518F">
        <w:t>potřeba</w:t>
      </w:r>
      <w:r>
        <w:t xml:space="preserve"> vyplnit online </w:t>
      </w:r>
      <w:r w:rsidR="00C0518F">
        <w:t>formulář</w:t>
      </w:r>
      <w:r w:rsidR="00154BC3">
        <w:t xml:space="preserve"> na webových stránkách</w:t>
      </w:r>
      <w:r>
        <w:t xml:space="preserve">: </w:t>
      </w:r>
      <w:hyperlink r:id="rId7" w:history="1">
        <w:r w:rsidR="00C0518F" w:rsidRPr="008F29D8">
          <w:rPr>
            <w:rStyle w:val="Hypertextovodkaz"/>
            <w:b/>
            <w:bCs/>
          </w:rPr>
          <w:t>https://www.studujnavs.gov.cz</w:t>
        </w:r>
      </w:hyperlink>
      <w:r>
        <w:t>.</w:t>
      </w:r>
    </w:p>
    <w:p w14:paraId="3A5477E9" w14:textId="29A99634" w:rsidR="00EF2627" w:rsidRDefault="00C0518F" w:rsidP="00EF2627">
      <w:pPr>
        <w:jc w:val="both"/>
      </w:pPr>
      <w:r>
        <w:t>Prostřednictvím</w:t>
      </w:r>
      <w:r w:rsidR="00EF2627">
        <w:t xml:space="preserve"> ZÚ bude vybraným </w:t>
      </w:r>
      <w:r>
        <w:t>kandidátům</w:t>
      </w:r>
      <w:r w:rsidR="00EF2627">
        <w:t xml:space="preserve"> </w:t>
      </w:r>
      <w:r>
        <w:t>doručeno</w:t>
      </w:r>
      <w:r w:rsidR="00EF2627">
        <w:t xml:space="preserve"> potvrzení o </w:t>
      </w:r>
      <w:r>
        <w:t>přijetí</w:t>
      </w:r>
      <w:r w:rsidR="00EF2627">
        <w:t xml:space="preserve">. Nevybraní </w:t>
      </w:r>
      <w:r>
        <w:t>uchazeči</w:t>
      </w:r>
      <w:r w:rsidR="00EF2627">
        <w:t xml:space="preserve"> se mohou stát náhradníky a </w:t>
      </w:r>
      <w:r>
        <w:t>případné</w:t>
      </w:r>
      <w:r w:rsidR="00EF2627">
        <w:t xml:space="preserve"> </w:t>
      </w:r>
      <w:r>
        <w:t>dodatečné</w:t>
      </w:r>
      <w:r w:rsidR="00EF2627">
        <w:t xml:space="preserve"> </w:t>
      </w:r>
      <w:r>
        <w:t>přijetí</w:t>
      </w:r>
      <w:r w:rsidR="00EF2627">
        <w:t xml:space="preserve"> jim bude </w:t>
      </w:r>
      <w:r>
        <w:t>operativně</w:t>
      </w:r>
      <w:r w:rsidR="00EF2627">
        <w:t xml:space="preserve"> oznamovat ZÚ na </w:t>
      </w:r>
      <w:r>
        <w:t>základě</w:t>
      </w:r>
      <w:r w:rsidR="00EF2627">
        <w:t xml:space="preserve"> pokynu MZV, pop</w:t>
      </w:r>
      <w:r>
        <w:t>ř</w:t>
      </w:r>
      <w:r w:rsidR="00EF2627">
        <w:t xml:space="preserve">. </w:t>
      </w:r>
      <w:r>
        <w:t>přímo</w:t>
      </w:r>
      <w:r w:rsidR="00EF2627">
        <w:t xml:space="preserve"> </w:t>
      </w:r>
      <w:r>
        <w:t>příslušný</w:t>
      </w:r>
      <w:r w:rsidR="00EF2627">
        <w:t xml:space="preserve"> referent DZS (</w:t>
      </w:r>
      <w:r>
        <w:t>při</w:t>
      </w:r>
      <w:r w:rsidR="00EF2627">
        <w:t xml:space="preserve"> </w:t>
      </w:r>
      <w:r>
        <w:t>nebezpečí</w:t>
      </w:r>
      <w:r w:rsidR="00EF2627">
        <w:t xml:space="preserve"> z prodlení). Je nezbytné, aby </w:t>
      </w:r>
      <w:r>
        <w:t>účastníci</w:t>
      </w:r>
      <w:r w:rsidR="00EF2627">
        <w:t xml:space="preserve"> kurz absolvovali v plném rozsahu, kurz nelze zkrátit </w:t>
      </w:r>
      <w:r>
        <w:t>č</w:t>
      </w:r>
      <w:r w:rsidR="00EF2627">
        <w:t xml:space="preserve">i </w:t>
      </w:r>
      <w:r>
        <w:t>rozdělit</w:t>
      </w:r>
      <w:r w:rsidR="00EF2627">
        <w:t xml:space="preserve"> mezi </w:t>
      </w:r>
      <w:r>
        <w:t>několik</w:t>
      </w:r>
      <w:r w:rsidR="00EF2627">
        <w:t xml:space="preserve"> </w:t>
      </w:r>
      <w:r>
        <w:t>účastníků</w:t>
      </w:r>
      <w:r w:rsidR="00EF2627">
        <w:t>.</w:t>
      </w:r>
    </w:p>
    <w:p w14:paraId="4B0BBF17" w14:textId="0D715791" w:rsidR="00EF2627" w:rsidRDefault="00EF2627" w:rsidP="00EF2627">
      <w:pPr>
        <w:jc w:val="both"/>
      </w:pPr>
      <w:r>
        <w:t xml:space="preserve">3) </w:t>
      </w:r>
      <w:r w:rsidRPr="00C0518F">
        <w:rPr>
          <w:b/>
          <w:bCs/>
        </w:rPr>
        <w:t xml:space="preserve">Dvoutýdenní kurz metodiky výuky </w:t>
      </w:r>
      <w:r w:rsidR="00C0518F" w:rsidRPr="00C0518F">
        <w:rPr>
          <w:b/>
          <w:bCs/>
        </w:rPr>
        <w:t>českého</w:t>
      </w:r>
      <w:r w:rsidRPr="00C0518F">
        <w:rPr>
          <w:b/>
          <w:bCs/>
        </w:rPr>
        <w:t xml:space="preserve"> jazyka pro </w:t>
      </w:r>
      <w:r w:rsidR="00C0518F" w:rsidRPr="00C0518F">
        <w:rPr>
          <w:b/>
          <w:bCs/>
        </w:rPr>
        <w:t>vyučující</w:t>
      </w:r>
      <w:r w:rsidRPr="00C0518F">
        <w:rPr>
          <w:b/>
          <w:bCs/>
        </w:rPr>
        <w:t xml:space="preserve"> z </w:t>
      </w:r>
      <w:r w:rsidR="00C0518F" w:rsidRPr="00C0518F">
        <w:rPr>
          <w:b/>
          <w:bCs/>
        </w:rPr>
        <w:t>ř</w:t>
      </w:r>
      <w:r w:rsidRPr="00C0518F">
        <w:rPr>
          <w:b/>
          <w:bCs/>
        </w:rPr>
        <w:t>ad krajanských komunit</w:t>
      </w:r>
    </w:p>
    <w:p w14:paraId="72F734AE" w14:textId="7F9BD73C" w:rsidR="00EF2627" w:rsidRDefault="00EF2627" w:rsidP="00EF2627">
      <w:pPr>
        <w:jc w:val="both"/>
      </w:pPr>
      <w:r>
        <w:t xml:space="preserve">Termín kurzu: </w:t>
      </w:r>
      <w:r w:rsidR="00C0518F" w:rsidRPr="00C0518F">
        <w:rPr>
          <w:b/>
        </w:rPr>
        <w:t>25. 8. – 5. 9. 202</w:t>
      </w:r>
      <w:r w:rsidR="00EA7FF6">
        <w:rPr>
          <w:b/>
        </w:rPr>
        <w:t>5</w:t>
      </w:r>
    </w:p>
    <w:p w14:paraId="55887BAB" w14:textId="2DB8E18D" w:rsidR="00EF2627" w:rsidRDefault="00EF2627" w:rsidP="00EF2627">
      <w:pPr>
        <w:jc w:val="both"/>
      </w:pPr>
      <w:r>
        <w:t xml:space="preserve">Kurz je </w:t>
      </w:r>
      <w:r w:rsidR="00C0518F">
        <w:t>určen</w:t>
      </w:r>
      <w:r>
        <w:t xml:space="preserve"> pro </w:t>
      </w:r>
      <w:r w:rsidR="00C0518F">
        <w:t>vyučující</w:t>
      </w:r>
      <w:r>
        <w:t xml:space="preserve"> </w:t>
      </w:r>
      <w:r w:rsidR="00C0518F">
        <w:t>českého</w:t>
      </w:r>
      <w:r>
        <w:t xml:space="preserve"> jazyka z </w:t>
      </w:r>
      <w:r w:rsidR="00C0518F">
        <w:t>ř</w:t>
      </w:r>
      <w:r>
        <w:t xml:space="preserve">ad </w:t>
      </w:r>
      <w:r w:rsidR="00C0518F">
        <w:t>krajanů</w:t>
      </w:r>
      <w:r>
        <w:t xml:space="preserve">. </w:t>
      </w:r>
      <w:r w:rsidR="00C0518F">
        <w:t>Účastníci</w:t>
      </w:r>
      <w:r>
        <w:t xml:space="preserve"> jsou rozd</w:t>
      </w:r>
      <w:r w:rsidR="00C0518F">
        <w:t>ě</w:t>
      </w:r>
      <w:r>
        <w:t xml:space="preserve">leni do dvou skupin: </w:t>
      </w:r>
      <w:r w:rsidR="00C0518F">
        <w:t>učitelé</w:t>
      </w:r>
      <w:r>
        <w:t xml:space="preserve"> u </w:t>
      </w:r>
      <w:r w:rsidR="00C0518F">
        <w:t>tradičních</w:t>
      </w:r>
      <w:r>
        <w:t xml:space="preserve"> krajanských komunit (výuka </w:t>
      </w:r>
      <w:r w:rsidR="00C0518F">
        <w:t>dospělých</w:t>
      </w:r>
      <w:r>
        <w:t xml:space="preserve">) a pedagogové v </w:t>
      </w:r>
      <w:r w:rsidR="00C0518F">
        <w:t>Českých</w:t>
      </w:r>
      <w:r>
        <w:t xml:space="preserve"> školách bez hranic a</w:t>
      </w:r>
      <w:r w:rsidR="00154BC3">
        <w:t> </w:t>
      </w:r>
      <w:r>
        <w:t xml:space="preserve">školách podobného typu (výuka </w:t>
      </w:r>
      <w:r w:rsidR="00C0518F">
        <w:t>dětí</w:t>
      </w:r>
      <w:r>
        <w:t>).</w:t>
      </w:r>
    </w:p>
    <w:p w14:paraId="60DF3718" w14:textId="3CE60338" w:rsidR="00EF2627" w:rsidRDefault="00C0518F" w:rsidP="00EF2627">
      <w:pPr>
        <w:jc w:val="both"/>
      </w:pPr>
      <w:r>
        <w:t>Účastníci</w:t>
      </w:r>
      <w:r w:rsidR="00EF2627">
        <w:t xml:space="preserve"> absolvují dvoutýdenní intenzivní výuku metodiky s cílem zdokonalit a stabilizovat formy </w:t>
      </w:r>
      <w:r>
        <w:t>vyučování</w:t>
      </w:r>
      <w:r w:rsidR="00EF2627">
        <w:t xml:space="preserve"> </w:t>
      </w:r>
      <w:r>
        <w:t>češtiny</w:t>
      </w:r>
      <w:r w:rsidR="00EF2627">
        <w:t xml:space="preserve">. Výuka sestává z celkem 60 </w:t>
      </w:r>
      <w:r>
        <w:t>vyučovacích</w:t>
      </w:r>
      <w:r w:rsidR="00EF2627">
        <w:t xml:space="preserve"> hodin. </w:t>
      </w:r>
      <w:r>
        <w:t>Součástí</w:t>
      </w:r>
      <w:r w:rsidR="00EF2627">
        <w:t xml:space="preserve"> kurzu je i </w:t>
      </w:r>
      <w:r>
        <w:t>návštěva</w:t>
      </w:r>
      <w:r w:rsidR="00EF2627">
        <w:t xml:space="preserve"> odborných </w:t>
      </w:r>
      <w:r>
        <w:t>pracovišť</w:t>
      </w:r>
      <w:r w:rsidR="00EF2627">
        <w:rPr>
          <w:rFonts w:ascii="Calibri" w:hAnsi="Calibri" w:cs="Calibri"/>
        </w:rPr>
        <w:t></w:t>
      </w:r>
      <w:r w:rsidR="00EF2627">
        <w:t>, kter</w:t>
      </w:r>
      <w:r w:rsidR="00EF2627">
        <w:rPr>
          <w:rFonts w:ascii="Calibri" w:hAnsi="Calibri" w:cs="Calibri"/>
        </w:rPr>
        <w:t>á</w:t>
      </w:r>
      <w:r w:rsidR="00EF2627">
        <w:t xml:space="preserve"> maj</w:t>
      </w:r>
      <w:r w:rsidR="00EF2627">
        <w:rPr>
          <w:rFonts w:ascii="Calibri" w:hAnsi="Calibri" w:cs="Calibri"/>
        </w:rPr>
        <w:t>í</w:t>
      </w:r>
      <w:r w:rsidR="00EF2627">
        <w:t xml:space="preserve"> vazbu na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ý</w:t>
      </w:r>
      <w:r w:rsidR="00EF2627">
        <w:t xml:space="preserve"> jazyk a literaturu.</w:t>
      </w:r>
    </w:p>
    <w:p w14:paraId="47857A5C" w14:textId="77777777" w:rsidR="00EF2627" w:rsidRDefault="00EF2627" w:rsidP="00EF2627">
      <w:pPr>
        <w:jc w:val="both"/>
      </w:pPr>
      <w:r>
        <w:t>Místo konání kurzu:    Praha</w:t>
      </w:r>
    </w:p>
    <w:p w14:paraId="1FFA66D8" w14:textId="1FA607B6" w:rsidR="00EF2627" w:rsidRDefault="00EF2627" w:rsidP="00EF2627">
      <w:pPr>
        <w:jc w:val="both"/>
      </w:pPr>
      <w:r>
        <w:t xml:space="preserve">Termín pro elektronické </w:t>
      </w:r>
      <w:r w:rsidR="00D752E9">
        <w:t>vyplnění</w:t>
      </w:r>
      <w:r>
        <w:t xml:space="preserve"> </w:t>
      </w:r>
      <w:r w:rsidR="00D752E9">
        <w:t>formuláře</w:t>
      </w:r>
      <w:r>
        <w:t xml:space="preserve"> </w:t>
      </w:r>
      <w:r w:rsidR="00D752E9">
        <w:t>přihlášky</w:t>
      </w:r>
      <w:r>
        <w:t xml:space="preserve"> je do 15. 3. 202</w:t>
      </w:r>
      <w:r w:rsidR="00D752E9">
        <w:t>5</w:t>
      </w:r>
      <w:r>
        <w:t xml:space="preserve">. K </w:t>
      </w:r>
      <w:r w:rsidR="00D752E9">
        <w:t>přihlášení</w:t>
      </w:r>
      <w:r>
        <w:t xml:space="preserve"> je </w:t>
      </w:r>
      <w:r w:rsidR="00D752E9">
        <w:t>potřeba</w:t>
      </w:r>
      <w:r>
        <w:t xml:space="preserve"> vyplnit online </w:t>
      </w:r>
      <w:r w:rsidR="00D752E9">
        <w:t>formulář</w:t>
      </w:r>
      <w:r>
        <w:t xml:space="preserve"> na webových stránkách: </w:t>
      </w:r>
      <w:hyperlink r:id="rId8" w:history="1">
        <w:r w:rsidR="00D752E9" w:rsidRPr="008F29D8">
          <w:rPr>
            <w:rStyle w:val="Hypertextovodkaz"/>
            <w:b/>
            <w:bCs/>
          </w:rPr>
          <w:t>https://www.studujnavs.gov.cz</w:t>
        </w:r>
      </w:hyperlink>
      <w:r>
        <w:t xml:space="preserve"> .</w:t>
      </w:r>
    </w:p>
    <w:p w14:paraId="52415B24" w14:textId="508E1AE6" w:rsidR="00EF2627" w:rsidRDefault="00D752E9" w:rsidP="00EF2627">
      <w:pPr>
        <w:jc w:val="both"/>
      </w:pPr>
      <w:r>
        <w:t>Vyjádření</w:t>
      </w:r>
      <w:r w:rsidR="00EF2627">
        <w:t xml:space="preserve"> krajanského spolku k žádosti svého </w:t>
      </w:r>
      <w:r>
        <w:t>člena</w:t>
      </w:r>
      <w:r w:rsidR="00EF2627">
        <w:t xml:space="preserve"> musí obsahovat podporu a </w:t>
      </w:r>
      <w:r>
        <w:t>zdůvodnění</w:t>
      </w:r>
      <w:r w:rsidR="00EF2627">
        <w:t xml:space="preserve"> </w:t>
      </w:r>
      <w:r>
        <w:t>účasti</w:t>
      </w:r>
      <w:r w:rsidR="00EF2627">
        <w:t xml:space="preserve"> ve </w:t>
      </w:r>
      <w:r>
        <w:t>prospěch</w:t>
      </w:r>
      <w:r w:rsidR="00EF2627">
        <w:t xml:space="preserve"> rozvoje výukových a kulturn</w:t>
      </w:r>
      <w:r>
        <w:t>ě</w:t>
      </w:r>
      <w:r w:rsidR="00EF2627">
        <w:t>-</w:t>
      </w:r>
      <w:r>
        <w:t>osvětových</w:t>
      </w:r>
      <w:r w:rsidR="00EF2627">
        <w:t xml:space="preserve"> aktivit spolku.</w:t>
      </w:r>
    </w:p>
    <w:p w14:paraId="01CFEF85" w14:textId="43F7B0AC" w:rsidR="0060309F" w:rsidRDefault="00EF2627" w:rsidP="00EF2627">
      <w:pPr>
        <w:jc w:val="both"/>
      </w:pPr>
      <w:r>
        <w:t xml:space="preserve">Komise složená ze </w:t>
      </w:r>
      <w:r w:rsidR="00D752E9">
        <w:t>zástupců</w:t>
      </w:r>
      <w:r>
        <w:t xml:space="preserve"> MZV, MŠMT a DZS rozhodne o </w:t>
      </w:r>
      <w:r w:rsidR="00D752E9">
        <w:t>přijetí</w:t>
      </w:r>
      <w:r>
        <w:t xml:space="preserve"> do kurzu, poté vybraní kandidáti obdrží </w:t>
      </w:r>
      <w:r w:rsidR="00D752E9">
        <w:t>prostřednictvím</w:t>
      </w:r>
      <w:r>
        <w:t xml:space="preserve"> ZÚ potvrzení o </w:t>
      </w:r>
      <w:r w:rsidR="00D752E9">
        <w:t>přijetí</w:t>
      </w:r>
      <w:r>
        <w:t xml:space="preserve">. </w:t>
      </w:r>
      <w:r w:rsidR="00D752E9">
        <w:t>Při</w:t>
      </w:r>
      <w:r>
        <w:t xml:space="preserve"> </w:t>
      </w:r>
      <w:r w:rsidR="00D752E9">
        <w:t>výběru</w:t>
      </w:r>
      <w:r>
        <w:t xml:space="preserve"> </w:t>
      </w:r>
      <w:r w:rsidR="00D752E9">
        <w:t>účastníků</w:t>
      </w:r>
      <w:r>
        <w:t xml:space="preserve"> na metodický kurz výuky </w:t>
      </w:r>
      <w:r w:rsidR="00D752E9">
        <w:t>češtiny</w:t>
      </w:r>
      <w:r>
        <w:t xml:space="preserve"> je rozhodující i následné </w:t>
      </w:r>
      <w:r w:rsidR="00D752E9">
        <w:t>uplatnění</w:t>
      </w:r>
      <w:r>
        <w:t xml:space="preserve"> nov</w:t>
      </w:r>
      <w:r w:rsidR="00D752E9">
        <w:t>ě</w:t>
      </w:r>
      <w:r>
        <w:t xml:space="preserve"> získaných znalostí. Je nezbytné, aby </w:t>
      </w:r>
      <w:r w:rsidR="00D752E9">
        <w:t>účastníci</w:t>
      </w:r>
      <w:r>
        <w:t xml:space="preserve"> kurz absolvovali v</w:t>
      </w:r>
      <w:r w:rsidR="00154BC3">
        <w:t> </w:t>
      </w:r>
      <w:r>
        <w:t xml:space="preserve">plném rozsahu, kurz nelze zkrátit </w:t>
      </w:r>
      <w:r w:rsidR="00C07983">
        <w:t>č</w:t>
      </w:r>
      <w:r>
        <w:t xml:space="preserve">i </w:t>
      </w:r>
      <w:r w:rsidR="00D752E9">
        <w:t>rozdělit</w:t>
      </w:r>
      <w:r>
        <w:t xml:space="preserve"> mezi </w:t>
      </w:r>
      <w:r w:rsidR="00D752E9">
        <w:t>několik</w:t>
      </w:r>
      <w:r>
        <w:t xml:space="preserve"> </w:t>
      </w:r>
      <w:r w:rsidR="00D752E9">
        <w:t>účastníků</w:t>
      </w:r>
      <w:r>
        <w:t>.</w:t>
      </w:r>
    </w:p>
    <w:p w14:paraId="0718CFE9" w14:textId="21248341" w:rsidR="0060309F" w:rsidRDefault="00D752E9" w:rsidP="00EF2627">
      <w:pPr>
        <w:jc w:val="both"/>
      </w:pPr>
      <w:r>
        <w:t>Důležité</w:t>
      </w:r>
      <w:r w:rsidR="00EF2627">
        <w:t>!</w:t>
      </w:r>
    </w:p>
    <w:p w14:paraId="487351D0" w14:textId="5DECD697" w:rsidR="00EF2627" w:rsidRDefault="00EF2627" w:rsidP="00EF2627">
      <w:pPr>
        <w:jc w:val="both"/>
      </w:pPr>
      <w:r>
        <w:lastRenderedPageBreak/>
        <w:t xml:space="preserve">Rozhodnutí o </w:t>
      </w:r>
      <w:r w:rsidR="00D752E9">
        <w:t>přijetí</w:t>
      </w:r>
      <w:r>
        <w:t xml:space="preserve"> </w:t>
      </w:r>
      <w:r w:rsidR="00D752E9">
        <w:t>č</w:t>
      </w:r>
      <w:r>
        <w:t xml:space="preserve">i </w:t>
      </w:r>
      <w:r w:rsidR="00D752E9">
        <w:t>nepřijetí</w:t>
      </w:r>
      <w:r>
        <w:t xml:space="preserve"> </w:t>
      </w:r>
      <w:r w:rsidR="00D752E9">
        <w:t>uchazečů</w:t>
      </w:r>
      <w:r>
        <w:t xml:space="preserve"> do všech </w:t>
      </w:r>
      <w:r w:rsidR="00D752E9">
        <w:t>tří</w:t>
      </w:r>
      <w:r>
        <w:t xml:space="preserve"> </w:t>
      </w:r>
      <w:r w:rsidR="00D752E9">
        <w:t>částí</w:t>
      </w:r>
      <w:r>
        <w:t xml:space="preserve"> </w:t>
      </w:r>
      <w:r w:rsidR="00D752E9">
        <w:t>vzdělávacího</w:t>
      </w:r>
      <w:r>
        <w:t xml:space="preserve"> programu bude </w:t>
      </w:r>
      <w:r w:rsidR="00D752E9">
        <w:t>učiněno</w:t>
      </w:r>
      <w:r>
        <w:t xml:space="preserve"> Komisí složenou ze </w:t>
      </w:r>
      <w:r w:rsidR="00D752E9">
        <w:t>zástupců</w:t>
      </w:r>
      <w:r>
        <w:t xml:space="preserve"> MZV, MŠMT, DZS a UK.</w:t>
      </w:r>
    </w:p>
    <w:p w14:paraId="0B166418" w14:textId="38F1739E" w:rsidR="00EF2627" w:rsidRDefault="00EF2627" w:rsidP="00EF2627">
      <w:pPr>
        <w:jc w:val="both"/>
      </w:pPr>
      <w:r>
        <w:t xml:space="preserve">Na </w:t>
      </w:r>
      <w:r w:rsidR="00D752E9">
        <w:t>přihlášky</w:t>
      </w:r>
      <w:r>
        <w:t xml:space="preserve"> podané po termínu nebude brán </w:t>
      </w:r>
      <w:r w:rsidR="00D752E9">
        <w:t>zřetel</w:t>
      </w:r>
      <w:r>
        <w:t>.</w:t>
      </w:r>
    </w:p>
    <w:p w14:paraId="750AA3CA" w14:textId="0DB294DA" w:rsidR="00EF2627" w:rsidRDefault="00154BC3" w:rsidP="00EF2627">
      <w:pPr>
        <w:jc w:val="both"/>
      </w:pPr>
      <w:r>
        <w:t>V</w:t>
      </w:r>
      <w:r w:rsidR="00EF2627">
        <w:t xml:space="preserve">yžaduje-li to vízový režim mezi </w:t>
      </w:r>
      <w:r>
        <w:t>Č</w:t>
      </w:r>
      <w:r w:rsidR="00EF2627">
        <w:t xml:space="preserve">R a konkrétním státem, je </w:t>
      </w:r>
      <w:r w:rsidR="00D752E9">
        <w:t>účastník</w:t>
      </w:r>
      <w:r w:rsidR="00EF2627">
        <w:t xml:space="preserve"> kurzu povinen zajistit si </w:t>
      </w:r>
      <w:r w:rsidR="00D752E9">
        <w:t>příslušné</w:t>
      </w:r>
      <w:r w:rsidR="00EF2627">
        <w:t xml:space="preserve"> </w:t>
      </w:r>
      <w:r w:rsidR="00D752E9">
        <w:t>české</w:t>
      </w:r>
      <w:r w:rsidR="00EF2627">
        <w:t xml:space="preserve"> vízum.</w:t>
      </w:r>
    </w:p>
    <w:p w14:paraId="3FF31909" w14:textId="702CCD31" w:rsidR="00EF2627" w:rsidRDefault="00EF2627" w:rsidP="00D752E9">
      <w:pPr>
        <w:jc w:val="both"/>
      </w:pPr>
      <w:r>
        <w:t xml:space="preserve"> </w:t>
      </w:r>
    </w:p>
    <w:p w14:paraId="6C14360C" w14:textId="49F853E8" w:rsidR="00EF2627" w:rsidRDefault="00EF2627" w:rsidP="00EF2627">
      <w:pPr>
        <w:jc w:val="both"/>
      </w:pPr>
      <w:r>
        <w:t xml:space="preserve">B. </w:t>
      </w:r>
      <w:r w:rsidRPr="00D752E9">
        <w:rPr>
          <w:b/>
          <w:bCs/>
        </w:rPr>
        <w:t>POSKYTOVÁNÍ PEN</w:t>
      </w:r>
      <w:r w:rsidR="00D752E9" w:rsidRPr="00D752E9">
        <w:rPr>
          <w:b/>
          <w:bCs/>
        </w:rPr>
        <w:t>Ě</w:t>
      </w:r>
      <w:r w:rsidRPr="00D752E9">
        <w:rPr>
          <w:b/>
          <w:bCs/>
        </w:rPr>
        <w:t>ŽNÍCH DAR</w:t>
      </w:r>
      <w:r w:rsidR="00D752E9" w:rsidRPr="00D752E9">
        <w:rPr>
          <w:b/>
          <w:bCs/>
        </w:rPr>
        <w:t>Ů</w:t>
      </w:r>
      <w:r w:rsidRPr="00D752E9">
        <w:rPr>
          <w:b/>
          <w:bCs/>
        </w:rPr>
        <w:t xml:space="preserve"> NA KRAJANSKÉ PROJEKTY PROST</w:t>
      </w:r>
      <w:r w:rsidR="00D752E9" w:rsidRPr="00D752E9">
        <w:rPr>
          <w:b/>
          <w:bCs/>
        </w:rPr>
        <w:t>Ř</w:t>
      </w:r>
      <w:r w:rsidRPr="00D752E9">
        <w:rPr>
          <w:b/>
          <w:bCs/>
        </w:rPr>
        <w:t>EDNICTVÍM ZMOCN</w:t>
      </w:r>
      <w:r w:rsidR="00D752E9" w:rsidRPr="00D752E9">
        <w:rPr>
          <w:b/>
          <w:bCs/>
        </w:rPr>
        <w:t>Ě</w:t>
      </w:r>
      <w:r w:rsidRPr="00D752E9">
        <w:rPr>
          <w:b/>
          <w:bCs/>
        </w:rPr>
        <w:t xml:space="preserve">NCE PRO KRAJANSKÉ ZÁLEŽITOSTI </w:t>
      </w:r>
      <w:r w:rsidR="00D752E9" w:rsidRPr="00D752E9">
        <w:rPr>
          <w:b/>
          <w:bCs/>
        </w:rPr>
        <w:t>M</w:t>
      </w:r>
      <w:r w:rsidRPr="00D752E9">
        <w:rPr>
          <w:b/>
          <w:bCs/>
        </w:rPr>
        <w:t>ZV</w:t>
      </w:r>
    </w:p>
    <w:p w14:paraId="33982749" w14:textId="03EAF9F9" w:rsidR="00EF2627" w:rsidRDefault="00EF2627" w:rsidP="00EF2627">
      <w:pPr>
        <w:jc w:val="both"/>
      </w:pPr>
      <w:r>
        <w:t>V roce 202</w:t>
      </w:r>
      <w:r w:rsidR="00D752E9">
        <w:t>5</w:t>
      </w:r>
      <w:r>
        <w:t xml:space="preserve"> bude (v souladu s usnesením vlády </w:t>
      </w:r>
      <w:r w:rsidR="00D752E9">
        <w:t>č</w:t>
      </w:r>
      <w:r>
        <w:t>. 9</w:t>
      </w:r>
      <w:r w:rsidR="00D752E9">
        <w:t>07</w:t>
      </w:r>
      <w:r>
        <w:t xml:space="preserve"> ze dne </w:t>
      </w:r>
      <w:r w:rsidR="00D752E9">
        <w:t>4</w:t>
      </w:r>
      <w:r>
        <w:t xml:space="preserve">. </w:t>
      </w:r>
      <w:r w:rsidR="00D752E9">
        <w:t>prosince</w:t>
      </w:r>
      <w:r>
        <w:t xml:space="preserve"> 202</w:t>
      </w:r>
      <w:r w:rsidR="00D752E9">
        <w:t>4</w:t>
      </w:r>
      <w:r>
        <w:t xml:space="preserve">) </w:t>
      </w:r>
      <w:r w:rsidR="00D752E9">
        <w:t>pokračovat</w:t>
      </w:r>
      <w:r>
        <w:t xml:space="preserve"> poskytování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na projekty krajanských </w:t>
      </w:r>
      <w:r w:rsidR="00D752E9">
        <w:t>spolků</w:t>
      </w:r>
      <w:r>
        <w:t xml:space="preserve">, </w:t>
      </w:r>
      <w:r w:rsidR="00D752E9">
        <w:t>společností</w:t>
      </w:r>
      <w:r>
        <w:t xml:space="preserve"> </w:t>
      </w:r>
      <w:r w:rsidR="00D752E9">
        <w:t>přátel</w:t>
      </w:r>
      <w:r>
        <w:t xml:space="preserve">, </w:t>
      </w:r>
      <w:r w:rsidR="00D752E9">
        <w:t>spolků</w:t>
      </w:r>
      <w:r>
        <w:t xml:space="preserve"> </w:t>
      </w:r>
      <w:r w:rsidR="00D752E9">
        <w:t>bohemistů</w:t>
      </w:r>
      <w:r>
        <w:t xml:space="preserve"> a obdobných organizací v </w:t>
      </w:r>
      <w:r w:rsidR="00D752E9">
        <w:t>zahraničí</w:t>
      </w:r>
      <w:r>
        <w:t xml:space="preserve">. Text platných pravidel pro poskytování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krajanským </w:t>
      </w:r>
      <w:r w:rsidR="00D752E9">
        <w:t>spolkům</w:t>
      </w:r>
      <w:r>
        <w:t xml:space="preserve"> je možné nalézt na webových stránkách:</w:t>
      </w:r>
    </w:p>
    <w:p w14:paraId="68421B85" w14:textId="2358BD02" w:rsidR="00EF2627" w:rsidRDefault="00091F0A" w:rsidP="00EF2627">
      <w:pPr>
        <w:jc w:val="both"/>
      </w:pPr>
      <w:hyperlink r:id="rId9" w:history="1">
        <w:r w:rsidR="00D752E9" w:rsidRPr="00C62831">
          <w:rPr>
            <w:rStyle w:val="Hypertextovodkaz"/>
          </w:rPr>
          <w:t>www.mzv.cz/jnp/cz/zahranicni_vztahy/krajane/financni_podpora/penezni_dary_do_zahranici</w:t>
        </w:r>
      </w:hyperlink>
      <w:r w:rsidR="00D752E9">
        <w:t xml:space="preserve"> </w:t>
      </w:r>
      <w:r w:rsidR="00EF2627">
        <w:t>.</w:t>
      </w:r>
    </w:p>
    <w:p w14:paraId="230BA4FF" w14:textId="2C331805" w:rsidR="00EF2627" w:rsidRDefault="00EF2627" w:rsidP="00EF2627">
      <w:pPr>
        <w:jc w:val="both"/>
      </w:pPr>
      <w:r>
        <w:t xml:space="preserve">Je zde </w:t>
      </w:r>
      <w:r w:rsidR="00D752E9">
        <w:t>umístěn</w:t>
      </w:r>
      <w:r>
        <w:t xml:space="preserve"> i elektronický </w:t>
      </w:r>
      <w:r w:rsidR="00D752E9">
        <w:t>formulář</w:t>
      </w:r>
      <w:r>
        <w:t xml:space="preserve"> žádosti o </w:t>
      </w:r>
      <w:r w:rsidR="00D752E9">
        <w:t>peněžní</w:t>
      </w:r>
      <w:r>
        <w:t xml:space="preserve"> dar na rok 202</w:t>
      </w:r>
      <w:r w:rsidR="00976570">
        <w:t>5</w:t>
      </w:r>
      <w:r>
        <w:t xml:space="preserve"> s možností </w:t>
      </w:r>
      <w:r w:rsidR="00D752E9">
        <w:t>přímého</w:t>
      </w:r>
      <w:r>
        <w:t xml:space="preserve"> odeslání: </w:t>
      </w:r>
      <w:hyperlink r:id="rId10" w:history="1">
        <w:r w:rsidR="00D752E9" w:rsidRPr="00C62831">
          <w:rPr>
            <w:rStyle w:val="Hypertextovodkaz"/>
          </w:rPr>
          <w:t>https://www.mzv.cz/jnp/cz/zahranicni_vztahy/krajane/financni_podpora/penezni_dary_do_zahranici/zadost_o_penezni_dar_2016.html</w:t>
        </w:r>
      </w:hyperlink>
    </w:p>
    <w:p w14:paraId="084C791E" w14:textId="4550CB07" w:rsidR="00EF2627" w:rsidRDefault="00EF2627" w:rsidP="00EF2627">
      <w:pPr>
        <w:jc w:val="both"/>
      </w:pPr>
      <w:r>
        <w:t xml:space="preserve">V </w:t>
      </w:r>
      <w:r w:rsidR="00D752E9">
        <w:t>případech</w:t>
      </w:r>
      <w:r>
        <w:t>, kde je to technicky možné, nech</w:t>
      </w:r>
      <w:r w:rsidR="00D752E9">
        <w:rPr>
          <w:rFonts w:ascii="Calibri" w:hAnsi="Calibri" w:cs="Calibri"/>
        </w:rPr>
        <w:t>ť</w:t>
      </w:r>
      <w:r>
        <w:t xml:space="preserve"> spolky </w:t>
      </w:r>
      <w:r>
        <w:rPr>
          <w:rFonts w:ascii="Calibri" w:hAnsi="Calibri" w:cs="Calibri"/>
        </w:rPr>
        <w:t>žá</w:t>
      </w:r>
      <w:r>
        <w:t>dost elektronicky vypln</w:t>
      </w:r>
      <w:r>
        <w:rPr>
          <w:rFonts w:ascii="Calibri" w:hAnsi="Calibri" w:cs="Calibri"/>
        </w:rPr>
        <w:t>í</w:t>
      </w:r>
      <w:r>
        <w:t xml:space="preserve"> a ode</w:t>
      </w:r>
      <w:r>
        <w:rPr>
          <w:rFonts w:ascii="Calibri" w:hAnsi="Calibri" w:cs="Calibri"/>
        </w:rPr>
        <w:t>š</w:t>
      </w:r>
      <w:r>
        <w:t xml:space="preserve">lou dle </w:t>
      </w:r>
      <w:r w:rsidR="00D752E9">
        <w:t>pokyn</w:t>
      </w:r>
      <w:r w:rsidR="00D752E9">
        <w:rPr>
          <w:rFonts w:ascii="Calibri" w:hAnsi="Calibri" w:cs="Calibri"/>
        </w:rPr>
        <w:t>ů</w:t>
      </w:r>
      <w:r>
        <w:t xml:space="preserve"> na webu.</w:t>
      </w:r>
    </w:p>
    <w:p w14:paraId="3F73D08C" w14:textId="1551A397" w:rsidR="00EF2627" w:rsidRDefault="00EF2627" w:rsidP="00EF2627">
      <w:pPr>
        <w:jc w:val="both"/>
      </w:pPr>
      <w:r>
        <w:t xml:space="preserve">Žádost je </w:t>
      </w:r>
      <w:r w:rsidR="00D752E9">
        <w:t>třeba</w:t>
      </w:r>
      <w:r>
        <w:t xml:space="preserve"> VŽDY tzn. i v </w:t>
      </w:r>
      <w:r w:rsidR="00D752E9">
        <w:t>případy</w:t>
      </w:r>
      <w:r>
        <w:t xml:space="preserve"> elektronického podání, vytisknout, </w:t>
      </w:r>
      <w:r w:rsidR="00D752E9">
        <w:t>opatřit</w:t>
      </w:r>
      <w:r>
        <w:t xml:space="preserve"> podpisem statutárního zástupce a neprodlen</w:t>
      </w:r>
      <w:r w:rsidR="00D752E9">
        <w:t>ě</w:t>
      </w:r>
      <w:r>
        <w:t xml:space="preserve"> postoupit ZÚ v míst</w:t>
      </w:r>
      <w:r w:rsidR="00D752E9">
        <w:t>ě</w:t>
      </w:r>
      <w:r>
        <w:t xml:space="preserve"> k dalšímu </w:t>
      </w:r>
      <w:r w:rsidR="00D752E9">
        <w:t>řízení</w:t>
      </w:r>
      <w:r>
        <w:t xml:space="preserve"> dle dosavadního postupu.</w:t>
      </w:r>
    </w:p>
    <w:p w14:paraId="7BB617BC" w14:textId="04D7A255" w:rsidR="00EF2627" w:rsidRDefault="00EF2627" w:rsidP="00EF2627">
      <w:pPr>
        <w:jc w:val="both"/>
      </w:pPr>
      <w:r>
        <w:t xml:space="preserve">Pokud krajanský spolek žádá poprvé, je k žádosti o </w:t>
      </w:r>
      <w:r w:rsidR="00D752E9">
        <w:t>peněžní</w:t>
      </w:r>
      <w:r>
        <w:t xml:space="preserve"> dar požadováno </w:t>
      </w:r>
      <w:r w:rsidR="00D752E9">
        <w:t>přiložení</w:t>
      </w:r>
      <w:r>
        <w:t xml:space="preserve"> kopie registrace spolku v zemi </w:t>
      </w:r>
      <w:r w:rsidR="00D752E9">
        <w:t>působnosti</w:t>
      </w:r>
      <w:r>
        <w:t xml:space="preserve"> a kopie platných stanov spolku.</w:t>
      </w:r>
    </w:p>
    <w:p w14:paraId="0F978126" w14:textId="69F82344" w:rsidR="00EF2627" w:rsidRDefault="00EF2627" w:rsidP="00D752E9">
      <w:pPr>
        <w:jc w:val="both"/>
      </w:pPr>
      <w:r>
        <w:t xml:space="preserve">V rámci poskytování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na krajanské projekty </w:t>
      </w:r>
      <w:r w:rsidR="00D752E9">
        <w:t>upřednostňujeme</w:t>
      </w:r>
      <w:r>
        <w:t xml:space="preserve"> </w:t>
      </w:r>
      <w:r w:rsidR="00D752E9">
        <w:t>příspěvky</w:t>
      </w:r>
      <w:r>
        <w:t xml:space="preserve"> na konkrétní a</w:t>
      </w:r>
      <w:r w:rsidR="00D752E9">
        <w:t> tradiční</w:t>
      </w:r>
      <w:r>
        <w:t xml:space="preserve"> aktivity </w:t>
      </w:r>
      <w:r w:rsidR="00D752E9">
        <w:t>spolků</w:t>
      </w:r>
      <w:r>
        <w:t xml:space="preserve">, jako jsou kulturní </w:t>
      </w:r>
      <w:r w:rsidR="00D752E9">
        <w:t>č</w:t>
      </w:r>
      <w:r>
        <w:t xml:space="preserve">i </w:t>
      </w:r>
      <w:r w:rsidR="00D752E9">
        <w:t>vzdělávací</w:t>
      </w:r>
      <w:r>
        <w:t xml:space="preserve"> akce, </w:t>
      </w:r>
      <w:r w:rsidR="00D752E9">
        <w:t>před</w:t>
      </w:r>
      <w:r>
        <w:t xml:space="preserve"> údržbou</w:t>
      </w:r>
      <w:r w:rsidR="00D752E9">
        <w:t xml:space="preserve"> </w:t>
      </w:r>
      <w:r>
        <w:t xml:space="preserve">a opravami krajanských </w:t>
      </w:r>
      <w:r w:rsidR="00D752E9">
        <w:t>objektů</w:t>
      </w:r>
      <w:r>
        <w:t>. Stejn</w:t>
      </w:r>
      <w:r w:rsidR="00D752E9">
        <w:t>ě</w:t>
      </w:r>
      <w:r>
        <w:t xml:space="preserve"> tak </w:t>
      </w:r>
      <w:r w:rsidR="00D752E9">
        <w:t>doporučujeme</w:t>
      </w:r>
      <w:r>
        <w:t xml:space="preserve"> krajanským </w:t>
      </w:r>
      <w:r w:rsidR="00D752E9">
        <w:t>spolkům</w:t>
      </w:r>
      <w:r>
        <w:t xml:space="preserve"> </w:t>
      </w:r>
      <w:r w:rsidR="00D752E9">
        <w:t>přechod</w:t>
      </w:r>
      <w:r>
        <w:t xml:space="preserve"> z </w:t>
      </w:r>
      <w:r w:rsidR="00D752E9">
        <w:t>tištěných</w:t>
      </w:r>
      <w:r>
        <w:t xml:space="preserve"> krajanských publikací na elektronické verze.</w:t>
      </w:r>
    </w:p>
    <w:p w14:paraId="057978DD" w14:textId="548460E0" w:rsidR="00EF2627" w:rsidRDefault="00D752E9" w:rsidP="00EF2627">
      <w:pPr>
        <w:jc w:val="both"/>
      </w:pPr>
      <w:r>
        <w:t>Připomínáme</w:t>
      </w:r>
      <w:r w:rsidR="00EF2627">
        <w:t xml:space="preserve"> nutnost dodržovat termíny pro podání žádostí o dar na rok 202</w:t>
      </w:r>
      <w:r>
        <w:t>6</w:t>
      </w:r>
      <w:r w:rsidR="00EF2627">
        <w:t>, tj. do 1. srpna 202</w:t>
      </w:r>
      <w:r>
        <w:t>5</w:t>
      </w:r>
      <w:r w:rsidR="00EF2627">
        <w:t xml:space="preserve"> na </w:t>
      </w:r>
      <w:r>
        <w:t>místní</w:t>
      </w:r>
      <w:r w:rsidR="00EF2627">
        <w:t xml:space="preserve"> </w:t>
      </w:r>
      <w:r>
        <w:t>příslušný</w:t>
      </w:r>
      <w:r w:rsidR="00EF2627">
        <w:t xml:space="preserve"> ZÚ.</w:t>
      </w:r>
    </w:p>
    <w:p w14:paraId="495EF46D" w14:textId="465DC5D4" w:rsidR="00EF2627" w:rsidRDefault="00EF2627" w:rsidP="00EF2627">
      <w:pPr>
        <w:jc w:val="both"/>
      </w:pPr>
      <w:r>
        <w:t xml:space="preserve">Dle platných pravidel je </w:t>
      </w:r>
      <w:r w:rsidR="00D752E9">
        <w:t>potřeba</w:t>
      </w:r>
      <w:r>
        <w:t xml:space="preserve"> </w:t>
      </w:r>
      <w:r w:rsidR="00D752E9">
        <w:t>provádět</w:t>
      </w:r>
      <w:r>
        <w:t xml:space="preserve"> </w:t>
      </w:r>
      <w:r w:rsidR="00D752E9">
        <w:t>vyúčtování</w:t>
      </w:r>
      <w:r>
        <w:t xml:space="preserve"> </w:t>
      </w:r>
      <w:r w:rsidR="00D752E9">
        <w:t>peněžního</w:t>
      </w:r>
      <w:r>
        <w:t xml:space="preserve"> daru za </w:t>
      </w:r>
      <w:r w:rsidR="00D752E9">
        <w:t>předchozí</w:t>
      </w:r>
      <w:r>
        <w:t xml:space="preserve"> rok za </w:t>
      </w:r>
      <w:r w:rsidR="00D752E9">
        <w:t>předpokladu</w:t>
      </w:r>
      <w:r>
        <w:t xml:space="preserve">, že spolek byl obdarován. </w:t>
      </w:r>
      <w:r w:rsidR="00D752E9">
        <w:t>Vyúčtování</w:t>
      </w:r>
      <w:r>
        <w:t xml:space="preserve"> </w:t>
      </w:r>
      <w:r w:rsidR="00D752E9">
        <w:t>peněžního</w:t>
      </w:r>
      <w:r>
        <w:t xml:space="preserve"> daru na rok 202</w:t>
      </w:r>
      <w:r w:rsidR="00976570">
        <w:t>5</w:t>
      </w:r>
      <w:r>
        <w:t xml:space="preserve"> se </w:t>
      </w:r>
      <w:r w:rsidR="00D752E9">
        <w:t>předkládá</w:t>
      </w:r>
      <w:r>
        <w:t xml:space="preserve"> do 15. 1. 202</w:t>
      </w:r>
      <w:r w:rsidR="00D752E9">
        <w:t>6</w:t>
      </w:r>
      <w:r>
        <w:t xml:space="preserve"> </w:t>
      </w:r>
      <w:r w:rsidR="00D752E9">
        <w:t>místně</w:t>
      </w:r>
      <w:r>
        <w:t xml:space="preserve"> </w:t>
      </w:r>
      <w:r w:rsidR="00D752E9">
        <w:t>příslušnému</w:t>
      </w:r>
      <w:r>
        <w:t xml:space="preserve"> ZÚ. </w:t>
      </w:r>
      <w:r w:rsidR="00D752E9">
        <w:t>Formulář</w:t>
      </w:r>
      <w:r>
        <w:t xml:space="preserve"> k </w:t>
      </w:r>
      <w:r w:rsidR="00D752E9">
        <w:t>vyúčtování</w:t>
      </w:r>
      <w:r>
        <w:t xml:space="preserve"> je ke stažení na webové adrese: </w:t>
      </w:r>
      <w:hyperlink r:id="rId11" w:history="1">
        <w:r w:rsidR="00D752E9" w:rsidRPr="00C62831">
          <w:rPr>
            <w:rStyle w:val="Hypertextovodkaz"/>
          </w:rPr>
          <w:t>https://www.mzv.cz/jnp/cz/zahranicni_vztahy/krajane/financni_podpora/penezni_dary_do_zahranici/poskytovani_peneznich_daru.html</w:t>
        </w:r>
      </w:hyperlink>
      <w:r w:rsidR="00D752E9">
        <w:t xml:space="preserve"> </w:t>
      </w:r>
    </w:p>
    <w:p w14:paraId="0BCABCB5" w14:textId="774A662B" w:rsidR="00EF2627" w:rsidRDefault="00EF2627" w:rsidP="00EF2627">
      <w:pPr>
        <w:jc w:val="both"/>
      </w:pPr>
      <w:r>
        <w:t xml:space="preserve">Neúplné nebo </w:t>
      </w:r>
      <w:r w:rsidR="00D752E9">
        <w:t>nepřesné</w:t>
      </w:r>
      <w:r>
        <w:t xml:space="preserve"> </w:t>
      </w:r>
      <w:r w:rsidR="00D752E9">
        <w:t>vyúčtování</w:t>
      </w:r>
      <w:r>
        <w:t xml:space="preserve"> </w:t>
      </w:r>
      <w:r w:rsidR="00D752E9">
        <w:t>může</w:t>
      </w:r>
      <w:r>
        <w:t xml:space="preserve"> být </w:t>
      </w:r>
      <w:r w:rsidR="00D752E9">
        <w:t>důvodem</w:t>
      </w:r>
      <w:r>
        <w:t xml:space="preserve"> pro </w:t>
      </w:r>
      <w:r w:rsidR="00D752E9">
        <w:t>neudělení</w:t>
      </w:r>
      <w:r>
        <w:t xml:space="preserve"> </w:t>
      </w:r>
      <w:r w:rsidR="00D752E9">
        <w:t>peněžního</w:t>
      </w:r>
      <w:r>
        <w:t xml:space="preserve"> daru v následujícím roce.</w:t>
      </w:r>
    </w:p>
    <w:p w14:paraId="7DEBD843" w14:textId="0D1BCAED" w:rsidR="00FF68B5" w:rsidRDefault="00EF2627" w:rsidP="00EF2627">
      <w:pPr>
        <w:jc w:val="both"/>
      </w:pPr>
      <w:r>
        <w:t xml:space="preserve">Rozhodnutí o poskytnutí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na rok 202</w:t>
      </w:r>
      <w:r w:rsidR="00976570">
        <w:t>5</w:t>
      </w:r>
      <w:r>
        <w:t xml:space="preserve"> bude zasíláno ve 2. </w:t>
      </w:r>
      <w:r w:rsidR="00D752E9">
        <w:t>čtvrtletí</w:t>
      </w:r>
      <w:r>
        <w:t xml:space="preserve"> roku 202</w:t>
      </w:r>
      <w:r w:rsidR="00D752E9">
        <w:t>5</w:t>
      </w:r>
      <w:r>
        <w:t>.</w:t>
      </w:r>
    </w:p>
    <w:sectPr w:rsidR="00FF68B5" w:rsidSect="00C93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47E3"/>
    <w:multiLevelType w:val="hybridMultilevel"/>
    <w:tmpl w:val="864C7EE2"/>
    <w:lvl w:ilvl="0" w:tplc="A23A2A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7"/>
    <w:rsid w:val="00091F0A"/>
    <w:rsid w:val="00154BC3"/>
    <w:rsid w:val="00302501"/>
    <w:rsid w:val="0060309F"/>
    <w:rsid w:val="0067333D"/>
    <w:rsid w:val="00976570"/>
    <w:rsid w:val="00C0518F"/>
    <w:rsid w:val="00C07983"/>
    <w:rsid w:val="00C931E2"/>
    <w:rsid w:val="00D016E8"/>
    <w:rsid w:val="00D752E9"/>
    <w:rsid w:val="00EA7FF6"/>
    <w:rsid w:val="00EF262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747D"/>
  <w15:docId w15:val="{6CD5FEBA-CD91-4448-9EC5-1A5622C0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33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33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ujnavs.gov.cz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studujnavs.gov.cz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studujnavs.gov.cz" TargetMode="External" /><Relationship Id="rId11" Type="http://schemas.openxmlformats.org/officeDocument/2006/relationships/hyperlink" Target="https://www.mzv.cz/jnp/cz/zahranicni_vztahy/krajane/financni_podpora/penezni_dary_do_zahranici/poskytovani_peneznich_daru.html" TargetMode="External" /><Relationship Id="rId5" Type="http://schemas.openxmlformats.org/officeDocument/2006/relationships/hyperlink" Target="https://www.dzs.cz/program/program-podpory-ceskeho-kulturniho-dedictvi-v-zahranici" TargetMode="External" /><Relationship Id="rId10" Type="http://schemas.openxmlformats.org/officeDocument/2006/relationships/hyperlink" Target="https://www.mzv.cz/jnp/cz/zahranicni_vztahy/krajane/financni_podpora/penezni_dary_do_zahranici/zadost_o_penezni_dar_2016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mzv.cz/jnp/cz/zahranicni_vztahy/krajane/financni_podpora/penezni_dary_do_zahranici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SEDLÁČKOVÁ</dc:creator>
  <cp:keywords/>
  <dc:description/>
  <cp:lastModifiedBy>OCST</cp:lastModifiedBy>
  <cp:revision>2</cp:revision>
  <dcterms:created xsi:type="dcterms:W3CDTF">2025-01-15T02:10:00Z</dcterms:created>
  <dcterms:modified xsi:type="dcterms:W3CDTF">2025-01-15T02:10:00Z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2025-01-06T14:09:09Z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a4a2ddbc-8dfb-49fe-94bd-a92586b3eb4f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0x01010093061288D306E44FAB08497EBBD891F1</vt:lpwstr>
  </property>
  <property fmtid="{D5CDD505-2E9C-101B-9397-08002B2CF9AE}" pid="10" name="MediaServiceImageTags">
    <vt:lpwstr/>
  </property>
</Properties>
</file>