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A754C" w14:textId="77777777" w:rsidR="001B336A" w:rsidRPr="00BC5026" w:rsidRDefault="001B336A" w:rsidP="00BC5026">
      <w:pPr>
        <w:spacing w:line="264" w:lineRule="auto"/>
        <w:jc w:val="center"/>
        <w:rPr>
          <w:rFonts w:ascii="Georgia" w:hAnsi="Georgia" w:cs="FrankRuehl"/>
          <w:b/>
          <w:sz w:val="24"/>
          <w:szCs w:val="24"/>
        </w:rPr>
      </w:pPr>
      <w:r w:rsidRPr="00BC5026">
        <w:rPr>
          <w:rFonts w:ascii="Georgia" w:hAnsi="Georgia" w:cs="FrankRuehl"/>
          <w:b/>
          <w:sz w:val="24"/>
          <w:szCs w:val="24"/>
        </w:rPr>
        <w:t>ZÁZNAM</w:t>
      </w:r>
    </w:p>
    <w:p w14:paraId="0992D647" w14:textId="36C6C539" w:rsidR="001B336A" w:rsidRPr="00BC5026" w:rsidRDefault="001B336A" w:rsidP="00BC5026">
      <w:pPr>
        <w:spacing w:line="264" w:lineRule="auto"/>
        <w:jc w:val="center"/>
        <w:rPr>
          <w:rFonts w:ascii="Georgia" w:hAnsi="Georgia" w:cs="FrankRuehl"/>
          <w:b/>
          <w:sz w:val="24"/>
          <w:szCs w:val="24"/>
        </w:rPr>
      </w:pPr>
      <w:r w:rsidRPr="00BC5026">
        <w:rPr>
          <w:rFonts w:ascii="Georgia" w:hAnsi="Georgia" w:cs="FrankRuehl"/>
          <w:b/>
          <w:sz w:val="24"/>
          <w:szCs w:val="24"/>
        </w:rPr>
        <w:t xml:space="preserve">z plenárního zasedání </w:t>
      </w:r>
      <w:r w:rsidRPr="00BC5026">
        <w:rPr>
          <w:rFonts w:ascii="Georgia" w:hAnsi="Georgia" w:cs="Calibri"/>
          <w:b/>
          <w:sz w:val="24"/>
          <w:szCs w:val="24"/>
        </w:rPr>
        <w:t>Č</w:t>
      </w:r>
      <w:r w:rsidRPr="00BC5026">
        <w:rPr>
          <w:rFonts w:ascii="Georgia" w:hAnsi="Georgia" w:cs="FrankRuehl"/>
          <w:b/>
          <w:sz w:val="24"/>
          <w:szCs w:val="24"/>
        </w:rPr>
        <w:t>eské komise pro UNESCO</w:t>
      </w:r>
    </w:p>
    <w:p w14:paraId="61332A52" w14:textId="0288DD80" w:rsidR="001B336A" w:rsidRPr="00BC5026" w:rsidRDefault="001B336A" w:rsidP="00BC5026">
      <w:pPr>
        <w:spacing w:line="264" w:lineRule="auto"/>
        <w:jc w:val="center"/>
        <w:rPr>
          <w:rFonts w:ascii="Georgia" w:hAnsi="Georgia" w:cs="FrankRuehl"/>
          <w:b/>
          <w:sz w:val="24"/>
          <w:szCs w:val="24"/>
        </w:rPr>
      </w:pPr>
      <w:r w:rsidRPr="00BC5026">
        <w:rPr>
          <w:rFonts w:ascii="Georgia" w:hAnsi="Georgia" w:cs="FrankRuehl"/>
          <w:b/>
          <w:sz w:val="24"/>
          <w:szCs w:val="24"/>
        </w:rPr>
        <w:t xml:space="preserve">dne </w:t>
      </w:r>
      <w:r w:rsidR="00C67A30" w:rsidRPr="00BC5026">
        <w:rPr>
          <w:rFonts w:ascii="Georgia" w:hAnsi="Georgia"/>
          <w:b/>
          <w:sz w:val="24"/>
          <w:szCs w:val="24"/>
        </w:rPr>
        <w:t>7. června 2024 od 10:00</w:t>
      </w:r>
    </w:p>
    <w:p w14:paraId="20696C54" w14:textId="57A6170B" w:rsidR="001B336A" w:rsidRPr="00BC5026" w:rsidRDefault="001B336A" w:rsidP="00BC5026">
      <w:pPr>
        <w:spacing w:line="264" w:lineRule="auto"/>
        <w:jc w:val="center"/>
        <w:rPr>
          <w:rFonts w:ascii="Georgia" w:hAnsi="Georgia" w:cs="FrankRuehl"/>
          <w:b/>
          <w:sz w:val="24"/>
          <w:szCs w:val="24"/>
        </w:rPr>
      </w:pPr>
      <w:r w:rsidRPr="00BC5026">
        <w:rPr>
          <w:rFonts w:ascii="Georgia" w:hAnsi="Georgia" w:cs="FrankRuehl"/>
          <w:b/>
          <w:sz w:val="24"/>
          <w:szCs w:val="24"/>
        </w:rPr>
        <w:t>v </w:t>
      </w:r>
      <w:r w:rsidRPr="00BC5026">
        <w:rPr>
          <w:rFonts w:ascii="Georgia" w:hAnsi="Georgia" w:cs="Calibri"/>
          <w:b/>
          <w:sz w:val="24"/>
          <w:szCs w:val="24"/>
        </w:rPr>
        <w:t>Č</w:t>
      </w:r>
      <w:r w:rsidRPr="00BC5026">
        <w:rPr>
          <w:rFonts w:ascii="Georgia" w:hAnsi="Georgia" w:cs="FrankRuehl"/>
          <w:b/>
          <w:sz w:val="24"/>
          <w:szCs w:val="24"/>
        </w:rPr>
        <w:t>ernínském paláci</w:t>
      </w:r>
    </w:p>
    <w:p w14:paraId="076D96EE" w14:textId="77777777" w:rsidR="001B336A" w:rsidRPr="00BC5026" w:rsidRDefault="001B336A" w:rsidP="00BC5026">
      <w:pPr>
        <w:spacing w:before="360" w:line="240" w:lineRule="auto"/>
        <w:jc w:val="both"/>
        <w:rPr>
          <w:rFonts w:ascii="Georgia" w:hAnsi="Georgia" w:cs="FrankRuehl"/>
          <w:sz w:val="24"/>
          <w:szCs w:val="24"/>
          <w:u w:val="single"/>
        </w:rPr>
      </w:pPr>
      <w:r w:rsidRPr="00BC5026">
        <w:rPr>
          <w:rFonts w:ascii="Georgia" w:hAnsi="Georgia" w:cs="FrankRuehl"/>
          <w:sz w:val="24"/>
          <w:szCs w:val="24"/>
          <w:u w:val="single"/>
        </w:rPr>
        <w:t>P</w:t>
      </w:r>
      <w:r w:rsidRPr="00BC5026">
        <w:rPr>
          <w:rFonts w:ascii="Georgia" w:hAnsi="Georgia" w:cs="Calibri"/>
          <w:sz w:val="24"/>
          <w:szCs w:val="24"/>
          <w:u w:val="single"/>
        </w:rPr>
        <w:t>ř</w:t>
      </w:r>
      <w:r w:rsidRPr="00BC5026">
        <w:rPr>
          <w:rFonts w:ascii="Georgia" w:hAnsi="Georgia" w:cs="FrankRuehl"/>
          <w:sz w:val="24"/>
          <w:szCs w:val="24"/>
          <w:u w:val="single"/>
        </w:rPr>
        <w:t xml:space="preserve">ítomní </w:t>
      </w:r>
      <w:r w:rsidRPr="00BC5026">
        <w:rPr>
          <w:rFonts w:ascii="Georgia" w:hAnsi="Georgia" w:cs="Calibri"/>
          <w:sz w:val="24"/>
          <w:szCs w:val="24"/>
          <w:u w:val="single"/>
        </w:rPr>
        <w:t>č</w:t>
      </w:r>
      <w:r w:rsidRPr="00BC5026">
        <w:rPr>
          <w:rFonts w:ascii="Georgia" w:hAnsi="Georgia" w:cs="FrankRuehl"/>
          <w:sz w:val="24"/>
          <w:szCs w:val="24"/>
          <w:u w:val="single"/>
        </w:rPr>
        <w:t xml:space="preserve">lenové </w:t>
      </w:r>
      <w:r w:rsidRPr="00BC5026">
        <w:rPr>
          <w:rFonts w:ascii="Georgia" w:hAnsi="Georgia" w:cs="Calibri"/>
          <w:sz w:val="24"/>
          <w:szCs w:val="24"/>
          <w:u w:val="single"/>
        </w:rPr>
        <w:t>Č</w:t>
      </w:r>
      <w:r w:rsidRPr="00BC5026">
        <w:rPr>
          <w:rFonts w:ascii="Georgia" w:hAnsi="Georgia" w:cs="FrankRuehl"/>
          <w:sz w:val="24"/>
          <w:szCs w:val="24"/>
          <w:u w:val="single"/>
        </w:rPr>
        <w:t xml:space="preserve">eské komise pro UNESCO a jejich zástupci: </w:t>
      </w:r>
    </w:p>
    <w:p w14:paraId="1243ECB9" w14:textId="29BEE040" w:rsidR="001B336A" w:rsidRPr="00BC5026" w:rsidRDefault="001B336A" w:rsidP="00BC5026">
      <w:pPr>
        <w:pStyle w:val="Default"/>
        <w:jc w:val="both"/>
        <w:rPr>
          <w:rFonts w:cs="FrankRuehl"/>
        </w:rPr>
      </w:pPr>
      <w:r w:rsidRPr="00BC5026">
        <w:rPr>
          <w:rFonts w:cs="FrankRuehl"/>
        </w:rPr>
        <w:t>prof. PhDr. Stanislav Štech, CSc. (p</w:t>
      </w:r>
      <w:r w:rsidRPr="00BC5026">
        <w:rPr>
          <w:rFonts w:cs="Calibri"/>
        </w:rPr>
        <w:t>ř</w:t>
      </w:r>
      <w:r w:rsidRPr="00BC5026">
        <w:rPr>
          <w:rFonts w:cs="FrankRuehl"/>
        </w:rPr>
        <w:t xml:space="preserve">edseda Komise); JUDr. Ing. Martin </w:t>
      </w:r>
      <w:proofErr w:type="spellStart"/>
      <w:r w:rsidRPr="00BC5026">
        <w:rPr>
          <w:rFonts w:cs="FrankRuehl"/>
        </w:rPr>
        <w:t>Pizinger</w:t>
      </w:r>
      <w:proofErr w:type="spellEnd"/>
      <w:r w:rsidRPr="00BC5026">
        <w:rPr>
          <w:rFonts w:cs="FrankRuehl"/>
        </w:rPr>
        <w:t xml:space="preserve"> (MZV, první místop</w:t>
      </w:r>
      <w:r w:rsidRPr="00BC5026">
        <w:rPr>
          <w:rFonts w:cs="Calibri"/>
        </w:rPr>
        <w:t>ř</w:t>
      </w:r>
      <w:r w:rsidRPr="00BC5026">
        <w:rPr>
          <w:rFonts w:cs="FrankRuehl"/>
        </w:rPr>
        <w:t>edseda Komise); RNDr. Jana Dlouhá, PhD. (místop</w:t>
      </w:r>
      <w:r w:rsidRPr="00BC5026">
        <w:rPr>
          <w:rFonts w:cs="Calibri"/>
        </w:rPr>
        <w:t>ř</w:t>
      </w:r>
      <w:r w:rsidRPr="00BC5026">
        <w:rPr>
          <w:rFonts w:cs="FrankRuehl"/>
        </w:rPr>
        <w:t>edsedkyn</w:t>
      </w:r>
      <w:r w:rsidRPr="00BC5026">
        <w:rPr>
          <w:rFonts w:cs="Calibri"/>
        </w:rPr>
        <w:t>ě</w:t>
      </w:r>
      <w:r w:rsidRPr="00BC5026">
        <w:rPr>
          <w:rFonts w:cs="FrankRuehl"/>
        </w:rPr>
        <w:t xml:space="preserve"> Komise, p</w:t>
      </w:r>
      <w:r w:rsidRPr="00BC5026">
        <w:rPr>
          <w:rFonts w:cs="Calibri"/>
        </w:rPr>
        <w:t>ř</w:t>
      </w:r>
      <w:r w:rsidRPr="00BC5026">
        <w:rPr>
          <w:rFonts w:cs="FrankRuehl"/>
        </w:rPr>
        <w:t>edsedkyn</w:t>
      </w:r>
      <w:r w:rsidRPr="00BC5026">
        <w:rPr>
          <w:rFonts w:cs="Calibri"/>
        </w:rPr>
        <w:t>ě</w:t>
      </w:r>
      <w:r w:rsidRPr="00BC5026">
        <w:rPr>
          <w:rFonts w:cs="FrankRuehl"/>
        </w:rPr>
        <w:t xml:space="preserve"> Sekce pro v</w:t>
      </w:r>
      <w:r w:rsidRPr="00BC5026">
        <w:rPr>
          <w:rFonts w:cs="Calibri"/>
        </w:rPr>
        <w:t>ě</w:t>
      </w:r>
      <w:r w:rsidRPr="00BC5026">
        <w:rPr>
          <w:rFonts w:cs="FrankRuehl"/>
        </w:rPr>
        <w:t>du, vzd</w:t>
      </w:r>
      <w:r w:rsidRPr="00BC5026">
        <w:rPr>
          <w:rFonts w:cs="Calibri"/>
        </w:rPr>
        <w:t>ě</w:t>
      </w:r>
      <w:r w:rsidRPr="00BC5026">
        <w:rPr>
          <w:rFonts w:cs="FrankRuehl"/>
        </w:rPr>
        <w:t>lání a informatiku); Ing. arch. V</w:t>
      </w:r>
      <w:r w:rsidRPr="00BC5026">
        <w:rPr>
          <w:rFonts w:cs="Calibri"/>
        </w:rPr>
        <w:t>ě</w:t>
      </w:r>
      <w:r w:rsidRPr="00BC5026">
        <w:rPr>
          <w:rFonts w:cs="FrankRuehl"/>
        </w:rPr>
        <w:t>ra Ku</w:t>
      </w:r>
      <w:r w:rsidRPr="00BC5026">
        <w:rPr>
          <w:rFonts w:cs="Calibri"/>
        </w:rPr>
        <w:t>č</w:t>
      </w:r>
      <w:r w:rsidRPr="00BC5026">
        <w:rPr>
          <w:rFonts w:cs="FrankRuehl"/>
        </w:rPr>
        <w:t>ová (</w:t>
      </w:r>
      <w:r w:rsidR="000A2DAD" w:rsidRPr="00BC5026">
        <w:rPr>
          <w:rFonts w:cs="FrankRuehl"/>
        </w:rPr>
        <w:t xml:space="preserve">NPÚ, </w:t>
      </w:r>
      <w:r w:rsidRPr="00BC5026">
        <w:rPr>
          <w:rFonts w:cs="FrankRuehl"/>
        </w:rPr>
        <w:t>p</w:t>
      </w:r>
      <w:r w:rsidRPr="00BC5026">
        <w:rPr>
          <w:rFonts w:cs="Calibri"/>
        </w:rPr>
        <w:t>ř</w:t>
      </w:r>
      <w:r w:rsidRPr="00BC5026">
        <w:rPr>
          <w:rFonts w:cs="FrankRuehl"/>
        </w:rPr>
        <w:t>edsedkyn</w:t>
      </w:r>
      <w:r w:rsidRPr="00BC5026">
        <w:rPr>
          <w:rFonts w:cs="Calibri"/>
        </w:rPr>
        <w:t>ě</w:t>
      </w:r>
      <w:r w:rsidRPr="00BC5026">
        <w:rPr>
          <w:rFonts w:cs="FrankRuehl"/>
        </w:rPr>
        <w:t xml:space="preserve"> Sekce pro kulturu a komunikaci); doc. Ing. Martina Pásková, Ph.D. (p</w:t>
      </w:r>
      <w:r w:rsidRPr="00BC5026">
        <w:rPr>
          <w:rFonts w:cs="Calibri"/>
        </w:rPr>
        <w:t>ř</w:t>
      </w:r>
      <w:r w:rsidRPr="00BC5026">
        <w:rPr>
          <w:rFonts w:cs="FrankRuehl"/>
        </w:rPr>
        <w:t>edsed</w:t>
      </w:r>
      <w:r w:rsidR="00FE1463" w:rsidRPr="00BC5026">
        <w:rPr>
          <w:rFonts w:cs="FrankRuehl"/>
        </w:rPr>
        <w:t>kyně</w:t>
      </w:r>
      <w:r w:rsidRPr="00BC5026">
        <w:rPr>
          <w:rFonts w:cs="FrankRuehl"/>
        </w:rPr>
        <w:t xml:space="preserve"> Sekce pro životní prost</w:t>
      </w:r>
      <w:r w:rsidRPr="00BC5026">
        <w:rPr>
          <w:rFonts w:cs="Calibri"/>
        </w:rPr>
        <w:t>ř</w:t>
      </w:r>
      <w:r w:rsidRPr="00BC5026">
        <w:rPr>
          <w:rFonts w:cs="FrankRuehl"/>
        </w:rPr>
        <w:t xml:space="preserve">edí); </w:t>
      </w:r>
    </w:p>
    <w:p w14:paraId="52DD3AE4" w14:textId="77777777" w:rsidR="001B336A" w:rsidRPr="00BC5026" w:rsidRDefault="001B336A" w:rsidP="00BC5026">
      <w:pPr>
        <w:pStyle w:val="Default"/>
        <w:jc w:val="both"/>
        <w:rPr>
          <w:rFonts w:cs="FrankRuehl"/>
          <w:lang w:eastAsia="hi-IN"/>
        </w:rPr>
      </w:pPr>
    </w:p>
    <w:p w14:paraId="75C0485E" w14:textId="473D2D70" w:rsidR="00854873" w:rsidRPr="00BC5026" w:rsidRDefault="001B336A" w:rsidP="00BC5026">
      <w:pPr>
        <w:pStyle w:val="Default"/>
        <w:jc w:val="both"/>
        <w:rPr>
          <w:rFonts w:cs="FrankRuehl"/>
        </w:rPr>
      </w:pPr>
      <w:r w:rsidRPr="00BC5026">
        <w:rPr>
          <w:rFonts w:cs="FrankRuehl"/>
        </w:rPr>
        <w:t xml:space="preserve">Mgr. Michal Beneš; CSc., </w:t>
      </w:r>
      <w:r w:rsidR="00E800C6" w:rsidRPr="00BC5026">
        <w:t>PhDr. Yvona Havel, MBA</w:t>
      </w:r>
      <w:r w:rsidR="00E800C6" w:rsidRPr="00BC5026">
        <w:rPr>
          <w:rFonts w:cs="FrankRuehl"/>
        </w:rPr>
        <w:t xml:space="preserve"> </w:t>
      </w:r>
      <w:r w:rsidRPr="00BC5026">
        <w:rPr>
          <w:rFonts w:cs="FrankRuehl"/>
        </w:rPr>
        <w:t>(</w:t>
      </w:r>
      <w:r w:rsidR="00FE1463" w:rsidRPr="00BC5026">
        <w:rPr>
          <w:rFonts w:cs="FrankRuehl"/>
        </w:rPr>
        <w:t xml:space="preserve">za </w:t>
      </w:r>
      <w:r w:rsidRPr="00BC5026">
        <w:rPr>
          <w:rFonts w:cs="FrankRuehl"/>
        </w:rPr>
        <w:t xml:space="preserve">MMR); Ing. Pavel Jirásek; Mgr. Kateřina Klementová; PhDr. Helena Koenigsmarková; Mgr. Jan Mařík Ph.D.; RNDr. Radek Mikuláš, </w:t>
      </w:r>
      <w:proofErr w:type="spellStart"/>
      <w:r w:rsidRPr="00BC5026">
        <w:rPr>
          <w:rFonts w:cs="FrankRuehl"/>
        </w:rPr>
        <w:t>CSc</w:t>
      </w:r>
      <w:proofErr w:type="spellEnd"/>
      <w:r w:rsidRPr="00BC5026">
        <w:rPr>
          <w:rFonts w:cs="FrankRuehl"/>
        </w:rPr>
        <w:t xml:space="preserve"> et </w:t>
      </w:r>
      <w:proofErr w:type="spellStart"/>
      <w:r w:rsidRPr="00BC5026">
        <w:rPr>
          <w:rFonts w:cs="FrankRuehl"/>
        </w:rPr>
        <w:t>DSc</w:t>
      </w:r>
      <w:proofErr w:type="spellEnd"/>
      <w:r w:rsidRPr="00BC5026">
        <w:rPr>
          <w:rFonts w:cs="FrankRuehl"/>
        </w:rPr>
        <w:t xml:space="preserve">.; Mgr. Jiří </w:t>
      </w:r>
      <w:proofErr w:type="spellStart"/>
      <w:r w:rsidRPr="00BC5026">
        <w:rPr>
          <w:rFonts w:cs="FrankRuehl"/>
        </w:rPr>
        <w:t>Orna</w:t>
      </w:r>
      <w:proofErr w:type="spellEnd"/>
      <w:r w:rsidRPr="00BC5026">
        <w:rPr>
          <w:rFonts w:cs="FrankRuehl"/>
        </w:rPr>
        <w:t xml:space="preserve">; Ph.D., doc. PaeDr. RNDr. Milada Švecová, </w:t>
      </w:r>
      <w:proofErr w:type="spellStart"/>
      <w:r w:rsidRPr="00BC5026">
        <w:rPr>
          <w:rFonts w:cs="FrankRuehl"/>
        </w:rPr>
        <w:t>CSc</w:t>
      </w:r>
      <w:proofErr w:type="spellEnd"/>
      <w:r w:rsidRPr="00BC5026">
        <w:rPr>
          <w:rFonts w:cs="FrankRuehl"/>
        </w:rPr>
        <w:t>; PhDr. Zdenka Mansfeldová CSc.; PhDr. František Med (vedoucí tajemník Komise); Mgr. Magdalena Lokayová (</w:t>
      </w:r>
      <w:r w:rsidR="00FE1463" w:rsidRPr="00BC5026">
        <w:rPr>
          <w:rFonts w:cs="FrankRuehl"/>
        </w:rPr>
        <w:t xml:space="preserve">za </w:t>
      </w:r>
      <w:r w:rsidRPr="00BC5026">
        <w:rPr>
          <w:rFonts w:cs="FrankRuehl"/>
        </w:rPr>
        <w:t xml:space="preserve">MŠMT); Mgr. Václav Pražák; </w:t>
      </w:r>
      <w:r w:rsidR="00854873" w:rsidRPr="00BC5026">
        <w:rPr>
          <w:rFonts w:cs="FrankRuehl"/>
        </w:rPr>
        <w:t xml:space="preserve">Ing. Barbora Růžičková, Ph.D. </w:t>
      </w:r>
      <w:r w:rsidRPr="00BC5026">
        <w:rPr>
          <w:rFonts w:cs="FrankRuehl"/>
        </w:rPr>
        <w:t>(</w:t>
      </w:r>
      <w:r w:rsidR="00FE1463" w:rsidRPr="00BC5026">
        <w:rPr>
          <w:rFonts w:cs="FrankRuehl"/>
        </w:rPr>
        <w:t xml:space="preserve">za </w:t>
      </w:r>
      <w:r w:rsidRPr="00BC5026">
        <w:rPr>
          <w:rFonts w:cs="FrankRuehl"/>
        </w:rPr>
        <w:t xml:space="preserve">MŽP); doc. PhDr. Zdeněk Uherek, CSc., PhDr. Jiří </w:t>
      </w:r>
      <w:proofErr w:type="spellStart"/>
      <w:r w:rsidRPr="00BC5026">
        <w:rPr>
          <w:rFonts w:cs="FrankRuehl"/>
        </w:rPr>
        <w:t>Woitsch</w:t>
      </w:r>
      <w:proofErr w:type="spellEnd"/>
      <w:r w:rsidRPr="00BC5026">
        <w:rPr>
          <w:rFonts w:cs="FrankRuehl"/>
        </w:rPr>
        <w:t>, Ph.D.</w:t>
      </w:r>
      <w:r w:rsidR="00854873" w:rsidRPr="00BC5026">
        <w:rPr>
          <w:rFonts w:cs="FrankRuehl"/>
        </w:rPr>
        <w:t>; Ing. Vlastislav Ouroda, Ph.D.; Mgr. Kateřina Stárková (</w:t>
      </w:r>
      <w:r w:rsidR="00FE1463" w:rsidRPr="00BC5026">
        <w:rPr>
          <w:rFonts w:cs="FrankRuehl"/>
        </w:rPr>
        <w:t xml:space="preserve">za </w:t>
      </w:r>
      <w:r w:rsidR="00854873" w:rsidRPr="00BC5026">
        <w:rPr>
          <w:rFonts w:cs="FrankRuehl"/>
        </w:rPr>
        <w:t>MK)</w:t>
      </w:r>
      <w:r w:rsidR="00EA1188" w:rsidRPr="00BC5026">
        <w:rPr>
          <w:rFonts w:cs="FrankRuehl"/>
        </w:rPr>
        <w:t>.</w:t>
      </w:r>
    </w:p>
    <w:p w14:paraId="0C2913D3" w14:textId="5F7A249F" w:rsidR="001B336A" w:rsidRPr="00BC5026" w:rsidRDefault="001B336A" w:rsidP="00BC5026">
      <w:pPr>
        <w:pStyle w:val="Default"/>
        <w:jc w:val="both"/>
        <w:rPr>
          <w:rFonts w:cs="FrankRuehl"/>
        </w:rPr>
      </w:pPr>
    </w:p>
    <w:p w14:paraId="2D2F0FB0" w14:textId="5D15C353" w:rsidR="00E04725" w:rsidRPr="00BC5026" w:rsidRDefault="00FE1463" w:rsidP="00BC5026">
      <w:pPr>
        <w:pStyle w:val="Default"/>
        <w:jc w:val="both"/>
      </w:pPr>
      <w:r w:rsidRPr="00BC5026">
        <w:rPr>
          <w:rFonts w:cs="FrankRuehl"/>
          <w:u w:val="single"/>
        </w:rPr>
        <w:t>Sekretariát Komise:</w:t>
      </w:r>
      <w:r w:rsidRPr="00BC5026">
        <w:rPr>
          <w:rFonts w:cs="FrankRuehl"/>
        </w:rPr>
        <w:t xml:space="preserve"> PhDr. </w:t>
      </w:r>
      <w:r w:rsidR="00E04725" w:rsidRPr="00BC5026">
        <w:rPr>
          <w:rFonts w:cs="FrankRuehl"/>
        </w:rPr>
        <w:t>Lucie Michel Lekešová,</w:t>
      </w:r>
      <w:r w:rsidRPr="00BC5026">
        <w:rPr>
          <w:rFonts w:cs="FrankRuehl"/>
        </w:rPr>
        <w:t xml:space="preserve"> PhD., Mgr.</w:t>
      </w:r>
      <w:r w:rsidR="00E04725" w:rsidRPr="00BC5026">
        <w:rPr>
          <w:rFonts w:cs="FrankRuehl"/>
        </w:rPr>
        <w:t xml:space="preserve"> </w:t>
      </w:r>
      <w:r w:rsidR="00E04725" w:rsidRPr="00BC5026">
        <w:t xml:space="preserve">Pavlína Gjurič </w:t>
      </w:r>
    </w:p>
    <w:p w14:paraId="3EB360A6" w14:textId="77777777" w:rsidR="00E04725" w:rsidRPr="00BC5026" w:rsidRDefault="00E04725" w:rsidP="00BC5026">
      <w:pPr>
        <w:pStyle w:val="Default"/>
        <w:jc w:val="both"/>
        <w:rPr>
          <w:rFonts w:cs="FrankRuehl"/>
        </w:rPr>
      </w:pPr>
    </w:p>
    <w:p w14:paraId="624D5D3C" w14:textId="749C39D9" w:rsidR="001B336A" w:rsidRPr="00BC5026" w:rsidRDefault="001B336A" w:rsidP="00BC5026">
      <w:pPr>
        <w:pStyle w:val="Default"/>
        <w:jc w:val="both"/>
        <w:rPr>
          <w:rFonts w:cs="FrankRuehl"/>
        </w:rPr>
      </w:pPr>
      <w:r w:rsidRPr="00BC5026">
        <w:rPr>
          <w:rFonts w:cs="FrankRuehl"/>
          <w:u w:val="single"/>
        </w:rPr>
        <w:t>Host</w:t>
      </w:r>
      <w:r w:rsidR="00082FF0" w:rsidRPr="00BC5026">
        <w:rPr>
          <w:rFonts w:cs="FrankRuehl"/>
          <w:u w:val="single"/>
        </w:rPr>
        <w:t>é</w:t>
      </w:r>
      <w:r w:rsidRPr="00BC5026">
        <w:rPr>
          <w:rFonts w:cs="FrankRuehl"/>
          <w:u w:val="single"/>
        </w:rPr>
        <w:t>:</w:t>
      </w:r>
      <w:r w:rsidRPr="00BC5026">
        <w:rPr>
          <w:rFonts w:cs="FrankRuehl"/>
        </w:rPr>
        <w:t xml:space="preserve">  </w:t>
      </w:r>
      <w:r w:rsidR="00082FF0" w:rsidRPr="00BC5026">
        <w:rPr>
          <w:rFonts w:cs="FrankRuehl"/>
        </w:rPr>
        <w:t xml:space="preserve">Ing. Jiřina Valentová (stálá představitelka ČR při UNESCO, </w:t>
      </w:r>
      <w:r w:rsidR="00082FF0" w:rsidRPr="00BC5026">
        <w:rPr>
          <w:rFonts w:cs="FrankRuehl"/>
          <w:i/>
        </w:rPr>
        <w:t>online</w:t>
      </w:r>
      <w:r w:rsidR="00082FF0" w:rsidRPr="00BC5026">
        <w:rPr>
          <w:rFonts w:cs="FrankRuehl"/>
        </w:rPr>
        <w:t xml:space="preserve">); </w:t>
      </w:r>
      <w:r w:rsidR="00CF5A70" w:rsidRPr="00BC5026">
        <w:rPr>
          <w:bCs/>
        </w:rPr>
        <w:t>PhDr. Přemysl Mácha, Ph.D.</w:t>
      </w:r>
      <w:r w:rsidR="00CF5A70" w:rsidRPr="00BC5026">
        <w:t xml:space="preserve"> </w:t>
      </w:r>
      <w:r w:rsidR="00082FF0" w:rsidRPr="00BC5026">
        <w:t>(</w:t>
      </w:r>
      <w:r w:rsidR="00CF5A70" w:rsidRPr="00BC5026">
        <w:t>Akademie věd ČR</w:t>
      </w:r>
      <w:r w:rsidR="00082FF0" w:rsidRPr="00BC5026">
        <w:t>)</w:t>
      </w:r>
      <w:r w:rsidR="00E52EDD" w:rsidRPr="00BC5026">
        <w:t xml:space="preserve">; </w:t>
      </w:r>
    </w:p>
    <w:p w14:paraId="6C3A7315" w14:textId="77777777" w:rsidR="00CF5A70" w:rsidRPr="00BC5026" w:rsidRDefault="00CF5A70" w:rsidP="00BC5026">
      <w:pPr>
        <w:pStyle w:val="Default"/>
        <w:spacing w:line="264" w:lineRule="auto"/>
        <w:jc w:val="both"/>
        <w:rPr>
          <w:rFonts w:cs="FrankRuehl"/>
        </w:rPr>
      </w:pPr>
    </w:p>
    <w:p w14:paraId="0CECEB24" w14:textId="7531BBFD" w:rsidR="00426BF8" w:rsidRPr="00BC5026" w:rsidRDefault="00426BF8" w:rsidP="00BC5026">
      <w:pPr>
        <w:spacing w:line="264" w:lineRule="auto"/>
        <w:jc w:val="both"/>
        <w:rPr>
          <w:rFonts w:ascii="Georgia" w:hAnsi="Georgia" w:cs="FrankRuehl"/>
          <w:sz w:val="24"/>
          <w:szCs w:val="24"/>
        </w:rPr>
      </w:pPr>
      <w:r w:rsidRPr="00BC5026">
        <w:rPr>
          <w:rFonts w:ascii="Georgia" w:hAnsi="Georgia" w:cs="FrankRuehl"/>
          <w:sz w:val="24"/>
          <w:szCs w:val="24"/>
        </w:rPr>
        <w:t xml:space="preserve">Zasedání </w:t>
      </w:r>
      <w:r w:rsidRPr="00BC5026">
        <w:rPr>
          <w:rFonts w:ascii="Georgia" w:hAnsi="Georgia" w:cs="Calibri"/>
          <w:sz w:val="24"/>
          <w:szCs w:val="24"/>
        </w:rPr>
        <w:t>ř</w:t>
      </w:r>
      <w:r w:rsidRPr="00BC5026">
        <w:rPr>
          <w:rFonts w:ascii="Georgia" w:hAnsi="Georgia" w:cs="FrankRuehl"/>
          <w:sz w:val="24"/>
          <w:szCs w:val="24"/>
        </w:rPr>
        <w:t xml:space="preserve">ídil </w:t>
      </w:r>
      <w:r w:rsidRPr="00BC5026">
        <w:rPr>
          <w:rFonts w:ascii="Georgia" w:hAnsi="Georgia" w:cs="FrankRuehl"/>
          <w:b/>
          <w:bCs/>
          <w:sz w:val="24"/>
          <w:szCs w:val="24"/>
        </w:rPr>
        <w:t>prof. PhDr. Stanislav Štech, CSc.,</w:t>
      </w:r>
      <w:r w:rsidRPr="00BC5026">
        <w:rPr>
          <w:rFonts w:ascii="Georgia" w:hAnsi="Georgia" w:cs="FrankRuehl"/>
          <w:sz w:val="24"/>
          <w:szCs w:val="24"/>
        </w:rPr>
        <w:t xml:space="preserve"> p</w:t>
      </w:r>
      <w:r w:rsidRPr="00BC5026">
        <w:rPr>
          <w:rFonts w:ascii="Georgia" w:hAnsi="Georgia" w:cs="Calibri"/>
          <w:sz w:val="24"/>
          <w:szCs w:val="24"/>
        </w:rPr>
        <w:t>ř</w:t>
      </w:r>
      <w:r w:rsidRPr="00BC5026">
        <w:rPr>
          <w:rFonts w:ascii="Georgia" w:hAnsi="Georgia" w:cs="FrankRuehl"/>
          <w:sz w:val="24"/>
          <w:szCs w:val="24"/>
        </w:rPr>
        <w:t xml:space="preserve">edseda </w:t>
      </w:r>
      <w:r w:rsidRPr="00BC5026">
        <w:rPr>
          <w:rFonts w:ascii="Georgia" w:hAnsi="Georgia" w:cs="Calibri"/>
          <w:sz w:val="24"/>
          <w:szCs w:val="24"/>
        </w:rPr>
        <w:t>Č</w:t>
      </w:r>
      <w:r w:rsidRPr="00BC5026">
        <w:rPr>
          <w:rFonts w:ascii="Georgia" w:hAnsi="Georgia" w:cs="FrankRuehl"/>
          <w:sz w:val="24"/>
          <w:szCs w:val="24"/>
        </w:rPr>
        <w:t>eské komise pro UNESCO</w:t>
      </w:r>
      <w:r w:rsidR="00FF4FB1" w:rsidRPr="00BC5026">
        <w:rPr>
          <w:rFonts w:ascii="Georgia" w:hAnsi="Georgia" w:cs="FrankRuehl"/>
          <w:sz w:val="24"/>
          <w:szCs w:val="24"/>
        </w:rPr>
        <w:t xml:space="preserve"> (dále jen „Komise“)</w:t>
      </w:r>
      <w:r w:rsidRPr="00BC5026">
        <w:rPr>
          <w:rFonts w:ascii="Georgia" w:hAnsi="Georgia" w:cs="FrankRuehl"/>
          <w:sz w:val="24"/>
          <w:szCs w:val="24"/>
        </w:rPr>
        <w:t>.</w:t>
      </w:r>
    </w:p>
    <w:p w14:paraId="399A1EFD" w14:textId="62932162" w:rsidR="00426BF8" w:rsidRPr="00BC5026" w:rsidRDefault="001B336A" w:rsidP="00BC5026">
      <w:pPr>
        <w:numPr>
          <w:ilvl w:val="0"/>
          <w:numId w:val="3"/>
        </w:numPr>
        <w:spacing w:after="240" w:line="264" w:lineRule="auto"/>
        <w:ind w:left="425" w:hanging="425"/>
        <w:jc w:val="both"/>
        <w:rPr>
          <w:rFonts w:ascii="Georgia" w:hAnsi="Georgia"/>
          <w:b/>
          <w:bCs/>
          <w:sz w:val="24"/>
          <w:szCs w:val="24"/>
        </w:rPr>
      </w:pPr>
      <w:r w:rsidRPr="00BC5026">
        <w:rPr>
          <w:rFonts w:ascii="Georgia" w:hAnsi="Georgia"/>
          <w:b/>
          <w:bCs/>
          <w:sz w:val="24"/>
          <w:szCs w:val="24"/>
        </w:rPr>
        <w:t>Přijetí programu zasedání</w:t>
      </w:r>
    </w:p>
    <w:p w14:paraId="68A3B057" w14:textId="39198BCB" w:rsidR="00426BF8" w:rsidRPr="00BC5026" w:rsidRDefault="00426BF8" w:rsidP="00BC5026">
      <w:pPr>
        <w:spacing w:line="264" w:lineRule="auto"/>
        <w:jc w:val="both"/>
        <w:rPr>
          <w:rFonts w:ascii="Georgia" w:hAnsi="Georgia" w:cs="FrankRuehl"/>
          <w:sz w:val="24"/>
          <w:szCs w:val="24"/>
        </w:rPr>
      </w:pPr>
      <w:r w:rsidRPr="00BC5026">
        <w:rPr>
          <w:rFonts w:ascii="Georgia" w:hAnsi="Georgia" w:cs="FrankRuehl"/>
          <w:b/>
          <w:sz w:val="24"/>
          <w:szCs w:val="24"/>
        </w:rPr>
        <w:t>P</w:t>
      </w:r>
      <w:r w:rsidRPr="00BC5026">
        <w:rPr>
          <w:rFonts w:ascii="Georgia" w:hAnsi="Georgia" w:cs="Calibri"/>
          <w:b/>
          <w:sz w:val="24"/>
          <w:szCs w:val="24"/>
        </w:rPr>
        <w:t>ř</w:t>
      </w:r>
      <w:r w:rsidRPr="00BC5026">
        <w:rPr>
          <w:rFonts w:ascii="Georgia" w:hAnsi="Georgia" w:cs="FrankRuehl"/>
          <w:b/>
          <w:sz w:val="24"/>
          <w:szCs w:val="24"/>
        </w:rPr>
        <w:t>edsedající</w:t>
      </w:r>
      <w:r w:rsidRPr="00BC5026">
        <w:rPr>
          <w:rFonts w:ascii="Georgia" w:hAnsi="Georgia" w:cs="FrankRuehl"/>
          <w:sz w:val="24"/>
          <w:szCs w:val="24"/>
        </w:rPr>
        <w:t xml:space="preserve"> p</w:t>
      </w:r>
      <w:r w:rsidRPr="00BC5026">
        <w:rPr>
          <w:rFonts w:ascii="Georgia" w:hAnsi="Georgia" w:cs="Calibri"/>
          <w:sz w:val="24"/>
          <w:szCs w:val="24"/>
        </w:rPr>
        <w:t>ř</w:t>
      </w:r>
      <w:r w:rsidRPr="00BC5026">
        <w:rPr>
          <w:rFonts w:ascii="Georgia" w:hAnsi="Georgia" w:cs="FrankRuehl"/>
          <w:sz w:val="24"/>
          <w:szCs w:val="24"/>
        </w:rPr>
        <w:t xml:space="preserve">edstavil návrh programu zasedání a </w:t>
      </w:r>
      <w:r w:rsidR="00FF4FB1" w:rsidRPr="00BC5026">
        <w:rPr>
          <w:rFonts w:ascii="Georgia" w:hAnsi="Georgia" w:cs="FrankRuehl"/>
          <w:sz w:val="24"/>
          <w:szCs w:val="24"/>
        </w:rPr>
        <w:t xml:space="preserve">vyzval k předložení dodatečných bodů. </w:t>
      </w:r>
      <w:r w:rsidRPr="00BC5026">
        <w:rPr>
          <w:rFonts w:ascii="Georgia" w:hAnsi="Georgia" w:cs="FrankRuehl"/>
          <w:sz w:val="24"/>
          <w:szCs w:val="24"/>
        </w:rPr>
        <w:t xml:space="preserve"> </w:t>
      </w:r>
    </w:p>
    <w:p w14:paraId="6AB0F10A" w14:textId="018DFA38" w:rsidR="00426BF8" w:rsidRPr="00BC5026" w:rsidRDefault="00426BF8" w:rsidP="00BC5026">
      <w:pPr>
        <w:spacing w:before="120" w:after="300" w:line="264" w:lineRule="auto"/>
        <w:jc w:val="both"/>
        <w:rPr>
          <w:rFonts w:ascii="Georgia" w:hAnsi="Georgia" w:cs="FrankRuehl"/>
          <w:b/>
          <w:i/>
          <w:sz w:val="24"/>
          <w:szCs w:val="24"/>
        </w:rPr>
      </w:pPr>
      <w:r w:rsidRPr="00BC5026">
        <w:rPr>
          <w:rFonts w:ascii="Georgia" w:hAnsi="Georgia" w:cs="FrankRuehl"/>
          <w:b/>
          <w:i/>
          <w:sz w:val="24"/>
          <w:szCs w:val="24"/>
        </w:rPr>
        <w:t>Plenární zasedání schválilo program zasedání</w:t>
      </w:r>
      <w:r w:rsidR="00FF4FB1" w:rsidRPr="00BC5026">
        <w:rPr>
          <w:rFonts w:ascii="Georgia" w:hAnsi="Georgia" w:cs="FrankRuehl"/>
          <w:b/>
          <w:i/>
          <w:sz w:val="24"/>
          <w:szCs w:val="24"/>
        </w:rPr>
        <w:t xml:space="preserve"> v předloženém znění</w:t>
      </w:r>
      <w:r w:rsidRPr="00BC5026">
        <w:rPr>
          <w:rFonts w:ascii="Georgia" w:hAnsi="Georgia" w:cs="FrankRuehl"/>
          <w:b/>
          <w:i/>
          <w:sz w:val="24"/>
          <w:szCs w:val="24"/>
        </w:rPr>
        <w:t xml:space="preserve">. </w:t>
      </w:r>
    </w:p>
    <w:p w14:paraId="12868965" w14:textId="77777777" w:rsidR="001B336A" w:rsidRPr="00BC5026" w:rsidRDefault="001B336A" w:rsidP="00BC5026">
      <w:pPr>
        <w:numPr>
          <w:ilvl w:val="0"/>
          <w:numId w:val="3"/>
        </w:numPr>
        <w:spacing w:after="240" w:line="264" w:lineRule="auto"/>
        <w:ind w:left="425" w:hanging="425"/>
        <w:jc w:val="both"/>
        <w:rPr>
          <w:rFonts w:ascii="Georgia" w:hAnsi="Georgia"/>
          <w:b/>
          <w:bCs/>
          <w:sz w:val="24"/>
          <w:szCs w:val="24"/>
        </w:rPr>
      </w:pPr>
      <w:r w:rsidRPr="00BC5026">
        <w:rPr>
          <w:rFonts w:ascii="Georgia" w:hAnsi="Georgia"/>
          <w:b/>
          <w:bCs/>
          <w:sz w:val="24"/>
          <w:szCs w:val="24"/>
        </w:rPr>
        <w:t>„</w:t>
      </w:r>
      <w:r w:rsidRPr="00BC5026">
        <w:rPr>
          <w:rFonts w:ascii="Georgia" w:hAnsi="Georgia"/>
          <w:b/>
          <w:bCs/>
          <w:i/>
          <w:sz w:val="24"/>
          <w:szCs w:val="24"/>
        </w:rPr>
        <w:t>Paměť, trauma a smíření – přírodní a kulturní dědictví Ralska jako výzva</w:t>
      </w:r>
      <w:r w:rsidRPr="00BC5026">
        <w:rPr>
          <w:rFonts w:ascii="Georgia" w:hAnsi="Georgia"/>
          <w:b/>
          <w:bCs/>
          <w:sz w:val="24"/>
          <w:szCs w:val="24"/>
        </w:rPr>
        <w:t xml:space="preserve">“ - host zasedání - PhDr. Přemysl Mácha, Ph.D. (Etnologický ústav Akademie věd ČR, </w:t>
      </w:r>
      <w:proofErr w:type="spellStart"/>
      <w:r w:rsidRPr="00BC5026">
        <w:rPr>
          <w:rFonts w:ascii="Georgia" w:hAnsi="Georgia"/>
          <w:b/>
          <w:bCs/>
          <w:sz w:val="24"/>
          <w:szCs w:val="24"/>
        </w:rPr>
        <w:t>v.v.i</w:t>
      </w:r>
      <w:proofErr w:type="spellEnd"/>
      <w:r w:rsidRPr="00BC5026">
        <w:rPr>
          <w:rFonts w:ascii="Georgia" w:hAnsi="Georgia"/>
          <w:b/>
          <w:bCs/>
          <w:sz w:val="24"/>
          <w:szCs w:val="24"/>
        </w:rPr>
        <w:t>.)</w:t>
      </w:r>
    </w:p>
    <w:p w14:paraId="6F853185" w14:textId="22EB6961" w:rsidR="0077348B" w:rsidRPr="00BC5026" w:rsidRDefault="00043C68" w:rsidP="00BC5026">
      <w:pPr>
        <w:spacing w:line="264" w:lineRule="auto"/>
        <w:jc w:val="both"/>
        <w:rPr>
          <w:rFonts w:ascii="Georgia" w:hAnsi="Georgia"/>
          <w:bCs/>
          <w:sz w:val="24"/>
          <w:szCs w:val="24"/>
        </w:rPr>
      </w:pPr>
      <w:r w:rsidRPr="00BC5026">
        <w:rPr>
          <w:rFonts w:ascii="Georgia" w:hAnsi="Georgia"/>
          <w:bCs/>
          <w:sz w:val="24"/>
          <w:szCs w:val="24"/>
        </w:rPr>
        <w:t xml:space="preserve">Host plenárního zasedání </w:t>
      </w:r>
      <w:r w:rsidRPr="00BC5026">
        <w:rPr>
          <w:rFonts w:ascii="Georgia" w:hAnsi="Georgia"/>
          <w:b/>
          <w:bCs/>
          <w:sz w:val="24"/>
          <w:szCs w:val="24"/>
        </w:rPr>
        <w:t>P. Mácha</w:t>
      </w:r>
      <w:r w:rsidRPr="00BC5026">
        <w:rPr>
          <w:rFonts w:ascii="Georgia" w:hAnsi="Georgia"/>
          <w:bCs/>
          <w:sz w:val="24"/>
          <w:szCs w:val="24"/>
        </w:rPr>
        <w:t xml:space="preserve"> </w:t>
      </w:r>
      <w:r w:rsidR="00FF4FB1" w:rsidRPr="00BC5026">
        <w:rPr>
          <w:rFonts w:ascii="Georgia" w:hAnsi="Georgia"/>
          <w:bCs/>
          <w:sz w:val="24"/>
          <w:szCs w:val="24"/>
        </w:rPr>
        <w:t xml:space="preserve">vystoupil s přednáškou </w:t>
      </w:r>
      <w:r w:rsidR="00741931" w:rsidRPr="00BC5026">
        <w:rPr>
          <w:rFonts w:ascii="Georgia" w:hAnsi="Georgia"/>
          <w:bCs/>
          <w:sz w:val="24"/>
          <w:szCs w:val="24"/>
        </w:rPr>
        <w:t>shrnu</w:t>
      </w:r>
      <w:r w:rsidR="00E34667" w:rsidRPr="00BC5026">
        <w:rPr>
          <w:rFonts w:ascii="Georgia" w:hAnsi="Georgia"/>
          <w:bCs/>
          <w:sz w:val="24"/>
          <w:szCs w:val="24"/>
        </w:rPr>
        <w:t>jící</w:t>
      </w:r>
      <w:r w:rsidR="00741931" w:rsidRPr="00BC5026">
        <w:rPr>
          <w:rFonts w:ascii="Georgia" w:hAnsi="Georgia"/>
          <w:bCs/>
          <w:sz w:val="24"/>
          <w:szCs w:val="24"/>
        </w:rPr>
        <w:t xml:space="preserve"> hlavní poznatky z jeho </w:t>
      </w:r>
      <w:r w:rsidR="00E34667" w:rsidRPr="00BC5026">
        <w:rPr>
          <w:rFonts w:ascii="Georgia" w:hAnsi="Georgia"/>
          <w:bCs/>
          <w:sz w:val="24"/>
          <w:szCs w:val="24"/>
        </w:rPr>
        <w:t xml:space="preserve">stávajícího výzkumu </w:t>
      </w:r>
      <w:r w:rsidR="00952AEF" w:rsidRPr="00BC5026">
        <w:rPr>
          <w:rFonts w:ascii="Georgia" w:hAnsi="Georgia"/>
          <w:bCs/>
          <w:sz w:val="24"/>
          <w:szCs w:val="24"/>
        </w:rPr>
        <w:t>Ralska</w:t>
      </w:r>
      <w:r w:rsidR="009B251F" w:rsidRPr="00BC5026">
        <w:rPr>
          <w:rFonts w:ascii="Georgia" w:hAnsi="Georgia"/>
          <w:bCs/>
          <w:sz w:val="24"/>
          <w:szCs w:val="24"/>
        </w:rPr>
        <w:t xml:space="preserve"> </w:t>
      </w:r>
      <w:r w:rsidR="00E34667" w:rsidRPr="00BC5026">
        <w:rPr>
          <w:rFonts w:ascii="Georgia" w:hAnsi="Georgia"/>
          <w:bCs/>
          <w:sz w:val="24"/>
          <w:szCs w:val="24"/>
        </w:rPr>
        <w:t xml:space="preserve">a na příkladu pohnutého osudu </w:t>
      </w:r>
      <w:r w:rsidR="00952AEF" w:rsidRPr="00BC5026">
        <w:rPr>
          <w:rFonts w:ascii="Georgia" w:hAnsi="Georgia"/>
          <w:bCs/>
          <w:sz w:val="24"/>
          <w:szCs w:val="24"/>
        </w:rPr>
        <w:t>dané oblasti ve 20. století</w:t>
      </w:r>
      <w:r w:rsidR="00E34667" w:rsidRPr="00BC5026">
        <w:rPr>
          <w:rFonts w:ascii="Georgia" w:hAnsi="Georgia"/>
          <w:bCs/>
          <w:sz w:val="24"/>
          <w:szCs w:val="24"/>
        </w:rPr>
        <w:t xml:space="preserve"> dokumentoval vztah mezi pamětí</w:t>
      </w:r>
      <w:r w:rsidR="009B251F" w:rsidRPr="00BC5026">
        <w:rPr>
          <w:rFonts w:ascii="Georgia" w:hAnsi="Georgia"/>
          <w:bCs/>
          <w:sz w:val="24"/>
          <w:szCs w:val="24"/>
        </w:rPr>
        <w:t xml:space="preserve">, </w:t>
      </w:r>
      <w:r w:rsidR="00E34667" w:rsidRPr="00BC5026">
        <w:rPr>
          <w:rFonts w:ascii="Georgia" w:hAnsi="Georgia"/>
          <w:bCs/>
          <w:sz w:val="24"/>
          <w:szCs w:val="24"/>
        </w:rPr>
        <w:t>traumatem a smíření</w:t>
      </w:r>
      <w:r w:rsidR="009B251F" w:rsidRPr="00BC5026">
        <w:rPr>
          <w:rFonts w:ascii="Georgia" w:hAnsi="Georgia"/>
          <w:bCs/>
          <w:sz w:val="24"/>
          <w:szCs w:val="24"/>
        </w:rPr>
        <w:t>m</w:t>
      </w:r>
      <w:r w:rsidR="00E34667" w:rsidRPr="00BC5026">
        <w:rPr>
          <w:rFonts w:ascii="Georgia" w:hAnsi="Georgia"/>
          <w:bCs/>
          <w:sz w:val="24"/>
          <w:szCs w:val="24"/>
        </w:rPr>
        <w:t xml:space="preserve"> </w:t>
      </w:r>
      <w:r w:rsidR="00952AEF" w:rsidRPr="00BC5026">
        <w:rPr>
          <w:rFonts w:ascii="Georgia" w:hAnsi="Georgia"/>
          <w:bCs/>
          <w:sz w:val="24"/>
          <w:szCs w:val="24"/>
        </w:rPr>
        <w:t>a kulturním a přírodním</w:t>
      </w:r>
      <w:r w:rsidR="00741931" w:rsidRPr="00BC5026">
        <w:rPr>
          <w:rFonts w:ascii="Georgia" w:hAnsi="Georgia"/>
          <w:bCs/>
          <w:sz w:val="24"/>
          <w:szCs w:val="24"/>
        </w:rPr>
        <w:t xml:space="preserve"> dědictví</w:t>
      </w:r>
      <w:r w:rsidR="00952AEF" w:rsidRPr="00BC5026">
        <w:rPr>
          <w:rFonts w:ascii="Georgia" w:hAnsi="Georgia"/>
          <w:bCs/>
          <w:sz w:val="24"/>
          <w:szCs w:val="24"/>
        </w:rPr>
        <w:t>m</w:t>
      </w:r>
      <w:r w:rsidR="00741931" w:rsidRPr="00BC5026">
        <w:rPr>
          <w:rFonts w:ascii="Georgia" w:hAnsi="Georgia"/>
          <w:bCs/>
          <w:sz w:val="24"/>
          <w:szCs w:val="24"/>
        </w:rPr>
        <w:t xml:space="preserve">. </w:t>
      </w:r>
      <w:r w:rsidRPr="00BC5026">
        <w:rPr>
          <w:rFonts w:ascii="Georgia" w:hAnsi="Georgia"/>
          <w:bCs/>
          <w:sz w:val="24"/>
          <w:szCs w:val="24"/>
        </w:rPr>
        <w:t xml:space="preserve"> </w:t>
      </w:r>
    </w:p>
    <w:p w14:paraId="6665F42B" w14:textId="723EA8D9" w:rsidR="000C5061" w:rsidRPr="00BC5026" w:rsidRDefault="00BD1506" w:rsidP="00BC5026">
      <w:pPr>
        <w:spacing w:line="264" w:lineRule="auto"/>
        <w:jc w:val="both"/>
        <w:rPr>
          <w:rFonts w:ascii="Georgia" w:hAnsi="Georgia"/>
          <w:bCs/>
          <w:sz w:val="24"/>
          <w:szCs w:val="24"/>
        </w:rPr>
      </w:pPr>
      <w:r w:rsidRPr="00BC5026">
        <w:rPr>
          <w:rFonts w:ascii="Georgia" w:hAnsi="Georgia"/>
          <w:bCs/>
          <w:sz w:val="24"/>
          <w:szCs w:val="24"/>
        </w:rPr>
        <w:t xml:space="preserve">Územím Ralska rozumíme </w:t>
      </w:r>
      <w:r w:rsidR="000137CE" w:rsidRPr="00BC5026">
        <w:rPr>
          <w:rFonts w:ascii="Georgia" w:hAnsi="Georgia"/>
          <w:bCs/>
          <w:sz w:val="24"/>
          <w:szCs w:val="24"/>
        </w:rPr>
        <w:t>oblast</w:t>
      </w:r>
      <w:r w:rsidR="00741931" w:rsidRPr="00BC5026">
        <w:rPr>
          <w:rFonts w:ascii="Georgia" w:hAnsi="Georgia"/>
          <w:bCs/>
          <w:sz w:val="24"/>
          <w:szCs w:val="24"/>
        </w:rPr>
        <w:t xml:space="preserve"> pískovcových skal, borovicových lesů </w:t>
      </w:r>
      <w:r w:rsidR="00952AEF" w:rsidRPr="00BC5026">
        <w:rPr>
          <w:rFonts w:ascii="Georgia" w:hAnsi="Georgia"/>
          <w:bCs/>
          <w:sz w:val="24"/>
          <w:szCs w:val="24"/>
        </w:rPr>
        <w:t xml:space="preserve">a </w:t>
      </w:r>
      <w:r w:rsidR="00741931" w:rsidRPr="00BC5026">
        <w:rPr>
          <w:rFonts w:ascii="Georgia" w:hAnsi="Georgia"/>
          <w:bCs/>
          <w:sz w:val="24"/>
          <w:szCs w:val="24"/>
        </w:rPr>
        <w:t xml:space="preserve">čedičových kup mezi městy Bělá p. Bezdězem, Doksy, Mimoň a Český Dub, </w:t>
      </w:r>
      <w:r w:rsidR="00952AEF" w:rsidRPr="00BC5026">
        <w:rPr>
          <w:rFonts w:ascii="Georgia" w:hAnsi="Georgia"/>
          <w:bCs/>
          <w:sz w:val="24"/>
          <w:szCs w:val="24"/>
        </w:rPr>
        <w:t xml:space="preserve">jež </w:t>
      </w:r>
      <w:r w:rsidR="00741931" w:rsidRPr="00BC5026">
        <w:rPr>
          <w:rFonts w:ascii="Georgia" w:hAnsi="Georgia"/>
          <w:bCs/>
          <w:sz w:val="24"/>
          <w:szCs w:val="24"/>
        </w:rPr>
        <w:t>zahrnuje na tři desítky</w:t>
      </w:r>
      <w:r w:rsidR="009B251F" w:rsidRPr="00BC5026">
        <w:rPr>
          <w:rFonts w:ascii="Georgia" w:hAnsi="Georgia"/>
          <w:bCs/>
          <w:sz w:val="24"/>
          <w:szCs w:val="24"/>
        </w:rPr>
        <w:t xml:space="preserve"> zaniklých vesnic. </w:t>
      </w:r>
      <w:r w:rsidR="009B251F" w:rsidRPr="00BC5026">
        <w:rPr>
          <w:rFonts w:ascii="Georgia" w:hAnsi="Georgia"/>
          <w:bCs/>
          <w:i/>
          <w:sz w:val="24"/>
          <w:szCs w:val="24"/>
        </w:rPr>
        <w:t>P</w:t>
      </w:r>
      <w:r w:rsidR="000C5061" w:rsidRPr="00BC5026">
        <w:rPr>
          <w:rFonts w:ascii="Georgia" w:hAnsi="Georgia"/>
          <w:bCs/>
          <w:i/>
          <w:sz w:val="24"/>
          <w:szCs w:val="24"/>
        </w:rPr>
        <w:t xml:space="preserve">aměť </w:t>
      </w:r>
      <w:r w:rsidR="000C5061" w:rsidRPr="00BC5026">
        <w:rPr>
          <w:rFonts w:ascii="Georgia" w:hAnsi="Georgia"/>
          <w:bCs/>
          <w:sz w:val="24"/>
          <w:szCs w:val="24"/>
        </w:rPr>
        <w:t>místa</w:t>
      </w:r>
      <w:r w:rsidR="009B251F" w:rsidRPr="00BC5026">
        <w:rPr>
          <w:rFonts w:ascii="Georgia" w:hAnsi="Georgia"/>
          <w:bCs/>
          <w:sz w:val="24"/>
          <w:szCs w:val="24"/>
        </w:rPr>
        <w:t xml:space="preserve"> zde</w:t>
      </w:r>
      <w:r w:rsidR="000C5061" w:rsidRPr="00BC5026">
        <w:rPr>
          <w:rFonts w:ascii="Georgia" w:hAnsi="Georgia"/>
          <w:bCs/>
          <w:sz w:val="24"/>
          <w:szCs w:val="24"/>
        </w:rPr>
        <w:t xml:space="preserve"> připomínají </w:t>
      </w:r>
      <w:r w:rsidR="009B251F" w:rsidRPr="00BC5026">
        <w:rPr>
          <w:rFonts w:ascii="Georgia" w:hAnsi="Georgia"/>
          <w:bCs/>
          <w:sz w:val="24"/>
          <w:szCs w:val="24"/>
        </w:rPr>
        <w:t>např.</w:t>
      </w:r>
      <w:r w:rsidRPr="00BC5026">
        <w:rPr>
          <w:rFonts w:ascii="Georgia" w:hAnsi="Georgia"/>
          <w:bCs/>
          <w:sz w:val="24"/>
          <w:szCs w:val="24"/>
        </w:rPr>
        <w:t xml:space="preserve"> skalní sklepy, úvozové </w:t>
      </w:r>
      <w:r w:rsidRPr="00BC5026">
        <w:rPr>
          <w:rFonts w:ascii="Georgia" w:hAnsi="Georgia"/>
          <w:bCs/>
          <w:sz w:val="24"/>
          <w:szCs w:val="24"/>
        </w:rPr>
        <w:lastRenderedPageBreak/>
        <w:t>cesty, aleje</w:t>
      </w:r>
      <w:r w:rsidR="00741931" w:rsidRPr="00BC5026">
        <w:rPr>
          <w:rFonts w:ascii="Georgia" w:hAnsi="Georgia"/>
          <w:bCs/>
          <w:sz w:val="24"/>
          <w:szCs w:val="24"/>
        </w:rPr>
        <w:t xml:space="preserve"> či</w:t>
      </w:r>
      <w:r w:rsidR="009B251F" w:rsidRPr="00BC5026">
        <w:rPr>
          <w:rFonts w:ascii="Georgia" w:hAnsi="Georgia"/>
          <w:bCs/>
          <w:sz w:val="24"/>
          <w:szCs w:val="24"/>
        </w:rPr>
        <w:t xml:space="preserve"> sady, ale je uchovávána i v soukromých sbírkách obyvatel dnes již neexistujících vesnic</w:t>
      </w:r>
      <w:r w:rsidR="00E34667" w:rsidRPr="00BC5026">
        <w:rPr>
          <w:rFonts w:ascii="Georgia" w:hAnsi="Georgia"/>
          <w:bCs/>
          <w:sz w:val="24"/>
          <w:szCs w:val="24"/>
        </w:rPr>
        <w:t>.</w:t>
      </w:r>
      <w:r w:rsidR="000C5061" w:rsidRPr="00BC5026">
        <w:rPr>
          <w:rFonts w:ascii="Georgia" w:hAnsi="Georgia"/>
          <w:bCs/>
          <w:sz w:val="24"/>
          <w:szCs w:val="24"/>
        </w:rPr>
        <w:t xml:space="preserve"> Historická </w:t>
      </w:r>
      <w:r w:rsidR="000C5061" w:rsidRPr="00BC5026">
        <w:rPr>
          <w:rFonts w:ascii="Georgia" w:hAnsi="Georgia"/>
          <w:bCs/>
          <w:i/>
          <w:sz w:val="24"/>
          <w:szCs w:val="24"/>
        </w:rPr>
        <w:t>traumata</w:t>
      </w:r>
      <w:r w:rsidR="000C5061" w:rsidRPr="00BC5026">
        <w:rPr>
          <w:rFonts w:ascii="Georgia" w:hAnsi="Georgia"/>
          <w:bCs/>
          <w:sz w:val="24"/>
          <w:szCs w:val="24"/>
        </w:rPr>
        <w:t xml:space="preserve"> jsou v</w:t>
      </w:r>
      <w:r w:rsidR="0055020F" w:rsidRPr="00BC5026">
        <w:rPr>
          <w:rFonts w:ascii="Georgia" w:hAnsi="Georgia"/>
          <w:bCs/>
          <w:sz w:val="24"/>
          <w:szCs w:val="24"/>
        </w:rPr>
        <w:t> </w:t>
      </w:r>
      <w:r w:rsidR="000C5061" w:rsidRPr="00BC5026">
        <w:rPr>
          <w:rFonts w:ascii="Georgia" w:hAnsi="Georgia"/>
          <w:bCs/>
          <w:sz w:val="24"/>
          <w:szCs w:val="24"/>
        </w:rPr>
        <w:t>Ralsku</w:t>
      </w:r>
      <w:r w:rsidR="0055020F" w:rsidRPr="00BC5026">
        <w:rPr>
          <w:rFonts w:ascii="Georgia" w:hAnsi="Georgia"/>
          <w:bCs/>
          <w:sz w:val="24"/>
          <w:szCs w:val="24"/>
        </w:rPr>
        <w:t xml:space="preserve"> </w:t>
      </w:r>
      <w:r w:rsidR="009B251F" w:rsidRPr="00BC5026">
        <w:rPr>
          <w:rFonts w:ascii="Georgia" w:hAnsi="Georgia"/>
          <w:bCs/>
          <w:sz w:val="24"/>
          <w:szCs w:val="24"/>
        </w:rPr>
        <w:t>„v</w:t>
      </w:r>
      <w:r w:rsidR="00952AEF" w:rsidRPr="00BC5026">
        <w:rPr>
          <w:rFonts w:ascii="Georgia" w:hAnsi="Georgia"/>
          <w:bCs/>
          <w:sz w:val="24"/>
          <w:szCs w:val="24"/>
        </w:rPr>
        <w:t>e</w:t>
      </w:r>
      <w:r w:rsidR="009B251F" w:rsidRPr="00BC5026">
        <w:rPr>
          <w:rFonts w:ascii="Georgia" w:hAnsi="Georgia"/>
          <w:bCs/>
          <w:sz w:val="24"/>
          <w:szCs w:val="24"/>
        </w:rPr>
        <w:t xml:space="preserve">psána do kamene“ např. v podobě </w:t>
      </w:r>
      <w:r w:rsidR="000C5061" w:rsidRPr="00BC5026">
        <w:rPr>
          <w:rFonts w:ascii="Georgia" w:hAnsi="Georgia"/>
          <w:bCs/>
          <w:sz w:val="24"/>
          <w:szCs w:val="24"/>
        </w:rPr>
        <w:t>hákov</w:t>
      </w:r>
      <w:r w:rsidR="009B251F" w:rsidRPr="00BC5026">
        <w:rPr>
          <w:rFonts w:ascii="Georgia" w:hAnsi="Georgia"/>
          <w:bCs/>
          <w:sz w:val="24"/>
          <w:szCs w:val="24"/>
        </w:rPr>
        <w:t>ých</w:t>
      </w:r>
      <w:r w:rsidR="000C5061" w:rsidRPr="00BC5026">
        <w:rPr>
          <w:rFonts w:ascii="Georgia" w:hAnsi="Georgia"/>
          <w:bCs/>
          <w:sz w:val="24"/>
          <w:szCs w:val="24"/>
        </w:rPr>
        <w:t xml:space="preserve"> kříž</w:t>
      </w:r>
      <w:r w:rsidR="009B251F" w:rsidRPr="00BC5026">
        <w:rPr>
          <w:rFonts w:ascii="Georgia" w:hAnsi="Georgia"/>
          <w:bCs/>
          <w:sz w:val="24"/>
          <w:szCs w:val="24"/>
        </w:rPr>
        <w:t>ů</w:t>
      </w:r>
      <w:r w:rsidR="00EB5E42" w:rsidRPr="00BC5026">
        <w:rPr>
          <w:rFonts w:ascii="Georgia" w:hAnsi="Georgia"/>
          <w:bCs/>
          <w:sz w:val="24"/>
          <w:szCs w:val="24"/>
        </w:rPr>
        <w:t xml:space="preserve">, </w:t>
      </w:r>
      <w:r w:rsidR="000C5061" w:rsidRPr="00BC5026">
        <w:rPr>
          <w:rFonts w:ascii="Georgia" w:hAnsi="Georgia"/>
          <w:bCs/>
          <w:sz w:val="24"/>
          <w:szCs w:val="24"/>
        </w:rPr>
        <w:t>nápis</w:t>
      </w:r>
      <w:r w:rsidR="009B251F" w:rsidRPr="00BC5026">
        <w:rPr>
          <w:rFonts w:ascii="Georgia" w:hAnsi="Georgia"/>
          <w:bCs/>
          <w:sz w:val="24"/>
          <w:szCs w:val="24"/>
        </w:rPr>
        <w:t>ů</w:t>
      </w:r>
      <w:r w:rsidR="000C5061" w:rsidRPr="00BC5026">
        <w:rPr>
          <w:rFonts w:ascii="Georgia" w:hAnsi="Georgia"/>
          <w:bCs/>
          <w:sz w:val="24"/>
          <w:szCs w:val="24"/>
        </w:rPr>
        <w:t xml:space="preserve"> KSČ</w:t>
      </w:r>
      <w:r w:rsidR="009B251F" w:rsidRPr="00BC5026">
        <w:rPr>
          <w:rFonts w:ascii="Georgia" w:hAnsi="Georgia"/>
          <w:bCs/>
          <w:sz w:val="24"/>
          <w:szCs w:val="24"/>
        </w:rPr>
        <w:t xml:space="preserve"> </w:t>
      </w:r>
      <w:r w:rsidR="00EB5E42" w:rsidRPr="00BC5026">
        <w:rPr>
          <w:rFonts w:ascii="Georgia" w:hAnsi="Georgia"/>
          <w:bCs/>
          <w:sz w:val="24"/>
          <w:szCs w:val="24"/>
        </w:rPr>
        <w:t xml:space="preserve">či jmen sovětských vojáků </w:t>
      </w:r>
      <w:r w:rsidR="009B251F" w:rsidRPr="00BC5026">
        <w:rPr>
          <w:rFonts w:ascii="Georgia" w:hAnsi="Georgia"/>
          <w:bCs/>
          <w:sz w:val="24"/>
          <w:szCs w:val="24"/>
        </w:rPr>
        <w:t xml:space="preserve">vyrytých do skal. Jedním z hlavních zvratů, který zasáhl celé území vč. zbývajících německých obyvatel i nově přistěhovaných, bylo vytvoření vojenského prostoru na konci 40. let. </w:t>
      </w:r>
      <w:r w:rsidR="000C5061" w:rsidRPr="00BC5026">
        <w:rPr>
          <w:rFonts w:ascii="Georgia" w:hAnsi="Georgia"/>
          <w:bCs/>
          <w:sz w:val="24"/>
          <w:szCs w:val="24"/>
        </w:rPr>
        <w:t>Z bývalých vesnic se stala vojenská cvičiště</w:t>
      </w:r>
      <w:r w:rsidR="00EB5E42" w:rsidRPr="00BC5026">
        <w:rPr>
          <w:rFonts w:ascii="Georgia" w:hAnsi="Georgia"/>
          <w:bCs/>
          <w:sz w:val="24"/>
          <w:szCs w:val="24"/>
        </w:rPr>
        <w:t xml:space="preserve"> (někdy doslova terče)</w:t>
      </w:r>
      <w:r w:rsidR="000C5061" w:rsidRPr="00BC5026">
        <w:rPr>
          <w:rFonts w:ascii="Georgia" w:hAnsi="Georgia"/>
          <w:bCs/>
          <w:sz w:val="24"/>
          <w:szCs w:val="24"/>
        </w:rPr>
        <w:t xml:space="preserve">, </w:t>
      </w:r>
      <w:r w:rsidR="0055020F" w:rsidRPr="00BC5026">
        <w:rPr>
          <w:rFonts w:ascii="Georgia" w:hAnsi="Georgia"/>
          <w:bCs/>
          <w:sz w:val="24"/>
          <w:szCs w:val="24"/>
        </w:rPr>
        <w:t xml:space="preserve">anebo </w:t>
      </w:r>
      <w:r w:rsidR="000C5061" w:rsidRPr="00BC5026">
        <w:rPr>
          <w:rFonts w:ascii="Georgia" w:hAnsi="Georgia"/>
          <w:bCs/>
          <w:sz w:val="24"/>
          <w:szCs w:val="24"/>
        </w:rPr>
        <w:t>oblasti těžby</w:t>
      </w:r>
      <w:r w:rsidR="00AB3086" w:rsidRPr="00BC5026">
        <w:rPr>
          <w:rFonts w:ascii="Georgia" w:hAnsi="Georgia"/>
          <w:bCs/>
          <w:sz w:val="24"/>
          <w:szCs w:val="24"/>
        </w:rPr>
        <w:t xml:space="preserve"> uranu, přičemž památky na toto dějinné období se postupně smývají a stávají se v</w:t>
      </w:r>
      <w:r w:rsidR="00952AEF" w:rsidRPr="00BC5026">
        <w:rPr>
          <w:rFonts w:ascii="Georgia" w:hAnsi="Georgia"/>
          <w:bCs/>
          <w:sz w:val="24"/>
          <w:szCs w:val="24"/>
        </w:rPr>
        <w:t> </w:t>
      </w:r>
      <w:r w:rsidR="00AB3086" w:rsidRPr="00BC5026">
        <w:rPr>
          <w:rFonts w:ascii="Georgia" w:hAnsi="Georgia"/>
          <w:bCs/>
          <w:sz w:val="24"/>
          <w:szCs w:val="24"/>
        </w:rPr>
        <w:t>krajině méně zřetelnými (přetrvávají často pouze ve formě místních názvů)</w:t>
      </w:r>
      <w:r w:rsidR="000C5061" w:rsidRPr="00BC5026">
        <w:rPr>
          <w:rFonts w:ascii="Georgia" w:hAnsi="Georgia"/>
          <w:bCs/>
          <w:sz w:val="24"/>
          <w:szCs w:val="24"/>
        </w:rPr>
        <w:t>.</w:t>
      </w:r>
      <w:r w:rsidR="00040A28" w:rsidRPr="00BC5026">
        <w:rPr>
          <w:rFonts w:ascii="Georgia" w:hAnsi="Georgia"/>
          <w:bCs/>
          <w:sz w:val="24"/>
          <w:szCs w:val="24"/>
        </w:rPr>
        <w:t xml:space="preserve"> </w:t>
      </w:r>
      <w:r w:rsidR="000C5061" w:rsidRPr="00BC5026">
        <w:rPr>
          <w:rFonts w:ascii="Georgia" w:hAnsi="Georgia"/>
          <w:bCs/>
          <w:i/>
          <w:sz w:val="24"/>
          <w:szCs w:val="24"/>
        </w:rPr>
        <w:t>Smířením</w:t>
      </w:r>
      <w:r w:rsidR="000C5061" w:rsidRPr="00BC5026">
        <w:rPr>
          <w:rFonts w:ascii="Georgia" w:hAnsi="Georgia"/>
          <w:bCs/>
          <w:sz w:val="24"/>
          <w:szCs w:val="24"/>
        </w:rPr>
        <w:t xml:space="preserve"> rozumíme koncept složitých zvratů v krajině spojen</w:t>
      </w:r>
      <w:r w:rsidR="00917FA4" w:rsidRPr="00BC5026">
        <w:rPr>
          <w:rFonts w:ascii="Georgia" w:hAnsi="Georgia"/>
          <w:bCs/>
          <w:sz w:val="24"/>
          <w:szCs w:val="24"/>
        </w:rPr>
        <w:t>ých</w:t>
      </w:r>
      <w:r w:rsidR="000C5061" w:rsidRPr="00BC5026">
        <w:rPr>
          <w:rFonts w:ascii="Georgia" w:hAnsi="Georgia"/>
          <w:bCs/>
          <w:sz w:val="24"/>
          <w:szCs w:val="24"/>
        </w:rPr>
        <w:t xml:space="preserve"> s</w:t>
      </w:r>
      <w:r w:rsidR="00917FA4" w:rsidRPr="00BC5026">
        <w:rPr>
          <w:rFonts w:ascii="Georgia" w:hAnsi="Georgia"/>
          <w:bCs/>
          <w:sz w:val="24"/>
          <w:szCs w:val="24"/>
        </w:rPr>
        <w:t> </w:t>
      </w:r>
      <w:r w:rsidR="000C5061" w:rsidRPr="00BC5026">
        <w:rPr>
          <w:rFonts w:ascii="Georgia" w:hAnsi="Georgia"/>
          <w:bCs/>
          <w:sz w:val="24"/>
          <w:szCs w:val="24"/>
        </w:rPr>
        <w:t xml:space="preserve">dědictvím komunity, spontaneitou krajiny a identitou společenství. </w:t>
      </w:r>
      <w:r w:rsidR="008A6AD9" w:rsidRPr="00BC5026">
        <w:rPr>
          <w:rFonts w:ascii="Georgia" w:hAnsi="Georgia"/>
          <w:bCs/>
          <w:sz w:val="24"/>
          <w:szCs w:val="24"/>
        </w:rPr>
        <w:t xml:space="preserve">Smíření by </w:t>
      </w:r>
      <w:r w:rsidR="00952AEF" w:rsidRPr="00BC5026">
        <w:rPr>
          <w:rFonts w:ascii="Georgia" w:hAnsi="Georgia"/>
          <w:bCs/>
          <w:sz w:val="24"/>
          <w:szCs w:val="24"/>
        </w:rPr>
        <w:t xml:space="preserve">přitom </w:t>
      </w:r>
      <w:r w:rsidR="008A6AD9" w:rsidRPr="00BC5026">
        <w:rPr>
          <w:rFonts w:ascii="Georgia" w:hAnsi="Georgia"/>
          <w:bCs/>
          <w:sz w:val="24"/>
          <w:szCs w:val="24"/>
        </w:rPr>
        <w:t xml:space="preserve">nemělo být směřováno jen vůči krajině a s těm „druhým“, ale mělo </w:t>
      </w:r>
      <w:r w:rsidR="00952AEF" w:rsidRPr="00BC5026">
        <w:rPr>
          <w:rFonts w:ascii="Georgia" w:hAnsi="Georgia"/>
          <w:bCs/>
          <w:sz w:val="24"/>
          <w:szCs w:val="24"/>
        </w:rPr>
        <w:t>by se týkat nás samotných, vč.</w:t>
      </w:r>
      <w:r w:rsidR="008A6AD9" w:rsidRPr="00BC5026">
        <w:rPr>
          <w:rFonts w:ascii="Georgia" w:hAnsi="Georgia"/>
          <w:bCs/>
          <w:sz w:val="24"/>
          <w:szCs w:val="24"/>
        </w:rPr>
        <w:t xml:space="preserve"> naší vin</w:t>
      </w:r>
      <w:r w:rsidR="00952AEF" w:rsidRPr="00BC5026">
        <w:rPr>
          <w:rFonts w:ascii="Georgia" w:hAnsi="Georgia"/>
          <w:bCs/>
          <w:sz w:val="24"/>
          <w:szCs w:val="24"/>
        </w:rPr>
        <w:t>y</w:t>
      </w:r>
      <w:r w:rsidR="008A6AD9" w:rsidRPr="00BC5026">
        <w:rPr>
          <w:rFonts w:ascii="Georgia" w:hAnsi="Georgia"/>
          <w:bCs/>
          <w:sz w:val="24"/>
          <w:szCs w:val="24"/>
        </w:rPr>
        <w:t xml:space="preserve"> a podílu </w:t>
      </w:r>
      <w:r w:rsidR="000C5061" w:rsidRPr="00BC5026">
        <w:rPr>
          <w:rFonts w:ascii="Georgia" w:hAnsi="Georgia"/>
          <w:bCs/>
          <w:sz w:val="24"/>
          <w:szCs w:val="24"/>
        </w:rPr>
        <w:t>na újm</w:t>
      </w:r>
      <w:r w:rsidR="00952AEF" w:rsidRPr="00BC5026">
        <w:rPr>
          <w:rFonts w:ascii="Georgia" w:hAnsi="Georgia"/>
          <w:bCs/>
          <w:sz w:val="24"/>
          <w:szCs w:val="24"/>
        </w:rPr>
        <w:t>ě krajiny. To, j</w:t>
      </w:r>
      <w:r w:rsidR="000C5061" w:rsidRPr="00BC5026">
        <w:rPr>
          <w:rFonts w:ascii="Georgia" w:hAnsi="Georgia"/>
          <w:bCs/>
          <w:sz w:val="24"/>
          <w:szCs w:val="24"/>
        </w:rPr>
        <w:t xml:space="preserve">ak si kulturní dědictví </w:t>
      </w:r>
      <w:r w:rsidR="00040A28" w:rsidRPr="00BC5026">
        <w:rPr>
          <w:rFonts w:ascii="Georgia" w:hAnsi="Georgia"/>
          <w:bCs/>
          <w:sz w:val="24"/>
          <w:szCs w:val="24"/>
        </w:rPr>
        <w:t>chráníme, vypovídá</w:t>
      </w:r>
      <w:r w:rsidR="000C5061" w:rsidRPr="00BC5026">
        <w:rPr>
          <w:rFonts w:ascii="Georgia" w:hAnsi="Georgia"/>
          <w:bCs/>
          <w:sz w:val="24"/>
          <w:szCs w:val="24"/>
        </w:rPr>
        <w:t xml:space="preserve"> o nás samých.</w:t>
      </w:r>
    </w:p>
    <w:p w14:paraId="154E0CE4" w14:textId="3CD8A26A" w:rsidR="005274F8" w:rsidRPr="00BC5026" w:rsidRDefault="00952AEF" w:rsidP="00BC5026">
      <w:pPr>
        <w:spacing w:line="264" w:lineRule="auto"/>
        <w:jc w:val="both"/>
        <w:rPr>
          <w:rFonts w:ascii="Georgia" w:hAnsi="Georgia"/>
          <w:bCs/>
          <w:sz w:val="24"/>
          <w:szCs w:val="24"/>
        </w:rPr>
      </w:pPr>
      <w:r w:rsidRPr="00BC5026">
        <w:rPr>
          <w:rFonts w:ascii="Georgia" w:hAnsi="Georgia"/>
          <w:bCs/>
          <w:sz w:val="24"/>
          <w:szCs w:val="24"/>
        </w:rPr>
        <w:t xml:space="preserve">V závěru svého vystoupení </w:t>
      </w:r>
      <w:r w:rsidR="005274F8" w:rsidRPr="00BC5026">
        <w:rPr>
          <w:rFonts w:ascii="Georgia" w:hAnsi="Georgia"/>
          <w:b/>
          <w:bCs/>
          <w:sz w:val="24"/>
          <w:szCs w:val="24"/>
        </w:rPr>
        <w:t xml:space="preserve">P. Mácha </w:t>
      </w:r>
      <w:r w:rsidR="008A6AD9" w:rsidRPr="00BC5026">
        <w:rPr>
          <w:rFonts w:ascii="Georgia" w:hAnsi="Georgia"/>
          <w:bCs/>
          <w:sz w:val="24"/>
          <w:szCs w:val="24"/>
        </w:rPr>
        <w:t xml:space="preserve">ocenil aktivity místních aktérů (např. Spolku historie </w:t>
      </w:r>
      <w:proofErr w:type="spellStart"/>
      <w:r w:rsidR="008A6AD9" w:rsidRPr="00BC5026">
        <w:rPr>
          <w:rFonts w:ascii="Georgia" w:hAnsi="Georgia"/>
          <w:bCs/>
          <w:sz w:val="24"/>
          <w:szCs w:val="24"/>
        </w:rPr>
        <w:t>Mimoňska</w:t>
      </w:r>
      <w:proofErr w:type="spellEnd"/>
      <w:r w:rsidR="008A6AD9" w:rsidRPr="00BC5026">
        <w:rPr>
          <w:rFonts w:ascii="Georgia" w:hAnsi="Georgia"/>
          <w:bCs/>
          <w:sz w:val="24"/>
          <w:szCs w:val="24"/>
        </w:rPr>
        <w:t xml:space="preserve"> či Muzea Horních Vsí a </w:t>
      </w:r>
      <w:r w:rsidR="00551413">
        <w:rPr>
          <w:rFonts w:ascii="Georgia" w:hAnsi="Georgia"/>
          <w:bCs/>
          <w:sz w:val="24"/>
          <w:szCs w:val="24"/>
        </w:rPr>
        <w:t>Národního g</w:t>
      </w:r>
      <w:r w:rsidR="008A6AD9" w:rsidRPr="00BC5026">
        <w:rPr>
          <w:rFonts w:ascii="Georgia" w:hAnsi="Georgia"/>
          <w:bCs/>
          <w:sz w:val="24"/>
          <w:szCs w:val="24"/>
        </w:rPr>
        <w:t>eoparku Ralsk</w:t>
      </w:r>
      <w:r w:rsidR="00551413">
        <w:rPr>
          <w:rFonts w:ascii="Georgia" w:hAnsi="Georgia"/>
          <w:bCs/>
          <w:sz w:val="24"/>
          <w:szCs w:val="24"/>
        </w:rPr>
        <w:t>o</w:t>
      </w:r>
      <w:r w:rsidR="00513782" w:rsidRPr="00BC5026">
        <w:rPr>
          <w:rFonts w:ascii="Georgia" w:hAnsi="Georgia"/>
          <w:bCs/>
          <w:sz w:val="24"/>
          <w:szCs w:val="24"/>
        </w:rPr>
        <w:t xml:space="preserve">) a vyzval k upření pozornosti na zajištění kontinuity (př. </w:t>
      </w:r>
      <w:r w:rsidR="005474AC" w:rsidRPr="00BC5026">
        <w:rPr>
          <w:rFonts w:ascii="Georgia" w:hAnsi="Georgia"/>
          <w:bCs/>
          <w:sz w:val="24"/>
          <w:szCs w:val="24"/>
        </w:rPr>
        <w:t xml:space="preserve">otázka odprodeje </w:t>
      </w:r>
      <w:r w:rsidR="005274F8" w:rsidRPr="00BC5026">
        <w:rPr>
          <w:rFonts w:ascii="Georgia" w:hAnsi="Georgia"/>
          <w:bCs/>
          <w:sz w:val="24"/>
          <w:szCs w:val="24"/>
        </w:rPr>
        <w:t>pozemků, tak aby se nedostaly do nepovolaných rukou</w:t>
      </w:r>
      <w:r w:rsidR="00513782" w:rsidRPr="00BC5026">
        <w:rPr>
          <w:rFonts w:ascii="Georgia" w:hAnsi="Georgia"/>
          <w:bCs/>
          <w:sz w:val="24"/>
          <w:szCs w:val="24"/>
        </w:rPr>
        <w:t xml:space="preserve">, </w:t>
      </w:r>
      <w:r w:rsidR="005474AC" w:rsidRPr="00BC5026">
        <w:rPr>
          <w:rFonts w:ascii="Georgia" w:hAnsi="Georgia"/>
          <w:bCs/>
          <w:sz w:val="24"/>
          <w:szCs w:val="24"/>
        </w:rPr>
        <w:t xml:space="preserve">či budoucnost pyrotechnického muzea p. </w:t>
      </w:r>
      <w:proofErr w:type="spellStart"/>
      <w:r w:rsidR="005474AC" w:rsidRPr="00BC5026">
        <w:rPr>
          <w:rFonts w:ascii="Georgia" w:hAnsi="Georgia"/>
          <w:bCs/>
          <w:sz w:val="24"/>
          <w:szCs w:val="24"/>
        </w:rPr>
        <w:t>Bilického</w:t>
      </w:r>
      <w:proofErr w:type="spellEnd"/>
      <w:r w:rsidR="005474AC" w:rsidRPr="00BC5026">
        <w:rPr>
          <w:rFonts w:ascii="Georgia" w:hAnsi="Georgia"/>
          <w:bCs/>
          <w:sz w:val="24"/>
          <w:szCs w:val="24"/>
        </w:rPr>
        <w:t>)</w:t>
      </w:r>
      <w:r w:rsidR="005274F8" w:rsidRPr="00BC5026">
        <w:rPr>
          <w:rFonts w:ascii="Georgia" w:hAnsi="Georgia"/>
          <w:bCs/>
          <w:sz w:val="24"/>
          <w:szCs w:val="24"/>
        </w:rPr>
        <w:t xml:space="preserve">. </w:t>
      </w:r>
      <w:r w:rsidRPr="00BC5026">
        <w:rPr>
          <w:rFonts w:ascii="Georgia" w:hAnsi="Georgia"/>
          <w:b/>
          <w:bCs/>
          <w:sz w:val="24"/>
          <w:szCs w:val="24"/>
        </w:rPr>
        <w:t>Předsedající</w:t>
      </w:r>
      <w:r w:rsidR="005274F8" w:rsidRPr="00BC5026">
        <w:rPr>
          <w:rFonts w:ascii="Georgia" w:hAnsi="Georgia"/>
          <w:bCs/>
          <w:sz w:val="24"/>
          <w:szCs w:val="24"/>
        </w:rPr>
        <w:t xml:space="preserve"> poděkoval za netradiční pohled na krajinu v souvislosti s uchováním přírodního a kulturního dědictví</w:t>
      </w:r>
      <w:r w:rsidRPr="00BC5026">
        <w:rPr>
          <w:rFonts w:ascii="Georgia" w:hAnsi="Georgia"/>
          <w:bCs/>
          <w:sz w:val="24"/>
          <w:szCs w:val="24"/>
        </w:rPr>
        <w:t xml:space="preserve"> a otevřel diskusi</w:t>
      </w:r>
      <w:r w:rsidR="005274F8" w:rsidRPr="00BC5026">
        <w:rPr>
          <w:rFonts w:ascii="Georgia" w:hAnsi="Georgia"/>
          <w:bCs/>
          <w:sz w:val="24"/>
          <w:szCs w:val="24"/>
        </w:rPr>
        <w:t xml:space="preserve">. </w:t>
      </w:r>
    </w:p>
    <w:p w14:paraId="4E26CC7E" w14:textId="7827F847" w:rsidR="00B62829" w:rsidRPr="00BC5026" w:rsidRDefault="00B62829" w:rsidP="00BC5026">
      <w:pPr>
        <w:spacing w:line="264" w:lineRule="auto"/>
        <w:jc w:val="both"/>
        <w:rPr>
          <w:rFonts w:ascii="Georgia" w:hAnsi="Georgia"/>
          <w:bCs/>
          <w:sz w:val="24"/>
          <w:szCs w:val="24"/>
        </w:rPr>
      </w:pPr>
      <w:r w:rsidRPr="00BC5026">
        <w:rPr>
          <w:rFonts w:ascii="Georgia" w:hAnsi="Georgia"/>
          <w:b/>
          <w:bCs/>
          <w:sz w:val="24"/>
          <w:szCs w:val="24"/>
        </w:rPr>
        <w:t xml:space="preserve">J. </w:t>
      </w:r>
      <w:r w:rsidR="005274F8" w:rsidRPr="00BC5026">
        <w:rPr>
          <w:rFonts w:ascii="Georgia" w:hAnsi="Georgia"/>
          <w:b/>
          <w:bCs/>
          <w:sz w:val="24"/>
          <w:szCs w:val="24"/>
        </w:rPr>
        <w:t>Dlouhá</w:t>
      </w:r>
      <w:r w:rsidR="005274F8" w:rsidRPr="00BC5026">
        <w:rPr>
          <w:rFonts w:ascii="Georgia" w:hAnsi="Georgia"/>
          <w:bCs/>
          <w:sz w:val="24"/>
          <w:szCs w:val="24"/>
        </w:rPr>
        <w:t xml:space="preserve"> vyzdvihla, že </w:t>
      </w:r>
      <w:r w:rsidR="0077348B" w:rsidRPr="00BC5026">
        <w:rPr>
          <w:rFonts w:ascii="Georgia" w:hAnsi="Georgia"/>
          <w:bCs/>
          <w:sz w:val="24"/>
          <w:szCs w:val="24"/>
        </w:rPr>
        <w:t xml:space="preserve"> nositeli </w:t>
      </w:r>
      <w:r w:rsidR="005274F8" w:rsidRPr="00BC5026">
        <w:rPr>
          <w:rFonts w:ascii="Georgia" w:hAnsi="Georgia"/>
          <w:bCs/>
          <w:sz w:val="24"/>
          <w:szCs w:val="24"/>
        </w:rPr>
        <w:t>paměti</w:t>
      </w:r>
      <w:r w:rsidR="0077348B" w:rsidRPr="00BC5026">
        <w:rPr>
          <w:rFonts w:ascii="Georgia" w:hAnsi="Georgia"/>
          <w:bCs/>
          <w:sz w:val="24"/>
          <w:szCs w:val="24"/>
        </w:rPr>
        <w:t xml:space="preserve"> jsou </w:t>
      </w:r>
      <w:r w:rsidR="005274F8" w:rsidRPr="00BC5026">
        <w:rPr>
          <w:rFonts w:ascii="Georgia" w:hAnsi="Georgia"/>
          <w:bCs/>
          <w:sz w:val="24"/>
          <w:szCs w:val="24"/>
        </w:rPr>
        <w:t>místní lidé</w:t>
      </w:r>
      <w:r w:rsidR="0077348B" w:rsidRPr="00BC5026">
        <w:rPr>
          <w:rFonts w:ascii="Georgia" w:hAnsi="Georgia"/>
          <w:bCs/>
          <w:sz w:val="24"/>
          <w:szCs w:val="24"/>
        </w:rPr>
        <w:t xml:space="preserve">, i </w:t>
      </w:r>
      <w:r w:rsidR="005274F8" w:rsidRPr="00BC5026">
        <w:rPr>
          <w:rFonts w:ascii="Georgia" w:hAnsi="Georgia"/>
          <w:bCs/>
          <w:sz w:val="24"/>
          <w:szCs w:val="24"/>
        </w:rPr>
        <w:t>když</w:t>
      </w:r>
      <w:r w:rsidR="0077348B" w:rsidRPr="00BC5026">
        <w:rPr>
          <w:rFonts w:ascii="Georgia" w:hAnsi="Georgia"/>
          <w:bCs/>
          <w:sz w:val="24"/>
          <w:szCs w:val="24"/>
        </w:rPr>
        <w:t xml:space="preserve"> </w:t>
      </w:r>
      <w:r w:rsidR="005474AC" w:rsidRPr="00BC5026">
        <w:rPr>
          <w:rFonts w:ascii="Georgia" w:hAnsi="Georgia"/>
          <w:bCs/>
          <w:sz w:val="24"/>
          <w:szCs w:val="24"/>
        </w:rPr>
        <w:t xml:space="preserve">jsou sami </w:t>
      </w:r>
      <w:r w:rsidR="005274F8" w:rsidRPr="00BC5026">
        <w:rPr>
          <w:rFonts w:ascii="Georgia" w:hAnsi="Georgia"/>
          <w:bCs/>
          <w:sz w:val="24"/>
          <w:szCs w:val="24"/>
        </w:rPr>
        <w:t>zatížen</w:t>
      </w:r>
      <w:r w:rsidR="005474AC" w:rsidRPr="00BC5026">
        <w:rPr>
          <w:rFonts w:ascii="Georgia" w:hAnsi="Georgia"/>
          <w:bCs/>
          <w:sz w:val="24"/>
          <w:szCs w:val="24"/>
        </w:rPr>
        <w:t xml:space="preserve">i </w:t>
      </w:r>
      <w:r w:rsidR="0077348B" w:rsidRPr="00BC5026">
        <w:rPr>
          <w:rFonts w:ascii="Georgia" w:hAnsi="Georgia"/>
          <w:bCs/>
          <w:sz w:val="24"/>
          <w:szCs w:val="24"/>
        </w:rPr>
        <w:t xml:space="preserve">dopady </w:t>
      </w:r>
      <w:r w:rsidR="005274F8" w:rsidRPr="00BC5026">
        <w:rPr>
          <w:rFonts w:ascii="Georgia" w:hAnsi="Georgia"/>
          <w:bCs/>
          <w:sz w:val="24"/>
          <w:szCs w:val="24"/>
        </w:rPr>
        <w:t>historických</w:t>
      </w:r>
      <w:r w:rsidR="0077348B" w:rsidRPr="00BC5026">
        <w:rPr>
          <w:rFonts w:ascii="Georgia" w:hAnsi="Georgia"/>
          <w:bCs/>
          <w:sz w:val="24"/>
          <w:szCs w:val="24"/>
        </w:rPr>
        <w:t xml:space="preserve"> </w:t>
      </w:r>
      <w:r w:rsidR="005474AC" w:rsidRPr="00BC5026">
        <w:rPr>
          <w:rFonts w:ascii="Georgia" w:hAnsi="Georgia"/>
          <w:bCs/>
          <w:sz w:val="24"/>
          <w:szCs w:val="24"/>
        </w:rPr>
        <w:t xml:space="preserve">událostí, a zajímala se o institucionální podporu udržování paměti. </w:t>
      </w:r>
      <w:r w:rsidR="005274F8" w:rsidRPr="00BC5026">
        <w:rPr>
          <w:rFonts w:ascii="Georgia" w:hAnsi="Georgia"/>
          <w:b/>
          <w:bCs/>
          <w:sz w:val="24"/>
          <w:szCs w:val="24"/>
        </w:rPr>
        <w:t>V. Kučová</w:t>
      </w:r>
      <w:r w:rsidR="0077348B" w:rsidRPr="00BC5026">
        <w:rPr>
          <w:rFonts w:ascii="Georgia" w:hAnsi="Georgia"/>
          <w:bCs/>
          <w:sz w:val="24"/>
          <w:szCs w:val="24"/>
        </w:rPr>
        <w:t xml:space="preserve"> </w:t>
      </w:r>
      <w:r w:rsidR="005274F8" w:rsidRPr="00BC5026">
        <w:rPr>
          <w:rFonts w:ascii="Georgia" w:hAnsi="Georgia"/>
          <w:bCs/>
          <w:sz w:val="24"/>
          <w:szCs w:val="24"/>
        </w:rPr>
        <w:t>doporučila</w:t>
      </w:r>
      <w:r w:rsidR="0077348B" w:rsidRPr="00BC5026">
        <w:rPr>
          <w:rFonts w:ascii="Georgia" w:hAnsi="Georgia"/>
          <w:bCs/>
          <w:sz w:val="24"/>
          <w:szCs w:val="24"/>
        </w:rPr>
        <w:t xml:space="preserve"> </w:t>
      </w:r>
      <w:r w:rsidR="005274F8" w:rsidRPr="00BC5026">
        <w:rPr>
          <w:rFonts w:ascii="Georgia" w:hAnsi="Georgia"/>
          <w:bCs/>
          <w:sz w:val="24"/>
          <w:szCs w:val="24"/>
        </w:rPr>
        <w:t xml:space="preserve">v této věci </w:t>
      </w:r>
      <w:r w:rsidR="0077348B" w:rsidRPr="00BC5026">
        <w:rPr>
          <w:rFonts w:ascii="Georgia" w:hAnsi="Georgia"/>
          <w:bCs/>
          <w:sz w:val="24"/>
          <w:szCs w:val="24"/>
        </w:rPr>
        <w:t>kontakt s </w:t>
      </w:r>
      <w:r w:rsidR="005274F8" w:rsidRPr="00BC5026">
        <w:rPr>
          <w:rFonts w:ascii="Georgia" w:hAnsi="Georgia"/>
          <w:bCs/>
          <w:sz w:val="24"/>
          <w:szCs w:val="24"/>
        </w:rPr>
        <w:t>libereckým</w:t>
      </w:r>
      <w:r w:rsidR="0077348B" w:rsidRPr="00BC5026">
        <w:rPr>
          <w:rFonts w:ascii="Georgia" w:hAnsi="Georgia"/>
          <w:bCs/>
          <w:sz w:val="24"/>
          <w:szCs w:val="24"/>
        </w:rPr>
        <w:t xml:space="preserve"> pracovištěm</w:t>
      </w:r>
      <w:r w:rsidR="005274F8" w:rsidRPr="00BC5026">
        <w:rPr>
          <w:rFonts w:ascii="Georgia" w:hAnsi="Georgia"/>
          <w:bCs/>
          <w:sz w:val="24"/>
          <w:szCs w:val="24"/>
        </w:rPr>
        <w:t xml:space="preserve"> NPÚ. </w:t>
      </w:r>
      <w:r w:rsidR="0077348B" w:rsidRPr="00BC5026">
        <w:rPr>
          <w:rFonts w:ascii="Georgia" w:hAnsi="Georgia"/>
          <w:bCs/>
          <w:sz w:val="24"/>
          <w:szCs w:val="24"/>
        </w:rPr>
        <w:t xml:space="preserve">CHKO </w:t>
      </w:r>
      <w:r w:rsidR="005274F8" w:rsidRPr="00BC5026">
        <w:rPr>
          <w:rFonts w:ascii="Georgia" w:hAnsi="Georgia"/>
          <w:bCs/>
          <w:sz w:val="24"/>
          <w:szCs w:val="24"/>
        </w:rPr>
        <w:t>Kokořínsko</w:t>
      </w:r>
      <w:r w:rsidR="0077348B" w:rsidRPr="00BC5026">
        <w:rPr>
          <w:rFonts w:ascii="Georgia" w:hAnsi="Georgia"/>
          <w:bCs/>
          <w:sz w:val="24"/>
          <w:szCs w:val="24"/>
        </w:rPr>
        <w:t xml:space="preserve"> </w:t>
      </w:r>
      <w:r w:rsidR="005474AC" w:rsidRPr="00BC5026">
        <w:rPr>
          <w:rFonts w:ascii="Georgia" w:hAnsi="Georgia"/>
          <w:bCs/>
          <w:sz w:val="24"/>
          <w:szCs w:val="24"/>
        </w:rPr>
        <w:t xml:space="preserve">bylo sice </w:t>
      </w:r>
      <w:r w:rsidR="000337C0">
        <w:rPr>
          <w:rFonts w:ascii="Georgia" w:hAnsi="Georgia"/>
          <w:bCs/>
          <w:sz w:val="24"/>
          <w:szCs w:val="24"/>
        </w:rPr>
        <w:t xml:space="preserve">nedávno </w:t>
      </w:r>
      <w:r w:rsidR="005474AC" w:rsidRPr="00BC5026">
        <w:rPr>
          <w:rFonts w:ascii="Georgia" w:hAnsi="Georgia"/>
          <w:bCs/>
          <w:sz w:val="24"/>
          <w:szCs w:val="24"/>
        </w:rPr>
        <w:t xml:space="preserve">rozšířeno </w:t>
      </w:r>
      <w:r w:rsidR="0077348B" w:rsidRPr="00BC5026">
        <w:rPr>
          <w:rFonts w:ascii="Georgia" w:hAnsi="Georgia"/>
          <w:bCs/>
          <w:sz w:val="24"/>
          <w:szCs w:val="24"/>
        </w:rPr>
        <w:t xml:space="preserve">o </w:t>
      </w:r>
      <w:r w:rsidR="00040A28" w:rsidRPr="00BC5026">
        <w:rPr>
          <w:rFonts w:ascii="Georgia" w:hAnsi="Georgia"/>
          <w:bCs/>
          <w:sz w:val="24"/>
          <w:szCs w:val="24"/>
        </w:rPr>
        <w:t>Má</w:t>
      </w:r>
      <w:r w:rsidR="005274F8" w:rsidRPr="00BC5026">
        <w:rPr>
          <w:rFonts w:ascii="Georgia" w:hAnsi="Georgia"/>
          <w:bCs/>
          <w:sz w:val="24"/>
          <w:szCs w:val="24"/>
        </w:rPr>
        <w:t>chův</w:t>
      </w:r>
      <w:r w:rsidR="0077348B" w:rsidRPr="00BC5026">
        <w:rPr>
          <w:rFonts w:ascii="Georgia" w:hAnsi="Georgia"/>
          <w:bCs/>
          <w:sz w:val="24"/>
          <w:szCs w:val="24"/>
        </w:rPr>
        <w:t xml:space="preserve"> kraj, ale </w:t>
      </w:r>
      <w:r w:rsidR="005274F8" w:rsidRPr="00BC5026">
        <w:rPr>
          <w:rFonts w:ascii="Georgia" w:hAnsi="Georgia"/>
          <w:bCs/>
          <w:sz w:val="24"/>
          <w:szCs w:val="24"/>
        </w:rPr>
        <w:t>Ralsko</w:t>
      </w:r>
      <w:r w:rsidR="0077348B" w:rsidRPr="00BC5026">
        <w:rPr>
          <w:rFonts w:ascii="Georgia" w:hAnsi="Georgia"/>
          <w:bCs/>
          <w:sz w:val="24"/>
          <w:szCs w:val="24"/>
        </w:rPr>
        <w:t xml:space="preserve"> </w:t>
      </w:r>
      <w:r w:rsidR="00952AEF" w:rsidRPr="00BC5026">
        <w:rPr>
          <w:rFonts w:ascii="Georgia" w:hAnsi="Georgia"/>
          <w:bCs/>
          <w:sz w:val="24"/>
          <w:szCs w:val="24"/>
        </w:rPr>
        <w:t xml:space="preserve">do něj </w:t>
      </w:r>
      <w:r w:rsidR="005474AC" w:rsidRPr="00BC5026">
        <w:rPr>
          <w:rFonts w:ascii="Georgia" w:hAnsi="Georgia"/>
          <w:bCs/>
          <w:sz w:val="24"/>
          <w:szCs w:val="24"/>
        </w:rPr>
        <w:t xml:space="preserve">nebylo zahrnuto. </w:t>
      </w:r>
      <w:r w:rsidR="005274F8" w:rsidRPr="00BC5026">
        <w:rPr>
          <w:rFonts w:ascii="Georgia" w:hAnsi="Georgia"/>
          <w:bCs/>
          <w:sz w:val="24"/>
          <w:szCs w:val="24"/>
        </w:rPr>
        <w:t>Památková péč</w:t>
      </w:r>
      <w:r w:rsidR="0077348B" w:rsidRPr="00BC5026">
        <w:rPr>
          <w:rFonts w:ascii="Georgia" w:hAnsi="Georgia"/>
          <w:bCs/>
          <w:sz w:val="24"/>
          <w:szCs w:val="24"/>
        </w:rPr>
        <w:t xml:space="preserve">e toto téma </w:t>
      </w:r>
      <w:r w:rsidR="000337C0">
        <w:rPr>
          <w:rFonts w:ascii="Georgia" w:hAnsi="Georgia"/>
          <w:bCs/>
          <w:sz w:val="24"/>
          <w:szCs w:val="24"/>
        </w:rPr>
        <w:t>lokalit „</w:t>
      </w:r>
      <w:proofErr w:type="spellStart"/>
      <w:r w:rsidR="000337C0">
        <w:rPr>
          <w:rFonts w:ascii="Georgia" w:hAnsi="Georgia"/>
          <w:bCs/>
          <w:sz w:val="24"/>
          <w:szCs w:val="24"/>
        </w:rPr>
        <w:t>archeologizovaných</w:t>
      </w:r>
      <w:proofErr w:type="spellEnd"/>
      <w:r w:rsidR="000337C0">
        <w:rPr>
          <w:rFonts w:ascii="Georgia" w:hAnsi="Georgia"/>
          <w:bCs/>
          <w:sz w:val="24"/>
          <w:szCs w:val="24"/>
        </w:rPr>
        <w:t xml:space="preserve">“ </w:t>
      </w:r>
      <w:r w:rsidR="0077348B" w:rsidRPr="00BC5026">
        <w:rPr>
          <w:rFonts w:ascii="Georgia" w:hAnsi="Georgia"/>
          <w:bCs/>
          <w:sz w:val="24"/>
          <w:szCs w:val="24"/>
        </w:rPr>
        <w:t>řeší</w:t>
      </w:r>
      <w:r w:rsidR="000337C0">
        <w:rPr>
          <w:rFonts w:ascii="Georgia" w:hAnsi="Georgia"/>
          <w:bCs/>
          <w:sz w:val="24"/>
          <w:szCs w:val="24"/>
        </w:rPr>
        <w:t xml:space="preserve"> v různých částech pohraničí</w:t>
      </w:r>
      <w:r w:rsidR="0077348B" w:rsidRPr="00BC5026">
        <w:rPr>
          <w:rFonts w:ascii="Georgia" w:hAnsi="Georgia"/>
          <w:bCs/>
          <w:sz w:val="24"/>
          <w:szCs w:val="24"/>
        </w:rPr>
        <w:t xml:space="preserve">, </w:t>
      </w:r>
      <w:proofErr w:type="spellStart"/>
      <w:r w:rsidR="005474AC" w:rsidRPr="00BC5026">
        <w:rPr>
          <w:rFonts w:ascii="Georgia" w:hAnsi="Georgia"/>
          <w:bCs/>
          <w:sz w:val="24"/>
          <w:szCs w:val="24"/>
        </w:rPr>
        <w:t>zj</w:t>
      </w:r>
      <w:proofErr w:type="spellEnd"/>
      <w:r w:rsidR="005474AC" w:rsidRPr="00BC5026">
        <w:rPr>
          <w:rFonts w:ascii="Georgia" w:hAnsi="Georgia"/>
          <w:bCs/>
          <w:sz w:val="24"/>
          <w:szCs w:val="24"/>
        </w:rPr>
        <w:t xml:space="preserve">. </w:t>
      </w:r>
      <w:r w:rsidR="0077348B" w:rsidRPr="00BC5026">
        <w:rPr>
          <w:rFonts w:ascii="Georgia" w:hAnsi="Georgia"/>
          <w:bCs/>
          <w:sz w:val="24"/>
          <w:szCs w:val="24"/>
        </w:rPr>
        <w:t>v souvislosti s</w:t>
      </w:r>
      <w:r w:rsidR="00952AEF" w:rsidRPr="00BC5026">
        <w:rPr>
          <w:rFonts w:ascii="Georgia" w:hAnsi="Georgia"/>
          <w:bCs/>
          <w:sz w:val="24"/>
          <w:szCs w:val="24"/>
        </w:rPr>
        <w:t> </w:t>
      </w:r>
      <w:proofErr w:type="spellStart"/>
      <w:r w:rsidR="00952AEF" w:rsidRPr="00BC5026">
        <w:rPr>
          <w:rFonts w:ascii="Georgia" w:hAnsi="Georgia"/>
          <w:bCs/>
          <w:sz w:val="24"/>
          <w:szCs w:val="24"/>
        </w:rPr>
        <w:t>býv</w:t>
      </w:r>
      <w:proofErr w:type="spellEnd"/>
      <w:r w:rsidR="00952AEF" w:rsidRPr="00BC5026">
        <w:rPr>
          <w:rFonts w:ascii="Georgia" w:hAnsi="Georgia"/>
          <w:bCs/>
          <w:sz w:val="24"/>
          <w:szCs w:val="24"/>
        </w:rPr>
        <w:t xml:space="preserve">. </w:t>
      </w:r>
      <w:r w:rsidR="0077348B" w:rsidRPr="00BC5026">
        <w:rPr>
          <w:rFonts w:ascii="Georgia" w:hAnsi="Georgia"/>
          <w:bCs/>
          <w:sz w:val="24"/>
          <w:szCs w:val="24"/>
        </w:rPr>
        <w:t>vojenským</w:t>
      </w:r>
      <w:r w:rsidR="000337C0">
        <w:rPr>
          <w:rFonts w:ascii="Georgia" w:hAnsi="Georgia"/>
          <w:bCs/>
          <w:sz w:val="24"/>
          <w:szCs w:val="24"/>
        </w:rPr>
        <w:t>i</w:t>
      </w:r>
      <w:r w:rsidR="0077348B" w:rsidRPr="00BC5026">
        <w:rPr>
          <w:rFonts w:ascii="Georgia" w:hAnsi="Georgia"/>
          <w:bCs/>
          <w:sz w:val="24"/>
          <w:szCs w:val="24"/>
        </w:rPr>
        <w:t xml:space="preserve"> </w:t>
      </w:r>
      <w:r w:rsidR="005274F8" w:rsidRPr="00BC5026">
        <w:rPr>
          <w:rFonts w:ascii="Georgia" w:hAnsi="Georgia"/>
          <w:bCs/>
          <w:sz w:val="24"/>
          <w:szCs w:val="24"/>
        </w:rPr>
        <w:t>územím</w:t>
      </w:r>
      <w:r w:rsidR="000337C0">
        <w:rPr>
          <w:rFonts w:ascii="Georgia" w:hAnsi="Georgia"/>
          <w:bCs/>
          <w:sz w:val="24"/>
          <w:szCs w:val="24"/>
        </w:rPr>
        <w:t>i</w:t>
      </w:r>
      <w:r w:rsidR="005274F8" w:rsidRPr="00BC5026">
        <w:rPr>
          <w:rFonts w:ascii="Georgia" w:hAnsi="Georgia"/>
          <w:bCs/>
          <w:sz w:val="24"/>
          <w:szCs w:val="24"/>
        </w:rPr>
        <w:t>. Místa nedávných konfliktů</w:t>
      </w:r>
      <w:r w:rsidR="0077348B" w:rsidRPr="00BC5026">
        <w:rPr>
          <w:rFonts w:ascii="Georgia" w:hAnsi="Georgia"/>
          <w:bCs/>
          <w:sz w:val="24"/>
          <w:szCs w:val="24"/>
        </w:rPr>
        <w:t xml:space="preserve"> a akcentace na </w:t>
      </w:r>
      <w:r w:rsidR="005274F8" w:rsidRPr="00BC5026">
        <w:rPr>
          <w:rFonts w:ascii="Georgia" w:hAnsi="Georgia"/>
          <w:bCs/>
          <w:sz w:val="24"/>
          <w:szCs w:val="24"/>
        </w:rPr>
        <w:t>historii</w:t>
      </w:r>
      <w:r w:rsidR="0077348B" w:rsidRPr="00BC5026">
        <w:rPr>
          <w:rFonts w:ascii="Georgia" w:hAnsi="Georgia"/>
          <w:bCs/>
          <w:sz w:val="24"/>
          <w:szCs w:val="24"/>
        </w:rPr>
        <w:t xml:space="preserve"> </w:t>
      </w:r>
      <w:r w:rsidR="000337C0">
        <w:rPr>
          <w:rFonts w:ascii="Georgia" w:hAnsi="Georgia"/>
          <w:bCs/>
          <w:sz w:val="24"/>
          <w:szCs w:val="24"/>
        </w:rPr>
        <w:t>je ostatně velmi živým tématem i v agendě Úmluvy o</w:t>
      </w:r>
      <w:r w:rsidR="00AA7829">
        <w:rPr>
          <w:rFonts w:ascii="Georgia" w:hAnsi="Georgia"/>
          <w:bCs/>
          <w:sz w:val="24"/>
          <w:szCs w:val="24"/>
        </w:rPr>
        <w:t> </w:t>
      </w:r>
      <w:r w:rsidR="000337C0">
        <w:rPr>
          <w:rFonts w:ascii="Georgia" w:hAnsi="Georgia"/>
          <w:bCs/>
          <w:sz w:val="24"/>
          <w:szCs w:val="24"/>
        </w:rPr>
        <w:t>ochraně světového dědictví</w:t>
      </w:r>
      <w:r w:rsidR="00AA694A">
        <w:rPr>
          <w:rFonts w:ascii="Georgia" w:hAnsi="Georgia"/>
          <w:bCs/>
          <w:sz w:val="24"/>
          <w:szCs w:val="24"/>
        </w:rPr>
        <w:t>,</w:t>
      </w:r>
      <w:r w:rsidR="000337C0">
        <w:rPr>
          <w:rFonts w:ascii="Georgia" w:hAnsi="Georgia"/>
          <w:bCs/>
          <w:sz w:val="24"/>
          <w:szCs w:val="24"/>
        </w:rPr>
        <w:t xml:space="preserve"> kde je vyžadováno, aby případné nominace  nejitřily nezhojené spory. Téma Ralsko</w:t>
      </w:r>
      <w:r w:rsidR="0077348B" w:rsidRPr="00BC5026">
        <w:rPr>
          <w:rFonts w:ascii="Georgia" w:hAnsi="Georgia"/>
          <w:bCs/>
          <w:sz w:val="24"/>
          <w:szCs w:val="24"/>
        </w:rPr>
        <w:t xml:space="preserve"> může vyvolat novou </w:t>
      </w:r>
      <w:r w:rsidR="000337C0">
        <w:rPr>
          <w:rFonts w:ascii="Georgia" w:hAnsi="Georgia"/>
          <w:bCs/>
          <w:sz w:val="24"/>
          <w:szCs w:val="24"/>
        </w:rPr>
        <w:t>a potřebnou</w:t>
      </w:r>
      <w:r w:rsidR="0077348B" w:rsidRPr="00BC5026">
        <w:rPr>
          <w:rFonts w:ascii="Georgia" w:hAnsi="Georgia"/>
          <w:bCs/>
          <w:sz w:val="24"/>
          <w:szCs w:val="24"/>
        </w:rPr>
        <w:t xml:space="preserve"> diskusi a</w:t>
      </w:r>
      <w:r w:rsidR="00952AEF" w:rsidRPr="00BC5026">
        <w:rPr>
          <w:rFonts w:ascii="Georgia" w:hAnsi="Georgia"/>
          <w:bCs/>
          <w:sz w:val="24"/>
          <w:szCs w:val="24"/>
        </w:rPr>
        <w:t> </w:t>
      </w:r>
      <w:r w:rsidR="005274F8" w:rsidRPr="00BC5026">
        <w:rPr>
          <w:rFonts w:ascii="Georgia" w:hAnsi="Georgia"/>
          <w:bCs/>
          <w:sz w:val="24"/>
          <w:szCs w:val="24"/>
        </w:rPr>
        <w:t>interpretační</w:t>
      </w:r>
      <w:r w:rsidR="0077348B" w:rsidRPr="00BC5026">
        <w:rPr>
          <w:rFonts w:ascii="Georgia" w:hAnsi="Georgia"/>
          <w:bCs/>
          <w:sz w:val="24"/>
          <w:szCs w:val="24"/>
        </w:rPr>
        <w:t xml:space="preserve"> </w:t>
      </w:r>
      <w:r w:rsidR="005274F8" w:rsidRPr="00BC5026">
        <w:rPr>
          <w:rFonts w:ascii="Georgia" w:hAnsi="Georgia"/>
          <w:bCs/>
          <w:sz w:val="24"/>
          <w:szCs w:val="24"/>
        </w:rPr>
        <w:t>středisko</w:t>
      </w:r>
      <w:r w:rsidR="0077348B" w:rsidRPr="00BC5026">
        <w:rPr>
          <w:rFonts w:ascii="Georgia" w:hAnsi="Georgia"/>
          <w:bCs/>
          <w:sz w:val="24"/>
          <w:szCs w:val="24"/>
        </w:rPr>
        <w:t xml:space="preserve"> </w:t>
      </w:r>
      <w:r w:rsidR="005474AC" w:rsidRPr="00BC5026">
        <w:rPr>
          <w:rFonts w:ascii="Georgia" w:hAnsi="Georgia"/>
          <w:bCs/>
          <w:sz w:val="24"/>
          <w:szCs w:val="24"/>
        </w:rPr>
        <w:t>může napomoci</w:t>
      </w:r>
      <w:r w:rsidR="0077348B" w:rsidRPr="00BC5026">
        <w:rPr>
          <w:rFonts w:ascii="Georgia" w:hAnsi="Georgia"/>
          <w:bCs/>
          <w:sz w:val="24"/>
          <w:szCs w:val="24"/>
        </w:rPr>
        <w:t xml:space="preserve"> </w:t>
      </w:r>
      <w:r w:rsidR="005274F8" w:rsidRPr="00BC5026">
        <w:rPr>
          <w:rFonts w:ascii="Georgia" w:hAnsi="Georgia"/>
          <w:bCs/>
          <w:sz w:val="24"/>
          <w:szCs w:val="24"/>
        </w:rPr>
        <w:t>moderované</w:t>
      </w:r>
      <w:r w:rsidR="0077348B" w:rsidRPr="00BC5026">
        <w:rPr>
          <w:rFonts w:ascii="Georgia" w:hAnsi="Georgia"/>
          <w:bCs/>
          <w:sz w:val="24"/>
          <w:szCs w:val="24"/>
        </w:rPr>
        <w:t xml:space="preserve"> diskusi </w:t>
      </w:r>
      <w:r w:rsidR="005274F8" w:rsidRPr="00BC5026">
        <w:rPr>
          <w:rFonts w:ascii="Georgia" w:hAnsi="Georgia"/>
          <w:bCs/>
          <w:sz w:val="24"/>
          <w:szCs w:val="24"/>
        </w:rPr>
        <w:t xml:space="preserve">všech zúčastněných. </w:t>
      </w:r>
      <w:r w:rsidR="005274F8" w:rsidRPr="00BC5026">
        <w:rPr>
          <w:rFonts w:ascii="Georgia" w:hAnsi="Georgia"/>
          <w:b/>
          <w:bCs/>
          <w:sz w:val="24"/>
          <w:szCs w:val="24"/>
        </w:rPr>
        <w:t>V.</w:t>
      </w:r>
      <w:r w:rsidR="00952AEF" w:rsidRPr="00BC5026">
        <w:rPr>
          <w:rFonts w:ascii="Georgia" w:hAnsi="Georgia"/>
          <w:b/>
          <w:bCs/>
          <w:sz w:val="24"/>
          <w:szCs w:val="24"/>
        </w:rPr>
        <w:t> </w:t>
      </w:r>
      <w:r w:rsidR="0077348B" w:rsidRPr="00BC5026">
        <w:rPr>
          <w:rFonts w:ascii="Georgia" w:hAnsi="Georgia"/>
          <w:b/>
          <w:bCs/>
          <w:sz w:val="24"/>
          <w:szCs w:val="24"/>
        </w:rPr>
        <w:t>Ouroda</w:t>
      </w:r>
      <w:r w:rsidR="0077348B" w:rsidRPr="00BC5026">
        <w:rPr>
          <w:rFonts w:ascii="Georgia" w:hAnsi="Georgia"/>
          <w:bCs/>
          <w:sz w:val="24"/>
          <w:szCs w:val="24"/>
        </w:rPr>
        <w:t xml:space="preserve"> </w:t>
      </w:r>
      <w:r w:rsidR="005274F8" w:rsidRPr="00BC5026">
        <w:rPr>
          <w:rFonts w:ascii="Georgia" w:hAnsi="Georgia"/>
          <w:bCs/>
          <w:sz w:val="24"/>
          <w:szCs w:val="24"/>
        </w:rPr>
        <w:t xml:space="preserve">zmínil </w:t>
      </w:r>
      <w:r w:rsidR="0077348B" w:rsidRPr="00BC5026">
        <w:rPr>
          <w:rFonts w:ascii="Georgia" w:hAnsi="Georgia"/>
          <w:bCs/>
          <w:sz w:val="24"/>
          <w:szCs w:val="24"/>
        </w:rPr>
        <w:t xml:space="preserve">krajem </w:t>
      </w:r>
      <w:r w:rsidR="005274F8" w:rsidRPr="00BC5026">
        <w:rPr>
          <w:rFonts w:ascii="Georgia" w:hAnsi="Georgia"/>
          <w:bCs/>
          <w:sz w:val="24"/>
          <w:szCs w:val="24"/>
        </w:rPr>
        <w:t>zřizované instituce, nest</w:t>
      </w:r>
      <w:r w:rsidR="00917FA4" w:rsidRPr="00BC5026">
        <w:rPr>
          <w:rFonts w:ascii="Georgia" w:hAnsi="Georgia"/>
          <w:bCs/>
          <w:sz w:val="24"/>
          <w:szCs w:val="24"/>
        </w:rPr>
        <w:t>á</w:t>
      </w:r>
      <w:r w:rsidR="005274F8" w:rsidRPr="00BC5026">
        <w:rPr>
          <w:rFonts w:ascii="Georgia" w:hAnsi="Georgia"/>
          <w:bCs/>
          <w:sz w:val="24"/>
          <w:szCs w:val="24"/>
        </w:rPr>
        <w:t>tní</w:t>
      </w:r>
      <w:r w:rsidR="0077348B" w:rsidRPr="00BC5026">
        <w:rPr>
          <w:rFonts w:ascii="Georgia" w:hAnsi="Georgia"/>
          <w:bCs/>
          <w:sz w:val="24"/>
          <w:szCs w:val="24"/>
        </w:rPr>
        <w:t xml:space="preserve"> organizace</w:t>
      </w:r>
      <w:r w:rsidR="005274F8" w:rsidRPr="00BC5026">
        <w:rPr>
          <w:rFonts w:ascii="Georgia" w:hAnsi="Georgia"/>
          <w:bCs/>
          <w:sz w:val="24"/>
          <w:szCs w:val="24"/>
        </w:rPr>
        <w:t xml:space="preserve"> a</w:t>
      </w:r>
      <w:r w:rsidR="00917FA4" w:rsidRPr="00BC5026">
        <w:rPr>
          <w:rFonts w:ascii="Georgia" w:hAnsi="Georgia"/>
          <w:bCs/>
          <w:sz w:val="24"/>
          <w:szCs w:val="24"/>
        </w:rPr>
        <w:t> </w:t>
      </w:r>
      <w:r w:rsidR="005274F8" w:rsidRPr="00BC5026">
        <w:rPr>
          <w:rFonts w:ascii="Georgia" w:hAnsi="Georgia"/>
          <w:bCs/>
          <w:sz w:val="24"/>
          <w:szCs w:val="24"/>
        </w:rPr>
        <w:t>možné grantové</w:t>
      </w:r>
      <w:r w:rsidR="0077348B" w:rsidRPr="00BC5026">
        <w:rPr>
          <w:rFonts w:ascii="Georgia" w:hAnsi="Georgia"/>
          <w:bCs/>
          <w:sz w:val="24"/>
          <w:szCs w:val="24"/>
        </w:rPr>
        <w:t xml:space="preserve"> </w:t>
      </w:r>
      <w:r w:rsidR="005274F8" w:rsidRPr="00BC5026">
        <w:rPr>
          <w:rFonts w:ascii="Georgia" w:hAnsi="Georgia"/>
          <w:bCs/>
          <w:sz w:val="24"/>
          <w:szCs w:val="24"/>
        </w:rPr>
        <w:t>systémy v souvislosti se sbírkami</w:t>
      </w:r>
      <w:r w:rsidR="0077348B" w:rsidRPr="00BC5026">
        <w:rPr>
          <w:rFonts w:ascii="Georgia" w:hAnsi="Georgia"/>
          <w:bCs/>
          <w:sz w:val="24"/>
          <w:szCs w:val="24"/>
        </w:rPr>
        <w:t>, o které se nemá kdo postarat, což vidí jako jeden z</w:t>
      </w:r>
      <w:r w:rsidR="005274F8" w:rsidRPr="00BC5026">
        <w:rPr>
          <w:rFonts w:ascii="Georgia" w:hAnsi="Georgia"/>
          <w:bCs/>
          <w:sz w:val="24"/>
          <w:szCs w:val="24"/>
        </w:rPr>
        <w:t> </w:t>
      </w:r>
      <w:r w:rsidR="0077348B" w:rsidRPr="00BC5026">
        <w:rPr>
          <w:rFonts w:ascii="Georgia" w:hAnsi="Georgia"/>
          <w:bCs/>
          <w:sz w:val="24"/>
          <w:szCs w:val="24"/>
        </w:rPr>
        <w:t>problémů</w:t>
      </w:r>
      <w:r w:rsidR="005274F8" w:rsidRPr="00BC5026">
        <w:rPr>
          <w:rFonts w:ascii="Georgia" w:hAnsi="Georgia"/>
          <w:bCs/>
          <w:sz w:val="24"/>
          <w:szCs w:val="24"/>
        </w:rPr>
        <w:t>.</w:t>
      </w:r>
      <w:r w:rsidRPr="00BC5026">
        <w:rPr>
          <w:rFonts w:ascii="Georgia" w:hAnsi="Georgia"/>
          <w:bCs/>
          <w:sz w:val="24"/>
          <w:szCs w:val="24"/>
        </w:rPr>
        <w:t xml:space="preserve"> </w:t>
      </w:r>
    </w:p>
    <w:p w14:paraId="0E41007C" w14:textId="63514863" w:rsidR="0077348B" w:rsidRPr="00BC5026" w:rsidRDefault="00B62829" w:rsidP="00BC5026">
      <w:pPr>
        <w:spacing w:line="264" w:lineRule="auto"/>
        <w:jc w:val="both"/>
        <w:rPr>
          <w:rFonts w:ascii="Georgia" w:hAnsi="Georgia"/>
          <w:bCs/>
          <w:sz w:val="24"/>
          <w:szCs w:val="24"/>
        </w:rPr>
      </w:pPr>
      <w:r w:rsidRPr="00BC5026">
        <w:rPr>
          <w:rFonts w:ascii="Georgia" w:hAnsi="Georgia"/>
          <w:b/>
          <w:bCs/>
          <w:sz w:val="24"/>
          <w:szCs w:val="24"/>
        </w:rPr>
        <w:t>M. Pásková</w:t>
      </w:r>
      <w:r w:rsidRPr="00BC5026">
        <w:rPr>
          <w:rFonts w:ascii="Georgia" w:hAnsi="Georgia"/>
          <w:bCs/>
          <w:sz w:val="24"/>
          <w:szCs w:val="24"/>
        </w:rPr>
        <w:t xml:space="preserve"> pod</w:t>
      </w:r>
      <w:r w:rsidR="005474AC" w:rsidRPr="00BC5026">
        <w:rPr>
          <w:rFonts w:ascii="Georgia" w:hAnsi="Georgia"/>
          <w:bCs/>
          <w:sz w:val="24"/>
          <w:szCs w:val="24"/>
        </w:rPr>
        <w:t>trhla důležitost mezioborového sdílení těchto témat</w:t>
      </w:r>
      <w:r w:rsidRPr="00BC5026">
        <w:rPr>
          <w:rFonts w:ascii="Georgia" w:hAnsi="Georgia"/>
          <w:bCs/>
          <w:sz w:val="24"/>
          <w:szCs w:val="24"/>
        </w:rPr>
        <w:t>;</w:t>
      </w:r>
      <w:r w:rsidR="0077348B" w:rsidRPr="00BC5026">
        <w:rPr>
          <w:rFonts w:ascii="Georgia" w:hAnsi="Georgia"/>
          <w:bCs/>
          <w:sz w:val="24"/>
          <w:szCs w:val="24"/>
        </w:rPr>
        <w:t xml:space="preserve"> je to i otázka</w:t>
      </w:r>
      <w:r w:rsidRPr="00BC5026">
        <w:rPr>
          <w:rFonts w:ascii="Georgia" w:hAnsi="Georgia"/>
          <w:bCs/>
          <w:sz w:val="24"/>
          <w:szCs w:val="24"/>
        </w:rPr>
        <w:t xml:space="preserve"> vztahu </w:t>
      </w:r>
      <w:r w:rsidR="0077348B" w:rsidRPr="00BC5026">
        <w:rPr>
          <w:rFonts w:ascii="Georgia" w:hAnsi="Georgia"/>
          <w:bCs/>
          <w:sz w:val="24"/>
          <w:szCs w:val="24"/>
        </w:rPr>
        <w:t>lidí ke krajině</w:t>
      </w:r>
      <w:r w:rsidRPr="00BC5026">
        <w:rPr>
          <w:rFonts w:ascii="Georgia" w:hAnsi="Georgia"/>
          <w:bCs/>
          <w:sz w:val="24"/>
          <w:szCs w:val="24"/>
        </w:rPr>
        <w:t>, úloh</w:t>
      </w:r>
      <w:r w:rsidR="00952AEF" w:rsidRPr="00BC5026">
        <w:rPr>
          <w:rFonts w:ascii="Georgia" w:hAnsi="Georgia"/>
          <w:bCs/>
          <w:sz w:val="24"/>
          <w:szCs w:val="24"/>
        </w:rPr>
        <w:t>y</w:t>
      </w:r>
      <w:r w:rsidRPr="00BC5026">
        <w:rPr>
          <w:rFonts w:ascii="Georgia" w:hAnsi="Georgia"/>
          <w:bCs/>
          <w:sz w:val="24"/>
          <w:szCs w:val="24"/>
        </w:rPr>
        <w:t xml:space="preserve"> institucí a </w:t>
      </w:r>
      <w:r w:rsidR="00551413">
        <w:rPr>
          <w:rFonts w:ascii="Georgia" w:hAnsi="Georgia"/>
          <w:bCs/>
          <w:sz w:val="24"/>
          <w:szCs w:val="24"/>
        </w:rPr>
        <w:t>role</w:t>
      </w:r>
      <w:r w:rsidR="00551413" w:rsidRPr="00BC5026">
        <w:rPr>
          <w:rFonts w:ascii="Georgia" w:hAnsi="Georgia"/>
          <w:bCs/>
          <w:sz w:val="24"/>
          <w:szCs w:val="24"/>
        </w:rPr>
        <w:t xml:space="preserve"> </w:t>
      </w:r>
      <w:r w:rsidR="0077348B" w:rsidRPr="00BC5026">
        <w:rPr>
          <w:rFonts w:ascii="Georgia" w:hAnsi="Georgia"/>
          <w:bCs/>
          <w:sz w:val="24"/>
          <w:szCs w:val="24"/>
        </w:rPr>
        <w:t>g</w:t>
      </w:r>
      <w:r w:rsidRPr="00BC5026">
        <w:rPr>
          <w:rFonts w:ascii="Georgia" w:hAnsi="Georgia"/>
          <w:bCs/>
          <w:sz w:val="24"/>
          <w:szCs w:val="24"/>
        </w:rPr>
        <w:t>eoparků v</w:t>
      </w:r>
      <w:r w:rsidR="00551413">
        <w:rPr>
          <w:rFonts w:ascii="Georgia" w:hAnsi="Georgia"/>
          <w:bCs/>
          <w:sz w:val="24"/>
          <w:szCs w:val="24"/>
        </w:rPr>
        <w:t xml:space="preserve"> péči o </w:t>
      </w:r>
      <w:r w:rsidRPr="00BC5026">
        <w:rPr>
          <w:rFonts w:ascii="Georgia" w:hAnsi="Georgia"/>
          <w:bCs/>
          <w:sz w:val="24"/>
          <w:szCs w:val="24"/>
        </w:rPr>
        <w:t>krajin</w:t>
      </w:r>
      <w:r w:rsidR="00551413">
        <w:rPr>
          <w:rFonts w:ascii="Georgia" w:hAnsi="Georgia"/>
          <w:bCs/>
          <w:sz w:val="24"/>
          <w:szCs w:val="24"/>
        </w:rPr>
        <w:t>u</w:t>
      </w:r>
      <w:r w:rsidRPr="00BC5026">
        <w:rPr>
          <w:rFonts w:ascii="Georgia" w:hAnsi="Georgia"/>
          <w:bCs/>
          <w:sz w:val="24"/>
          <w:szCs w:val="24"/>
        </w:rPr>
        <w:t xml:space="preserve">. Zdůraznila perspektivy do budoucna, </w:t>
      </w:r>
      <w:r w:rsidR="00551413">
        <w:rPr>
          <w:rFonts w:ascii="Georgia" w:hAnsi="Georgia"/>
          <w:bCs/>
          <w:sz w:val="24"/>
          <w:szCs w:val="24"/>
        </w:rPr>
        <w:t xml:space="preserve">Národní </w:t>
      </w:r>
      <w:r w:rsidR="00917FA4" w:rsidRPr="00BC5026">
        <w:rPr>
          <w:rFonts w:ascii="Georgia" w:hAnsi="Georgia"/>
          <w:bCs/>
          <w:sz w:val="24"/>
          <w:szCs w:val="24"/>
        </w:rPr>
        <w:t>geopark K</w:t>
      </w:r>
      <w:r w:rsidRPr="00BC5026">
        <w:rPr>
          <w:rFonts w:ascii="Georgia" w:hAnsi="Georgia"/>
          <w:bCs/>
          <w:sz w:val="24"/>
          <w:szCs w:val="24"/>
        </w:rPr>
        <w:t>rajin</w:t>
      </w:r>
      <w:r w:rsidR="00917FA4" w:rsidRPr="00BC5026">
        <w:rPr>
          <w:rFonts w:ascii="Georgia" w:hAnsi="Georgia"/>
          <w:bCs/>
          <w:sz w:val="24"/>
          <w:szCs w:val="24"/>
        </w:rPr>
        <w:t>a</w:t>
      </w:r>
      <w:r w:rsidRPr="00BC5026">
        <w:rPr>
          <w:rFonts w:ascii="Georgia" w:hAnsi="Georgia"/>
          <w:bCs/>
          <w:sz w:val="24"/>
          <w:szCs w:val="24"/>
        </w:rPr>
        <w:t xml:space="preserve"> </w:t>
      </w:r>
      <w:r w:rsidR="00917FA4" w:rsidRPr="00BC5026">
        <w:rPr>
          <w:rFonts w:ascii="Georgia" w:hAnsi="Georgia"/>
          <w:bCs/>
          <w:sz w:val="24"/>
          <w:szCs w:val="24"/>
        </w:rPr>
        <w:t>b</w:t>
      </w:r>
      <w:r w:rsidRPr="00BC5026">
        <w:rPr>
          <w:rFonts w:ascii="Georgia" w:hAnsi="Georgia"/>
          <w:bCs/>
          <w:sz w:val="24"/>
          <w:szCs w:val="24"/>
        </w:rPr>
        <w:t>řidlice jako další zajímavý</w:t>
      </w:r>
      <w:r w:rsidR="0077348B" w:rsidRPr="00BC5026">
        <w:rPr>
          <w:rFonts w:ascii="Georgia" w:hAnsi="Georgia"/>
          <w:bCs/>
          <w:sz w:val="24"/>
          <w:szCs w:val="24"/>
        </w:rPr>
        <w:t xml:space="preserve"> </w:t>
      </w:r>
      <w:r w:rsidRPr="00BC5026">
        <w:rPr>
          <w:rFonts w:ascii="Georgia" w:hAnsi="Georgia"/>
          <w:bCs/>
          <w:sz w:val="24"/>
          <w:szCs w:val="24"/>
        </w:rPr>
        <w:t>námět</w:t>
      </w:r>
      <w:r w:rsidR="0077348B" w:rsidRPr="00BC5026">
        <w:rPr>
          <w:rFonts w:ascii="Georgia" w:hAnsi="Georgia"/>
          <w:bCs/>
          <w:sz w:val="24"/>
          <w:szCs w:val="24"/>
        </w:rPr>
        <w:t xml:space="preserve"> k diskusi</w:t>
      </w:r>
      <w:r w:rsidRPr="00BC5026">
        <w:rPr>
          <w:rFonts w:ascii="Georgia" w:hAnsi="Georgia"/>
          <w:bCs/>
          <w:sz w:val="24"/>
          <w:szCs w:val="24"/>
        </w:rPr>
        <w:t xml:space="preserve"> či</w:t>
      </w:r>
      <w:r w:rsidR="0077348B" w:rsidRPr="00BC5026">
        <w:rPr>
          <w:rFonts w:ascii="Georgia" w:hAnsi="Georgia"/>
          <w:bCs/>
          <w:sz w:val="24"/>
          <w:szCs w:val="24"/>
        </w:rPr>
        <w:t xml:space="preserve"> </w:t>
      </w:r>
      <w:r w:rsidR="003A5F72" w:rsidRPr="00BC5026">
        <w:rPr>
          <w:rFonts w:ascii="Georgia" w:hAnsi="Georgia"/>
          <w:bCs/>
          <w:sz w:val="24"/>
          <w:szCs w:val="24"/>
        </w:rPr>
        <w:t>problematiku</w:t>
      </w:r>
      <w:r w:rsidRPr="00BC5026">
        <w:rPr>
          <w:rFonts w:ascii="Georgia" w:hAnsi="Georgia"/>
          <w:bCs/>
          <w:sz w:val="24"/>
          <w:szCs w:val="24"/>
        </w:rPr>
        <w:t xml:space="preserve"> </w:t>
      </w:r>
      <w:proofErr w:type="spellStart"/>
      <w:r w:rsidR="0077348B" w:rsidRPr="00BC5026">
        <w:rPr>
          <w:rFonts w:ascii="Georgia" w:hAnsi="Georgia"/>
          <w:bCs/>
          <w:i/>
          <w:sz w:val="24"/>
          <w:szCs w:val="24"/>
        </w:rPr>
        <w:t>dark</w:t>
      </w:r>
      <w:proofErr w:type="spellEnd"/>
      <w:r w:rsidR="0077348B" w:rsidRPr="00BC5026">
        <w:rPr>
          <w:rFonts w:ascii="Georgia" w:hAnsi="Georgia"/>
          <w:bCs/>
          <w:i/>
          <w:sz w:val="24"/>
          <w:szCs w:val="24"/>
        </w:rPr>
        <w:t xml:space="preserve"> </w:t>
      </w:r>
      <w:proofErr w:type="spellStart"/>
      <w:r w:rsidR="0077348B" w:rsidRPr="00BC5026">
        <w:rPr>
          <w:rFonts w:ascii="Georgia" w:hAnsi="Georgia"/>
          <w:bCs/>
          <w:i/>
          <w:sz w:val="24"/>
          <w:szCs w:val="24"/>
        </w:rPr>
        <w:t>tourism</w:t>
      </w:r>
      <w:proofErr w:type="spellEnd"/>
      <w:r w:rsidR="0077348B" w:rsidRPr="00BC5026">
        <w:rPr>
          <w:rFonts w:ascii="Georgia" w:hAnsi="Georgia"/>
          <w:bCs/>
          <w:sz w:val="24"/>
          <w:szCs w:val="24"/>
        </w:rPr>
        <w:t xml:space="preserve"> – např. Lidice</w:t>
      </w:r>
      <w:r w:rsidR="00551413">
        <w:rPr>
          <w:rFonts w:ascii="Georgia" w:hAnsi="Georgia"/>
          <w:bCs/>
          <w:sz w:val="24"/>
          <w:szCs w:val="24"/>
        </w:rPr>
        <w:t xml:space="preserve"> a s tím spojené pozitivní i</w:t>
      </w:r>
      <w:r w:rsidR="004855E9">
        <w:rPr>
          <w:rFonts w:ascii="Georgia" w:hAnsi="Georgia"/>
          <w:bCs/>
          <w:sz w:val="24"/>
          <w:szCs w:val="24"/>
        </w:rPr>
        <w:t> </w:t>
      </w:r>
      <w:r w:rsidR="00551413">
        <w:rPr>
          <w:rFonts w:ascii="Georgia" w:hAnsi="Georgia"/>
          <w:bCs/>
          <w:sz w:val="24"/>
          <w:szCs w:val="24"/>
        </w:rPr>
        <w:t>negativní dopady na odkaz a pietu těchto míst</w:t>
      </w:r>
      <w:r w:rsidRPr="00BC5026">
        <w:rPr>
          <w:rFonts w:ascii="Georgia" w:hAnsi="Georgia"/>
          <w:bCs/>
          <w:sz w:val="24"/>
          <w:szCs w:val="24"/>
        </w:rPr>
        <w:t xml:space="preserve">. </w:t>
      </w:r>
      <w:r w:rsidR="003A5F72" w:rsidRPr="00BC5026">
        <w:rPr>
          <w:rFonts w:ascii="Georgia" w:hAnsi="Georgia"/>
          <w:bCs/>
          <w:sz w:val="24"/>
          <w:szCs w:val="24"/>
        </w:rPr>
        <w:t>Vyzvala Komisi</w:t>
      </w:r>
      <w:r w:rsidR="005474AC" w:rsidRPr="00BC5026">
        <w:rPr>
          <w:rFonts w:ascii="Georgia" w:hAnsi="Georgia"/>
          <w:bCs/>
          <w:sz w:val="24"/>
          <w:szCs w:val="24"/>
        </w:rPr>
        <w:t xml:space="preserve">, aby se tématem dále zabývala, mj. s ohledem i na působení vůči </w:t>
      </w:r>
      <w:r w:rsidR="0077348B" w:rsidRPr="00BC5026">
        <w:rPr>
          <w:rFonts w:ascii="Georgia" w:hAnsi="Georgia"/>
          <w:bCs/>
          <w:sz w:val="24"/>
          <w:szCs w:val="24"/>
        </w:rPr>
        <w:t>mlad</w:t>
      </w:r>
      <w:r w:rsidR="005474AC" w:rsidRPr="00BC5026">
        <w:rPr>
          <w:rFonts w:ascii="Georgia" w:hAnsi="Georgia"/>
          <w:bCs/>
          <w:sz w:val="24"/>
          <w:szCs w:val="24"/>
        </w:rPr>
        <w:t>é</w:t>
      </w:r>
      <w:r w:rsidR="0077348B" w:rsidRPr="00BC5026">
        <w:rPr>
          <w:rFonts w:ascii="Georgia" w:hAnsi="Georgia"/>
          <w:bCs/>
          <w:sz w:val="24"/>
          <w:szCs w:val="24"/>
        </w:rPr>
        <w:t xml:space="preserve"> generac</w:t>
      </w:r>
      <w:r w:rsidR="00C510EE" w:rsidRPr="00BC5026">
        <w:rPr>
          <w:rFonts w:ascii="Georgia" w:hAnsi="Georgia"/>
          <w:bCs/>
          <w:sz w:val="24"/>
          <w:szCs w:val="24"/>
        </w:rPr>
        <w:t>i</w:t>
      </w:r>
      <w:r w:rsidR="005474AC" w:rsidRPr="00BC5026">
        <w:rPr>
          <w:rFonts w:ascii="Georgia" w:hAnsi="Georgia"/>
          <w:bCs/>
          <w:sz w:val="24"/>
          <w:szCs w:val="24"/>
        </w:rPr>
        <w:t xml:space="preserve"> a</w:t>
      </w:r>
      <w:r w:rsidR="00C510EE" w:rsidRPr="00BC5026">
        <w:rPr>
          <w:rFonts w:ascii="Georgia" w:hAnsi="Georgia"/>
          <w:bCs/>
          <w:sz w:val="24"/>
          <w:szCs w:val="24"/>
        </w:rPr>
        <w:t> </w:t>
      </w:r>
      <w:r w:rsidR="005474AC" w:rsidRPr="00BC5026">
        <w:rPr>
          <w:rFonts w:ascii="Georgia" w:hAnsi="Georgia"/>
          <w:bCs/>
          <w:sz w:val="24"/>
          <w:szCs w:val="24"/>
        </w:rPr>
        <w:t>povzbuzení jejího zájmu o</w:t>
      </w:r>
      <w:r w:rsidR="004855E9">
        <w:rPr>
          <w:rFonts w:ascii="Georgia" w:hAnsi="Georgia"/>
          <w:bCs/>
          <w:sz w:val="24"/>
          <w:szCs w:val="24"/>
        </w:rPr>
        <w:t> </w:t>
      </w:r>
      <w:r w:rsidR="0077348B" w:rsidRPr="00BC5026">
        <w:rPr>
          <w:rFonts w:ascii="Georgia" w:hAnsi="Georgia"/>
          <w:bCs/>
          <w:sz w:val="24"/>
          <w:szCs w:val="24"/>
        </w:rPr>
        <w:t>vnímání těchto souvislostí</w:t>
      </w:r>
      <w:r w:rsidRPr="00BC5026">
        <w:rPr>
          <w:rFonts w:ascii="Georgia" w:hAnsi="Georgia"/>
          <w:bCs/>
          <w:sz w:val="24"/>
          <w:szCs w:val="24"/>
        </w:rPr>
        <w:t xml:space="preserve">. </w:t>
      </w:r>
      <w:r w:rsidR="003349F8" w:rsidRPr="00BC5026">
        <w:rPr>
          <w:rFonts w:ascii="Georgia" w:hAnsi="Georgia"/>
          <w:b/>
          <w:bCs/>
          <w:sz w:val="24"/>
          <w:szCs w:val="24"/>
        </w:rPr>
        <w:t xml:space="preserve">Předsedající </w:t>
      </w:r>
      <w:r w:rsidRPr="00BC5026">
        <w:rPr>
          <w:rFonts w:ascii="Georgia" w:hAnsi="Georgia"/>
          <w:bCs/>
          <w:sz w:val="24"/>
          <w:szCs w:val="24"/>
        </w:rPr>
        <w:t>by</w:t>
      </w:r>
      <w:r w:rsidR="0077348B" w:rsidRPr="00BC5026">
        <w:rPr>
          <w:rFonts w:ascii="Georgia" w:hAnsi="Georgia"/>
          <w:bCs/>
          <w:sz w:val="24"/>
          <w:szCs w:val="24"/>
        </w:rPr>
        <w:t xml:space="preserve"> </w:t>
      </w:r>
      <w:r w:rsidRPr="00BC5026">
        <w:rPr>
          <w:rFonts w:ascii="Georgia" w:hAnsi="Georgia"/>
          <w:bCs/>
          <w:sz w:val="24"/>
          <w:szCs w:val="24"/>
        </w:rPr>
        <w:t>uvítal</w:t>
      </w:r>
      <w:r w:rsidR="0077348B" w:rsidRPr="00BC5026">
        <w:rPr>
          <w:rFonts w:ascii="Georgia" w:hAnsi="Georgia"/>
          <w:bCs/>
          <w:sz w:val="24"/>
          <w:szCs w:val="24"/>
        </w:rPr>
        <w:t xml:space="preserve"> </w:t>
      </w:r>
      <w:r w:rsidRPr="00BC5026">
        <w:rPr>
          <w:rFonts w:ascii="Georgia" w:hAnsi="Georgia"/>
          <w:bCs/>
          <w:sz w:val="24"/>
          <w:szCs w:val="24"/>
        </w:rPr>
        <w:t>další</w:t>
      </w:r>
      <w:r w:rsidR="0077348B" w:rsidRPr="00BC5026">
        <w:rPr>
          <w:rFonts w:ascii="Georgia" w:hAnsi="Georgia"/>
          <w:bCs/>
          <w:sz w:val="24"/>
          <w:szCs w:val="24"/>
        </w:rPr>
        <w:t xml:space="preserve"> diskusi v rámci některé ze sekc</w:t>
      </w:r>
      <w:r w:rsidRPr="00BC5026">
        <w:rPr>
          <w:rFonts w:ascii="Georgia" w:hAnsi="Georgia"/>
          <w:bCs/>
          <w:sz w:val="24"/>
          <w:szCs w:val="24"/>
        </w:rPr>
        <w:t xml:space="preserve">í </w:t>
      </w:r>
      <w:r w:rsidR="00C510EE" w:rsidRPr="00BC5026">
        <w:rPr>
          <w:rFonts w:ascii="Georgia" w:hAnsi="Georgia"/>
          <w:bCs/>
          <w:sz w:val="24"/>
          <w:szCs w:val="24"/>
        </w:rPr>
        <w:t>Komise</w:t>
      </w:r>
      <w:r w:rsidRPr="00BC5026">
        <w:rPr>
          <w:rFonts w:ascii="Georgia" w:hAnsi="Georgia"/>
          <w:bCs/>
          <w:sz w:val="24"/>
          <w:szCs w:val="24"/>
        </w:rPr>
        <w:t xml:space="preserve">. </w:t>
      </w:r>
    </w:p>
    <w:p w14:paraId="6650CA32" w14:textId="31BFC625" w:rsidR="005474AC" w:rsidRPr="00BC5026" w:rsidRDefault="005474AC" w:rsidP="00BC5026">
      <w:pPr>
        <w:spacing w:after="240" w:line="264" w:lineRule="auto"/>
        <w:jc w:val="both"/>
        <w:rPr>
          <w:rFonts w:ascii="Georgia" w:hAnsi="Georgia"/>
          <w:b/>
          <w:bCs/>
          <w:sz w:val="24"/>
          <w:szCs w:val="24"/>
        </w:rPr>
      </w:pPr>
      <w:r w:rsidRPr="00BC5026">
        <w:rPr>
          <w:rFonts w:ascii="Georgia" w:hAnsi="Georgia" w:cs="FrankRuehl"/>
          <w:b/>
          <w:i/>
          <w:sz w:val="24"/>
          <w:szCs w:val="24"/>
        </w:rPr>
        <w:t xml:space="preserve">Plenární zasedání vzalo informaci na vědomí. </w:t>
      </w:r>
    </w:p>
    <w:p w14:paraId="4E51AF9F" w14:textId="2FC2FC2B" w:rsidR="001B336A" w:rsidRPr="00BC5026" w:rsidRDefault="001B336A" w:rsidP="00BC5026">
      <w:pPr>
        <w:numPr>
          <w:ilvl w:val="0"/>
          <w:numId w:val="3"/>
        </w:numPr>
        <w:spacing w:after="240" w:line="264" w:lineRule="auto"/>
        <w:ind w:left="425" w:hanging="425"/>
        <w:jc w:val="both"/>
        <w:rPr>
          <w:rFonts w:ascii="Georgia" w:hAnsi="Georgia"/>
          <w:b/>
          <w:bCs/>
          <w:sz w:val="24"/>
          <w:szCs w:val="24"/>
        </w:rPr>
      </w:pPr>
      <w:r w:rsidRPr="00BC5026">
        <w:rPr>
          <w:rFonts w:ascii="Georgia" w:hAnsi="Georgia"/>
          <w:b/>
          <w:bCs/>
          <w:sz w:val="24"/>
          <w:szCs w:val="24"/>
        </w:rPr>
        <w:t>Aktuality Sekretariátu ČK UNESCO (</w:t>
      </w:r>
      <w:r w:rsidRPr="00BC5026">
        <w:rPr>
          <w:rFonts w:ascii="Georgia" w:hAnsi="Georgia"/>
          <w:b/>
          <w:bCs/>
          <w:i/>
          <w:sz w:val="24"/>
          <w:szCs w:val="24"/>
        </w:rPr>
        <w:t>mj. 219. Výkonná rada UNESCO</w:t>
      </w:r>
      <w:r w:rsidRPr="00BC5026">
        <w:rPr>
          <w:rFonts w:ascii="Georgia" w:hAnsi="Georgia"/>
          <w:b/>
          <w:bCs/>
          <w:sz w:val="24"/>
          <w:szCs w:val="24"/>
        </w:rPr>
        <w:t>)</w:t>
      </w:r>
    </w:p>
    <w:p w14:paraId="590B09C4" w14:textId="79F1AB29" w:rsidR="002618C0" w:rsidRPr="00BC5026" w:rsidRDefault="00082FF0" w:rsidP="00BC5026">
      <w:pPr>
        <w:spacing w:before="60" w:line="264" w:lineRule="auto"/>
        <w:jc w:val="both"/>
        <w:rPr>
          <w:rFonts w:ascii="Georgia" w:hAnsi="Georgia" w:cs="FrankRuehl"/>
          <w:iCs/>
          <w:sz w:val="24"/>
          <w:szCs w:val="24"/>
        </w:rPr>
      </w:pPr>
      <w:r w:rsidRPr="00BC5026">
        <w:rPr>
          <w:rFonts w:ascii="Georgia" w:hAnsi="Georgia" w:cs="FrankRuehl"/>
          <w:b/>
          <w:iCs/>
          <w:sz w:val="24"/>
          <w:szCs w:val="24"/>
        </w:rPr>
        <w:t xml:space="preserve">J. Valentová </w:t>
      </w:r>
      <w:r w:rsidRPr="00BC5026">
        <w:rPr>
          <w:rFonts w:ascii="Georgia" w:hAnsi="Georgia" w:cs="FrankRuehl"/>
          <w:iCs/>
          <w:sz w:val="24"/>
          <w:szCs w:val="24"/>
        </w:rPr>
        <w:t xml:space="preserve">seznámila účastníky zasedání s průběhem a hlavními výstupy jarního zasedání Výkonné rady UNESCO, kterého se ČR účastnila poprvé během svého </w:t>
      </w:r>
      <w:r w:rsidR="003A5FE3">
        <w:rPr>
          <w:rFonts w:ascii="Georgia" w:hAnsi="Georgia" w:cs="FrankRuehl"/>
          <w:iCs/>
          <w:sz w:val="24"/>
          <w:szCs w:val="24"/>
        </w:rPr>
        <w:lastRenderedPageBreak/>
        <w:t xml:space="preserve">stávajícího </w:t>
      </w:r>
      <w:r w:rsidRPr="00BC5026">
        <w:rPr>
          <w:rFonts w:ascii="Georgia" w:hAnsi="Georgia" w:cs="FrankRuehl"/>
          <w:iCs/>
          <w:sz w:val="24"/>
          <w:szCs w:val="24"/>
        </w:rPr>
        <w:t>mandátu jako řádně zvolený člen. Poukázala mj. na problematiku ruské agrese vůči Ukrajině, která se prolíná různými fóry a programy. Program naléhavé pomoci Palestině, který byl odsouhlasen na Výkonné radě, se zatím potýká</w:t>
      </w:r>
      <w:r w:rsidR="003A5FE3">
        <w:rPr>
          <w:rFonts w:ascii="Georgia" w:hAnsi="Georgia" w:cs="FrankRuehl"/>
          <w:iCs/>
          <w:sz w:val="24"/>
          <w:szCs w:val="24"/>
        </w:rPr>
        <w:t>, vedle nemožnosti implementace v místě,</w:t>
      </w:r>
      <w:r w:rsidRPr="00BC5026">
        <w:rPr>
          <w:rFonts w:ascii="Georgia" w:hAnsi="Georgia" w:cs="FrankRuehl"/>
          <w:iCs/>
          <w:sz w:val="24"/>
          <w:szCs w:val="24"/>
        </w:rPr>
        <w:t xml:space="preserve"> s nedostatkem finančních zdrojů. </w:t>
      </w:r>
      <w:r w:rsidR="00A050CA" w:rsidRPr="00BC5026">
        <w:rPr>
          <w:rFonts w:ascii="Georgia" w:hAnsi="Georgia" w:cs="FrankRuehl"/>
          <w:iCs/>
          <w:sz w:val="24"/>
          <w:szCs w:val="24"/>
        </w:rPr>
        <w:t xml:space="preserve">Výkonná rada dále mj. schválila požadavek na revizi operačních </w:t>
      </w:r>
      <w:proofErr w:type="spellStart"/>
      <w:r w:rsidR="00A050CA" w:rsidRPr="00BC5026">
        <w:rPr>
          <w:rFonts w:ascii="Georgia" w:hAnsi="Georgia" w:cs="FrankRuehl"/>
          <w:iCs/>
          <w:sz w:val="24"/>
          <w:szCs w:val="24"/>
        </w:rPr>
        <w:t>guidelines</w:t>
      </w:r>
      <w:proofErr w:type="spellEnd"/>
      <w:r w:rsidR="00A050CA" w:rsidRPr="00BC5026">
        <w:rPr>
          <w:rFonts w:ascii="Georgia" w:hAnsi="Georgia" w:cs="FrankRuehl"/>
          <w:iCs/>
          <w:sz w:val="24"/>
          <w:szCs w:val="24"/>
        </w:rPr>
        <w:t xml:space="preserve"> pro síť geoparků UNESCO – Sekretariát by měl v dohledné </w:t>
      </w:r>
      <w:r w:rsidR="002D270F">
        <w:rPr>
          <w:rFonts w:ascii="Georgia" w:hAnsi="Georgia" w:cs="FrankRuehl"/>
          <w:iCs/>
          <w:sz w:val="24"/>
          <w:szCs w:val="24"/>
        </w:rPr>
        <w:t xml:space="preserve">době </w:t>
      </w:r>
      <w:r w:rsidR="00A050CA" w:rsidRPr="00BC5026">
        <w:rPr>
          <w:rFonts w:ascii="Georgia" w:hAnsi="Georgia" w:cs="FrankRuehl"/>
          <w:iCs/>
          <w:sz w:val="24"/>
          <w:szCs w:val="24"/>
        </w:rPr>
        <w:t xml:space="preserve">svolat zasedání otevřené pracovní skupiny, která by se měla tímto zadáním zabývat. </w:t>
      </w:r>
      <w:r w:rsidRPr="00BC5026">
        <w:rPr>
          <w:rFonts w:ascii="Georgia" w:hAnsi="Georgia" w:cs="FrankRuehl"/>
          <w:iCs/>
          <w:sz w:val="24"/>
          <w:szCs w:val="24"/>
        </w:rPr>
        <w:t>Ve druhé polovině letošního roku čeká ČS první hodnotící cyklus Doporučení k etice AI a</w:t>
      </w:r>
      <w:r w:rsidR="00C510EE" w:rsidRPr="00BC5026">
        <w:rPr>
          <w:rFonts w:ascii="Georgia" w:hAnsi="Georgia" w:cs="FrankRuehl"/>
          <w:iCs/>
          <w:sz w:val="24"/>
          <w:szCs w:val="24"/>
        </w:rPr>
        <w:t> </w:t>
      </w:r>
      <w:r w:rsidRPr="00BC5026">
        <w:rPr>
          <w:rFonts w:ascii="Georgia" w:hAnsi="Georgia" w:cs="FrankRuehl"/>
          <w:iCs/>
          <w:sz w:val="24"/>
          <w:szCs w:val="24"/>
        </w:rPr>
        <w:t>Doporučení k</w:t>
      </w:r>
      <w:r w:rsidR="003A5FE3">
        <w:rPr>
          <w:rFonts w:ascii="Georgia" w:hAnsi="Georgia" w:cs="FrankRuehl"/>
          <w:iCs/>
          <w:sz w:val="24"/>
          <w:szCs w:val="24"/>
        </w:rPr>
        <w:t> </w:t>
      </w:r>
      <w:r w:rsidRPr="00BC5026">
        <w:rPr>
          <w:rFonts w:ascii="Georgia" w:hAnsi="Georgia" w:cs="FrankRuehl"/>
          <w:iCs/>
          <w:sz w:val="24"/>
          <w:szCs w:val="24"/>
        </w:rPr>
        <w:t>o</w:t>
      </w:r>
      <w:r w:rsidR="003A5FE3">
        <w:rPr>
          <w:rFonts w:ascii="Georgia" w:hAnsi="Georgia" w:cs="FrankRuehl"/>
          <w:iCs/>
          <w:sz w:val="24"/>
          <w:szCs w:val="24"/>
        </w:rPr>
        <w:t>tevřené vědě</w:t>
      </w:r>
      <w:r w:rsidRPr="00BC5026">
        <w:rPr>
          <w:rFonts w:ascii="Georgia" w:hAnsi="Georgia" w:cs="FrankRuehl"/>
          <w:iCs/>
          <w:sz w:val="24"/>
          <w:szCs w:val="24"/>
        </w:rPr>
        <w:t xml:space="preserve">. V dubnu byly zahájeny expertní přípravy nového Doporučení k etice </w:t>
      </w:r>
      <w:proofErr w:type="spellStart"/>
      <w:r w:rsidRPr="00BC5026">
        <w:rPr>
          <w:rFonts w:ascii="Georgia" w:hAnsi="Georgia" w:cs="FrankRuehl"/>
          <w:iCs/>
          <w:sz w:val="24"/>
          <w:szCs w:val="24"/>
        </w:rPr>
        <w:t>neurotechnologií</w:t>
      </w:r>
      <w:proofErr w:type="spellEnd"/>
      <w:r w:rsidRPr="00BC5026">
        <w:rPr>
          <w:rFonts w:ascii="Georgia" w:hAnsi="Georgia" w:cs="FrankRuehl"/>
          <w:iCs/>
          <w:sz w:val="24"/>
          <w:szCs w:val="24"/>
        </w:rPr>
        <w:t xml:space="preserve">, a to i za účasti </w:t>
      </w:r>
      <w:r w:rsidR="00A050CA" w:rsidRPr="00BC5026">
        <w:rPr>
          <w:rFonts w:ascii="Georgia" w:hAnsi="Georgia" w:cs="FrankRuehl"/>
          <w:iCs/>
          <w:sz w:val="24"/>
          <w:szCs w:val="24"/>
        </w:rPr>
        <w:t>d</w:t>
      </w:r>
      <w:r w:rsidRPr="00BC5026">
        <w:rPr>
          <w:rFonts w:ascii="Georgia" w:hAnsi="Georgia" w:cs="FrankRuehl"/>
          <w:iCs/>
          <w:sz w:val="24"/>
          <w:szCs w:val="24"/>
        </w:rPr>
        <w:t xml:space="preserve">r. Lucie Machové </w:t>
      </w:r>
      <w:proofErr w:type="spellStart"/>
      <w:r w:rsidRPr="00BC5026">
        <w:rPr>
          <w:rFonts w:ascii="Georgia" w:hAnsi="Georgia" w:cs="FrankRuehl"/>
          <w:iCs/>
          <w:sz w:val="24"/>
          <w:szCs w:val="24"/>
        </w:rPr>
        <w:t>Urdzíkové</w:t>
      </w:r>
      <w:proofErr w:type="spellEnd"/>
      <w:r w:rsidRPr="00BC5026">
        <w:rPr>
          <w:rFonts w:ascii="Georgia" w:hAnsi="Georgia" w:cs="FrankRuehl"/>
          <w:iCs/>
          <w:sz w:val="24"/>
          <w:szCs w:val="24"/>
        </w:rPr>
        <w:t xml:space="preserve"> z Ústavu experimentální medicíny AV ČR</w:t>
      </w:r>
      <w:r w:rsidR="003A5FE3">
        <w:rPr>
          <w:rFonts w:ascii="Georgia" w:hAnsi="Georgia" w:cs="FrankRuehl"/>
          <w:iCs/>
          <w:sz w:val="24"/>
          <w:szCs w:val="24"/>
        </w:rPr>
        <w:t>. K</w:t>
      </w:r>
      <w:r w:rsidR="00A050CA" w:rsidRPr="00BC5026">
        <w:rPr>
          <w:rFonts w:ascii="Georgia" w:hAnsi="Georgia" w:cs="FrankRuehl"/>
          <w:iCs/>
          <w:sz w:val="24"/>
          <w:szCs w:val="24"/>
        </w:rPr>
        <w:t> prvnímu návrhu text</w:t>
      </w:r>
      <w:r w:rsidR="003A5FE3">
        <w:rPr>
          <w:rFonts w:ascii="Georgia" w:hAnsi="Georgia" w:cs="FrankRuehl"/>
          <w:iCs/>
          <w:sz w:val="24"/>
          <w:szCs w:val="24"/>
        </w:rPr>
        <w:t>u</w:t>
      </w:r>
      <w:r w:rsidR="00A050CA" w:rsidRPr="00BC5026">
        <w:rPr>
          <w:rFonts w:ascii="Georgia" w:hAnsi="Georgia" w:cs="FrankRuehl"/>
          <w:iCs/>
          <w:sz w:val="24"/>
          <w:szCs w:val="24"/>
        </w:rPr>
        <w:t xml:space="preserve"> se na konci června uskuteční regionální expertní </w:t>
      </w:r>
      <w:r w:rsidR="003A5FE3">
        <w:rPr>
          <w:rFonts w:ascii="Georgia" w:hAnsi="Georgia" w:cs="FrankRuehl"/>
          <w:iCs/>
          <w:sz w:val="24"/>
          <w:szCs w:val="24"/>
        </w:rPr>
        <w:t>„</w:t>
      </w:r>
      <w:proofErr w:type="spellStart"/>
      <w:r w:rsidR="003A5FE3">
        <w:rPr>
          <w:rFonts w:ascii="Georgia" w:hAnsi="Georgia" w:cs="FrankRuehl"/>
          <w:iCs/>
          <w:sz w:val="24"/>
          <w:szCs w:val="24"/>
        </w:rPr>
        <w:t>multistakeholder</w:t>
      </w:r>
      <w:proofErr w:type="spellEnd"/>
      <w:r w:rsidR="003A5FE3">
        <w:rPr>
          <w:rFonts w:ascii="Georgia" w:hAnsi="Georgia" w:cs="FrankRuehl"/>
          <w:iCs/>
          <w:sz w:val="24"/>
          <w:szCs w:val="24"/>
        </w:rPr>
        <w:t xml:space="preserve">“ </w:t>
      </w:r>
      <w:r w:rsidR="00A050CA" w:rsidRPr="00BC5026">
        <w:rPr>
          <w:rFonts w:ascii="Georgia" w:hAnsi="Georgia" w:cs="FrankRuehl"/>
          <w:iCs/>
          <w:sz w:val="24"/>
          <w:szCs w:val="24"/>
        </w:rPr>
        <w:t xml:space="preserve">konzultace, na něž naváže druhé setkání ad hoc expertní pracovní skupiny v srpnu. </w:t>
      </w:r>
    </w:p>
    <w:p w14:paraId="78BB2555" w14:textId="2FD7CF4E" w:rsidR="002618C0" w:rsidRPr="00BC5026" w:rsidRDefault="002618C0" w:rsidP="00BC5026">
      <w:pPr>
        <w:spacing w:before="60" w:line="264" w:lineRule="auto"/>
        <w:jc w:val="both"/>
        <w:rPr>
          <w:rFonts w:ascii="Georgia" w:hAnsi="Georgia" w:cs="FrankRuehl"/>
          <w:iCs/>
          <w:sz w:val="24"/>
          <w:szCs w:val="24"/>
        </w:rPr>
      </w:pPr>
      <w:r w:rsidRPr="00BC5026">
        <w:rPr>
          <w:rFonts w:ascii="Georgia" w:hAnsi="Georgia" w:cs="FrankRuehl"/>
          <w:iCs/>
          <w:sz w:val="24"/>
          <w:szCs w:val="24"/>
        </w:rPr>
        <w:t xml:space="preserve">Podzimní zasedání Výkonné rady se uskuteční v termínu 9.–23. října. Vedoucí tajemník Komise </w:t>
      </w:r>
      <w:r w:rsidRPr="00BC5026">
        <w:rPr>
          <w:rFonts w:ascii="Georgia" w:hAnsi="Georgia" w:cs="FrankRuehl"/>
          <w:b/>
          <w:iCs/>
          <w:sz w:val="24"/>
          <w:szCs w:val="24"/>
        </w:rPr>
        <w:t>F. Med</w:t>
      </w:r>
      <w:r w:rsidRPr="00BC5026">
        <w:rPr>
          <w:rFonts w:ascii="Georgia" w:hAnsi="Georgia" w:cs="FrankRuehl"/>
          <w:iCs/>
          <w:sz w:val="24"/>
          <w:szCs w:val="24"/>
        </w:rPr>
        <w:t xml:space="preserve"> v této souvislosti doplnil, že termín zasedání Výkonného výboru Komise bude navržen tak, aby opět mohl posoudit navrhované body na programu Výkonné rady a napomoci tak k formulaci pozic delegace ČR. </w:t>
      </w:r>
    </w:p>
    <w:p w14:paraId="1559D0E8" w14:textId="25592D8E" w:rsidR="00685AAF" w:rsidRPr="00BC5026" w:rsidRDefault="00685AAF" w:rsidP="00BC5026">
      <w:pPr>
        <w:spacing w:before="60" w:line="264" w:lineRule="auto"/>
        <w:jc w:val="both"/>
        <w:rPr>
          <w:rFonts w:ascii="Georgia" w:hAnsi="Georgia" w:cs="FrankRuehl"/>
          <w:iCs/>
          <w:sz w:val="24"/>
          <w:szCs w:val="24"/>
        </w:rPr>
      </w:pPr>
      <w:r w:rsidRPr="00BC5026">
        <w:rPr>
          <w:rFonts w:ascii="Georgia" w:hAnsi="Georgia" w:cs="FrankRuehl"/>
          <w:b/>
          <w:iCs/>
          <w:sz w:val="24"/>
          <w:szCs w:val="24"/>
        </w:rPr>
        <w:t>J. Valentová</w:t>
      </w:r>
      <w:r w:rsidRPr="00BC5026">
        <w:rPr>
          <w:rFonts w:ascii="Georgia" w:hAnsi="Georgia" w:cs="FrankRuehl"/>
          <w:iCs/>
          <w:sz w:val="24"/>
          <w:szCs w:val="24"/>
        </w:rPr>
        <w:t xml:space="preserve"> dále krátce zmínila svou účast na připomínce 70. výročí sjednání Haagské úmluvy na ochranu kulturních statků za ozbrojeného konfliktu a 25. výročí Druhého protokolu Haagské úmluvy, která se uskutečnila v květnu v Nizozemsku. </w:t>
      </w:r>
      <w:r w:rsidRPr="00BC5026">
        <w:rPr>
          <w:rFonts w:ascii="Georgia" w:hAnsi="Georgia" w:cs="FrankRuehl"/>
          <w:b/>
          <w:iCs/>
          <w:sz w:val="24"/>
          <w:szCs w:val="24"/>
        </w:rPr>
        <w:t>F.</w:t>
      </w:r>
      <w:r w:rsidR="00C510EE" w:rsidRPr="00BC5026">
        <w:rPr>
          <w:rFonts w:ascii="Georgia" w:hAnsi="Georgia" w:cs="FrankRuehl"/>
          <w:b/>
          <w:iCs/>
          <w:sz w:val="24"/>
          <w:szCs w:val="24"/>
        </w:rPr>
        <w:t> </w:t>
      </w:r>
      <w:r w:rsidRPr="00BC5026">
        <w:rPr>
          <w:rFonts w:ascii="Georgia" w:hAnsi="Georgia" w:cs="FrankRuehl"/>
          <w:b/>
          <w:iCs/>
          <w:sz w:val="24"/>
          <w:szCs w:val="24"/>
        </w:rPr>
        <w:t>Med</w:t>
      </w:r>
      <w:r w:rsidRPr="00BC5026">
        <w:rPr>
          <w:rFonts w:ascii="Georgia" w:hAnsi="Georgia" w:cs="FrankRuehl"/>
          <w:iCs/>
          <w:sz w:val="24"/>
          <w:szCs w:val="24"/>
        </w:rPr>
        <w:t xml:space="preserve"> doplnil, že v kontextu tohoto výročí se na </w:t>
      </w:r>
      <w:r w:rsidRPr="00BC5026">
        <w:rPr>
          <w:rFonts w:ascii="Georgia" w:hAnsi="Georgia" w:cs="FrankRuehl"/>
          <w:iCs/>
          <w:sz w:val="24"/>
          <w:szCs w:val="24"/>
          <w:u w:val="single"/>
        </w:rPr>
        <w:t>9. září</w:t>
      </w:r>
      <w:r w:rsidRPr="00BC5026">
        <w:rPr>
          <w:rFonts w:ascii="Georgia" w:hAnsi="Georgia" w:cs="FrankRuehl"/>
          <w:iCs/>
          <w:sz w:val="24"/>
          <w:szCs w:val="24"/>
        </w:rPr>
        <w:t xml:space="preserve"> chystá </w:t>
      </w:r>
      <w:r w:rsidRPr="00BC5026">
        <w:rPr>
          <w:rFonts w:ascii="Georgia" w:hAnsi="Georgia" w:cs="FrankRuehl"/>
          <w:iCs/>
          <w:sz w:val="24"/>
          <w:szCs w:val="24"/>
          <w:u w:val="single"/>
        </w:rPr>
        <w:t xml:space="preserve">slavnostní odhalení štítu zvýšené ochrany Vily Tugendhat </w:t>
      </w:r>
      <w:r w:rsidRPr="00BC5026">
        <w:rPr>
          <w:rFonts w:ascii="Georgia" w:hAnsi="Georgia" w:cs="FrankRuehl"/>
          <w:iCs/>
          <w:sz w:val="24"/>
          <w:szCs w:val="24"/>
        </w:rPr>
        <w:t xml:space="preserve">(na Seznam se zvýšenou ochranou byla zapsána na 13. zasedání Výboru v roce 2018 a je dosud jediným objektem </w:t>
      </w:r>
      <w:r w:rsidR="003A5FE3">
        <w:rPr>
          <w:rFonts w:ascii="Georgia" w:hAnsi="Georgia" w:cs="FrankRuehl"/>
          <w:iCs/>
          <w:sz w:val="24"/>
          <w:szCs w:val="24"/>
        </w:rPr>
        <w:t>v</w:t>
      </w:r>
      <w:r w:rsidRPr="00BC5026">
        <w:rPr>
          <w:rFonts w:ascii="Georgia" w:hAnsi="Georgia" w:cs="FrankRuehl"/>
          <w:iCs/>
          <w:sz w:val="24"/>
          <w:szCs w:val="24"/>
        </w:rPr>
        <w:t xml:space="preserve"> ČR na tomto seznamu). </w:t>
      </w:r>
      <w:r w:rsidR="000B540F" w:rsidRPr="00BC5026">
        <w:rPr>
          <w:rFonts w:ascii="Georgia" w:hAnsi="Georgia" w:cs="FrankRuehl"/>
          <w:b/>
          <w:iCs/>
          <w:sz w:val="24"/>
          <w:szCs w:val="24"/>
        </w:rPr>
        <w:t>V. Kučová</w:t>
      </w:r>
      <w:r w:rsidR="000A2DAD" w:rsidRPr="00BC5026">
        <w:rPr>
          <w:rFonts w:ascii="Georgia" w:hAnsi="Georgia" w:cs="FrankRuehl"/>
          <w:b/>
          <w:iCs/>
          <w:sz w:val="24"/>
          <w:szCs w:val="24"/>
        </w:rPr>
        <w:t xml:space="preserve"> (NPÚ)</w:t>
      </w:r>
      <w:r w:rsidR="000B540F" w:rsidRPr="00BC5026">
        <w:rPr>
          <w:rFonts w:ascii="Georgia" w:hAnsi="Georgia" w:cs="FrankRuehl"/>
          <w:iCs/>
          <w:sz w:val="24"/>
          <w:szCs w:val="24"/>
        </w:rPr>
        <w:t xml:space="preserve"> podpořila případnou účast zástupce/ů Komise na této akci. </w:t>
      </w:r>
      <w:r w:rsidR="000A2DAD" w:rsidRPr="00BC5026">
        <w:rPr>
          <w:rFonts w:ascii="Georgia" w:hAnsi="Georgia" w:cs="FrankRuehl"/>
          <w:b/>
          <w:iCs/>
          <w:sz w:val="24"/>
          <w:szCs w:val="24"/>
        </w:rPr>
        <w:t>P.</w:t>
      </w:r>
      <w:r w:rsidR="00E04725" w:rsidRPr="00BC5026">
        <w:rPr>
          <w:rFonts w:ascii="Georgia" w:hAnsi="Georgia" w:cs="FrankRuehl"/>
          <w:b/>
          <w:iCs/>
          <w:sz w:val="24"/>
          <w:szCs w:val="24"/>
        </w:rPr>
        <w:t> </w:t>
      </w:r>
      <w:r w:rsidR="000A2DAD" w:rsidRPr="00BC5026">
        <w:rPr>
          <w:rFonts w:ascii="Georgia" w:hAnsi="Georgia" w:cs="FrankRuehl"/>
          <w:b/>
          <w:iCs/>
          <w:sz w:val="24"/>
          <w:szCs w:val="24"/>
        </w:rPr>
        <w:t xml:space="preserve">Jirásek (ČKMŠ) </w:t>
      </w:r>
      <w:r w:rsidR="000A2DAD" w:rsidRPr="00BC5026">
        <w:rPr>
          <w:rFonts w:ascii="Georgia" w:hAnsi="Georgia" w:cs="FrankRuehl"/>
          <w:iCs/>
          <w:sz w:val="24"/>
          <w:szCs w:val="24"/>
        </w:rPr>
        <w:t>doplnil informací o valném shromáždění Modrého štítu, které se uskuteční od 10. do 12. září t.r. v Bukurešti a bude rovněž věnováno 70.</w:t>
      </w:r>
      <w:r w:rsidR="00C510EE" w:rsidRPr="00BC5026">
        <w:rPr>
          <w:rFonts w:ascii="Georgia" w:hAnsi="Georgia" w:cs="FrankRuehl"/>
          <w:iCs/>
          <w:sz w:val="24"/>
          <w:szCs w:val="24"/>
        </w:rPr>
        <w:t> </w:t>
      </w:r>
      <w:r w:rsidR="000A2DAD" w:rsidRPr="00BC5026">
        <w:rPr>
          <w:rFonts w:ascii="Georgia" w:hAnsi="Georgia" w:cs="FrankRuehl"/>
          <w:iCs/>
          <w:sz w:val="24"/>
          <w:szCs w:val="24"/>
        </w:rPr>
        <w:t xml:space="preserve">výročí Haagské úmluvy. </w:t>
      </w:r>
    </w:p>
    <w:p w14:paraId="308AC5D6" w14:textId="3F342C7C" w:rsidR="00396AB2" w:rsidRPr="00BC5026" w:rsidRDefault="00396AB2" w:rsidP="00BC5026">
      <w:pPr>
        <w:spacing w:before="60" w:line="264" w:lineRule="auto"/>
        <w:jc w:val="both"/>
        <w:rPr>
          <w:rFonts w:ascii="Georgia" w:hAnsi="Georgia" w:cs="FrankRuehl"/>
          <w:iCs/>
          <w:sz w:val="24"/>
          <w:szCs w:val="24"/>
        </w:rPr>
      </w:pPr>
      <w:r w:rsidRPr="00BC5026">
        <w:rPr>
          <w:rFonts w:ascii="Georgia" w:hAnsi="Georgia" w:cs="FrankRuehl"/>
          <w:iCs/>
          <w:sz w:val="24"/>
          <w:szCs w:val="24"/>
        </w:rPr>
        <w:t xml:space="preserve">Z dalších aktualit </w:t>
      </w:r>
      <w:r w:rsidRPr="00BC5026">
        <w:rPr>
          <w:rFonts w:ascii="Georgia" w:hAnsi="Georgia" w:cs="FrankRuehl"/>
          <w:b/>
          <w:iCs/>
          <w:sz w:val="24"/>
          <w:szCs w:val="24"/>
        </w:rPr>
        <w:t>F. Med</w:t>
      </w:r>
      <w:r w:rsidRPr="00BC5026">
        <w:rPr>
          <w:rFonts w:ascii="Georgia" w:hAnsi="Georgia" w:cs="FrankRuehl"/>
          <w:iCs/>
          <w:sz w:val="24"/>
          <w:szCs w:val="24"/>
        </w:rPr>
        <w:t xml:space="preserve"> zmínil projednání Výroční zprávy Komise za rok 2023 na zasedání vlády ČR dne 20. května</w:t>
      </w:r>
      <w:r w:rsidR="00C510EE" w:rsidRPr="00BC5026">
        <w:rPr>
          <w:rFonts w:ascii="Georgia" w:hAnsi="Georgia" w:cs="FrankRuehl"/>
          <w:iCs/>
          <w:sz w:val="24"/>
          <w:szCs w:val="24"/>
        </w:rPr>
        <w:t>.</w:t>
      </w:r>
      <w:r w:rsidRPr="00BC5026">
        <w:rPr>
          <w:rFonts w:ascii="Georgia" w:hAnsi="Georgia" w:cs="FrankRuehl"/>
          <w:b/>
          <w:iCs/>
          <w:sz w:val="24"/>
          <w:szCs w:val="24"/>
        </w:rPr>
        <w:t xml:space="preserve"> </w:t>
      </w:r>
      <w:r w:rsidRPr="00BC5026">
        <w:rPr>
          <w:rFonts w:ascii="Georgia" w:hAnsi="Georgia" w:cs="FrankRuehl"/>
          <w:iCs/>
          <w:sz w:val="24"/>
          <w:szCs w:val="24"/>
        </w:rPr>
        <w:t>Rovněž</w:t>
      </w:r>
      <w:r w:rsidR="002618C0" w:rsidRPr="00BC5026">
        <w:rPr>
          <w:rFonts w:ascii="Georgia" w:hAnsi="Georgia" w:cs="FrankRuehl"/>
          <w:iCs/>
          <w:sz w:val="24"/>
          <w:szCs w:val="24"/>
        </w:rPr>
        <w:t xml:space="preserve"> informoval o vyhlášení roku 2025 „Mezinárodní</w:t>
      </w:r>
      <w:r w:rsidR="003A5FE3">
        <w:rPr>
          <w:rFonts w:ascii="Georgia" w:hAnsi="Georgia" w:cs="FrankRuehl"/>
          <w:iCs/>
          <w:sz w:val="24"/>
          <w:szCs w:val="24"/>
        </w:rPr>
        <w:t>m</w:t>
      </w:r>
      <w:r w:rsidR="002618C0" w:rsidRPr="00BC5026">
        <w:rPr>
          <w:rFonts w:ascii="Georgia" w:hAnsi="Georgia" w:cs="FrankRuehl"/>
          <w:iCs/>
          <w:sz w:val="24"/>
          <w:szCs w:val="24"/>
        </w:rPr>
        <w:t xml:space="preserve"> rok</w:t>
      </w:r>
      <w:r w:rsidR="003A5FE3">
        <w:rPr>
          <w:rFonts w:ascii="Georgia" w:hAnsi="Georgia" w:cs="FrankRuehl"/>
          <w:iCs/>
          <w:sz w:val="24"/>
          <w:szCs w:val="24"/>
        </w:rPr>
        <w:t>em</w:t>
      </w:r>
      <w:r w:rsidR="002618C0" w:rsidRPr="00BC5026">
        <w:rPr>
          <w:rFonts w:ascii="Georgia" w:hAnsi="Georgia" w:cs="FrankRuehl"/>
          <w:iCs/>
          <w:sz w:val="24"/>
          <w:szCs w:val="24"/>
        </w:rPr>
        <w:t xml:space="preserve"> kvantové vědy a technologie“ – tuto iniciativu na základě zájmu A</w:t>
      </w:r>
      <w:r w:rsidR="00C510EE" w:rsidRPr="00BC5026">
        <w:rPr>
          <w:rFonts w:ascii="Georgia" w:hAnsi="Georgia" w:cs="FrankRuehl"/>
          <w:iCs/>
          <w:sz w:val="24"/>
          <w:szCs w:val="24"/>
        </w:rPr>
        <w:t>kademie věd</w:t>
      </w:r>
      <w:r w:rsidR="002618C0" w:rsidRPr="00BC5026">
        <w:rPr>
          <w:rFonts w:ascii="Georgia" w:hAnsi="Georgia" w:cs="FrankRuehl"/>
          <w:iCs/>
          <w:sz w:val="24"/>
          <w:szCs w:val="24"/>
        </w:rPr>
        <w:t xml:space="preserve"> ČR podporuje i ČR. </w:t>
      </w:r>
      <w:r w:rsidRPr="00BC5026">
        <w:rPr>
          <w:rFonts w:ascii="Georgia" w:hAnsi="Georgia" w:cs="FrankRuehl"/>
          <w:iCs/>
          <w:sz w:val="24"/>
          <w:szCs w:val="24"/>
        </w:rPr>
        <w:t>Dále</w:t>
      </w:r>
      <w:r w:rsidR="002618C0" w:rsidRPr="00BC5026">
        <w:rPr>
          <w:rFonts w:ascii="Georgia" w:hAnsi="Georgia" w:cs="FrankRuehl"/>
          <w:iCs/>
          <w:sz w:val="24"/>
          <w:szCs w:val="24"/>
        </w:rPr>
        <w:t xml:space="preserve"> poděkoval členům Komise, kteří se podíleli na přípravě vyplnění dotazníku k programu a rozpočtu UNESCO na období 2026–2029. </w:t>
      </w:r>
      <w:r w:rsidRPr="00BC5026">
        <w:rPr>
          <w:rFonts w:ascii="Georgia" w:hAnsi="Georgia" w:cs="FrankRuehl"/>
          <w:b/>
          <w:iCs/>
          <w:sz w:val="24"/>
          <w:szCs w:val="24"/>
        </w:rPr>
        <w:t xml:space="preserve">J. Valentová </w:t>
      </w:r>
      <w:r w:rsidRPr="00BC5026">
        <w:rPr>
          <w:rFonts w:ascii="Georgia" w:hAnsi="Georgia" w:cs="FrankRuehl"/>
          <w:iCs/>
          <w:sz w:val="24"/>
          <w:szCs w:val="24"/>
        </w:rPr>
        <w:t xml:space="preserve">doplnila, že Sekretariát UNESCO </w:t>
      </w:r>
      <w:r w:rsidR="00C510EE" w:rsidRPr="00BC5026">
        <w:rPr>
          <w:rFonts w:ascii="Georgia" w:hAnsi="Georgia" w:cs="FrankRuehl"/>
          <w:iCs/>
          <w:sz w:val="24"/>
          <w:szCs w:val="24"/>
        </w:rPr>
        <w:t xml:space="preserve">nyní </w:t>
      </w:r>
      <w:r w:rsidRPr="00BC5026">
        <w:rPr>
          <w:rFonts w:ascii="Georgia" w:hAnsi="Georgia" w:cs="FrankRuehl"/>
          <w:iCs/>
          <w:sz w:val="24"/>
          <w:szCs w:val="24"/>
        </w:rPr>
        <w:t xml:space="preserve">rozesílá i dílčí dotazníky k rozpočtům jednotlivých programů, které jsou distribuovány dotčeným resortům/institucím k vyjádření. </w:t>
      </w:r>
    </w:p>
    <w:p w14:paraId="6D51702B" w14:textId="0C6FF6E2" w:rsidR="002618C0" w:rsidRPr="00BC5026" w:rsidRDefault="002618C0" w:rsidP="00BC5026">
      <w:pPr>
        <w:spacing w:before="60" w:line="264" w:lineRule="auto"/>
        <w:jc w:val="both"/>
        <w:rPr>
          <w:rFonts w:ascii="Georgia" w:hAnsi="Georgia" w:cs="FrankRuehl"/>
          <w:iCs/>
          <w:sz w:val="24"/>
          <w:szCs w:val="24"/>
        </w:rPr>
      </w:pPr>
      <w:r w:rsidRPr="00BC5026">
        <w:rPr>
          <w:rFonts w:ascii="Georgia" w:hAnsi="Georgia" w:cs="FrankRuehl"/>
          <w:b/>
          <w:iCs/>
          <w:sz w:val="24"/>
          <w:szCs w:val="24"/>
        </w:rPr>
        <w:t>F. Med</w:t>
      </w:r>
      <w:r w:rsidRPr="00BC5026">
        <w:rPr>
          <w:rFonts w:ascii="Georgia" w:hAnsi="Georgia" w:cs="FrankRuehl"/>
          <w:iCs/>
          <w:sz w:val="24"/>
          <w:szCs w:val="24"/>
        </w:rPr>
        <w:t xml:space="preserve"> závěrem </w:t>
      </w:r>
      <w:r w:rsidR="00E52EDD" w:rsidRPr="00BC5026">
        <w:rPr>
          <w:rFonts w:ascii="Georgia" w:hAnsi="Georgia" w:cs="FrankRuehl"/>
          <w:iCs/>
          <w:sz w:val="24"/>
          <w:szCs w:val="24"/>
        </w:rPr>
        <w:t xml:space="preserve">sdělil, že z důvodu rotace zaměstnanců MZV změní </w:t>
      </w:r>
      <w:r w:rsidR="000B540F" w:rsidRPr="00BC5026">
        <w:rPr>
          <w:rFonts w:ascii="Georgia" w:hAnsi="Georgia" w:cs="FrankRuehl"/>
          <w:iCs/>
          <w:sz w:val="24"/>
          <w:szCs w:val="24"/>
        </w:rPr>
        <w:t xml:space="preserve">v následujících měsících </w:t>
      </w:r>
      <w:r w:rsidR="00E52EDD" w:rsidRPr="00BC5026">
        <w:rPr>
          <w:rFonts w:ascii="Georgia" w:hAnsi="Georgia" w:cs="FrankRuehl"/>
          <w:iCs/>
          <w:sz w:val="24"/>
          <w:szCs w:val="24"/>
        </w:rPr>
        <w:t>působiště</w:t>
      </w:r>
      <w:r w:rsidR="00396AB2" w:rsidRPr="00BC5026">
        <w:rPr>
          <w:rFonts w:ascii="Georgia" w:hAnsi="Georgia" w:cs="FrankRuehl"/>
          <w:iCs/>
          <w:sz w:val="24"/>
          <w:szCs w:val="24"/>
        </w:rPr>
        <w:t xml:space="preserve"> on i paní Michel Lekešová. Účastníkům zasedání proto představil paní Pavlínu Gjurič, která nahradí </w:t>
      </w:r>
      <w:r w:rsidR="00C510EE" w:rsidRPr="00BC5026">
        <w:rPr>
          <w:rFonts w:ascii="Georgia" w:hAnsi="Georgia" w:cs="FrankRuehl"/>
          <w:iCs/>
          <w:sz w:val="24"/>
          <w:szCs w:val="24"/>
        </w:rPr>
        <w:t xml:space="preserve">během července </w:t>
      </w:r>
      <w:r w:rsidR="00396AB2" w:rsidRPr="00BC5026">
        <w:rPr>
          <w:rFonts w:ascii="Georgia" w:hAnsi="Georgia" w:cs="FrankRuehl"/>
          <w:iCs/>
          <w:sz w:val="24"/>
          <w:szCs w:val="24"/>
        </w:rPr>
        <w:t>paní Michel Lekešovou</w:t>
      </w:r>
      <w:r w:rsidR="00C510EE" w:rsidRPr="00BC5026">
        <w:rPr>
          <w:rFonts w:ascii="Georgia" w:hAnsi="Georgia" w:cs="FrankRuehl"/>
          <w:iCs/>
          <w:sz w:val="24"/>
          <w:szCs w:val="24"/>
        </w:rPr>
        <w:t xml:space="preserve"> na pozici tajemnice Komise</w:t>
      </w:r>
      <w:r w:rsidR="00396AB2" w:rsidRPr="00BC5026">
        <w:rPr>
          <w:rFonts w:ascii="Georgia" w:hAnsi="Georgia" w:cs="FrankRuehl"/>
          <w:iCs/>
          <w:sz w:val="24"/>
          <w:szCs w:val="24"/>
        </w:rPr>
        <w:t xml:space="preserve">. </w:t>
      </w:r>
      <w:r w:rsidR="000B540F" w:rsidRPr="00BC5026">
        <w:rPr>
          <w:rFonts w:ascii="Georgia" w:hAnsi="Georgia" w:cs="FrankRuehl"/>
          <w:iCs/>
          <w:sz w:val="24"/>
          <w:szCs w:val="24"/>
        </w:rPr>
        <w:t xml:space="preserve">Jméno nového vedoucího tajemníka Komise bude známo během léta. F. Med poděkoval členům Komise za obohacující spolupráci a vyjádřil přesvědčení, že na ni bude možné v budoucnu navázat. </w:t>
      </w:r>
      <w:r w:rsidR="003349F8" w:rsidRPr="00BC5026">
        <w:rPr>
          <w:rFonts w:ascii="Georgia" w:hAnsi="Georgia" w:cs="FrankRuehl"/>
          <w:b/>
          <w:iCs/>
          <w:sz w:val="24"/>
          <w:szCs w:val="24"/>
        </w:rPr>
        <w:t xml:space="preserve">Předsedající </w:t>
      </w:r>
      <w:r w:rsidR="000B540F" w:rsidRPr="00BC5026">
        <w:rPr>
          <w:rFonts w:ascii="Georgia" w:hAnsi="Georgia" w:cs="FrankRuehl"/>
          <w:iCs/>
          <w:sz w:val="24"/>
          <w:szCs w:val="24"/>
        </w:rPr>
        <w:t xml:space="preserve">ocenil fungování Sekretariátu Komise a popřál oběma dosavadním tajemníkům mnoho úspěchů. </w:t>
      </w:r>
    </w:p>
    <w:p w14:paraId="6CC80AC8" w14:textId="7B6D43DD" w:rsidR="008349A3" w:rsidRPr="00BC5026" w:rsidRDefault="008349A3" w:rsidP="00BC5026">
      <w:pPr>
        <w:spacing w:before="120" w:after="360" w:line="264" w:lineRule="auto"/>
        <w:jc w:val="both"/>
        <w:rPr>
          <w:rFonts w:ascii="Georgia" w:hAnsi="Georgia" w:cs="FrankRuehl"/>
          <w:b/>
          <w:i/>
          <w:sz w:val="24"/>
          <w:szCs w:val="24"/>
        </w:rPr>
      </w:pPr>
      <w:r w:rsidRPr="00BC5026">
        <w:rPr>
          <w:rFonts w:ascii="Georgia" w:hAnsi="Georgia" w:cs="FrankRuehl"/>
          <w:b/>
          <w:i/>
          <w:sz w:val="24"/>
          <w:szCs w:val="24"/>
        </w:rPr>
        <w:t>Plenární zasedání vzalo informaci o aktualitách Sekretariátu ČK pro</w:t>
      </w:r>
      <w:r w:rsidRPr="00BC5026">
        <w:rPr>
          <w:rFonts w:ascii="Georgia" w:hAnsi="Georgia" w:cs="FrankRuehl"/>
          <w:b/>
          <w:i/>
          <w:color w:val="000000"/>
          <w:sz w:val="24"/>
          <w:szCs w:val="24"/>
        </w:rPr>
        <w:t xml:space="preserve"> UNESCO na v</w:t>
      </w:r>
      <w:r w:rsidRPr="00BC5026">
        <w:rPr>
          <w:rFonts w:ascii="Georgia" w:hAnsi="Georgia" w:cs="Calibri"/>
          <w:b/>
          <w:i/>
          <w:color w:val="000000"/>
          <w:sz w:val="24"/>
          <w:szCs w:val="24"/>
        </w:rPr>
        <w:t>ě</w:t>
      </w:r>
      <w:r w:rsidRPr="00BC5026">
        <w:rPr>
          <w:rFonts w:ascii="Georgia" w:hAnsi="Georgia" w:cs="FrankRuehl"/>
          <w:b/>
          <w:i/>
          <w:color w:val="000000"/>
          <w:sz w:val="24"/>
          <w:szCs w:val="24"/>
        </w:rPr>
        <w:t xml:space="preserve">domí. </w:t>
      </w:r>
    </w:p>
    <w:p w14:paraId="2ECB4EFD" w14:textId="77777777" w:rsidR="001B336A" w:rsidRPr="00BC5026" w:rsidRDefault="001B336A" w:rsidP="00BC5026">
      <w:pPr>
        <w:numPr>
          <w:ilvl w:val="0"/>
          <w:numId w:val="3"/>
        </w:numPr>
        <w:spacing w:after="240" w:line="264" w:lineRule="auto"/>
        <w:ind w:left="425" w:hanging="425"/>
        <w:jc w:val="both"/>
        <w:rPr>
          <w:rFonts w:ascii="Georgia" w:hAnsi="Georgia"/>
          <w:b/>
          <w:bCs/>
          <w:sz w:val="24"/>
          <w:szCs w:val="24"/>
        </w:rPr>
      </w:pPr>
      <w:r w:rsidRPr="00BC5026">
        <w:rPr>
          <w:rFonts w:ascii="Georgia" w:hAnsi="Georgia"/>
          <w:b/>
          <w:bCs/>
          <w:sz w:val="24"/>
          <w:szCs w:val="24"/>
        </w:rPr>
        <w:lastRenderedPageBreak/>
        <w:t xml:space="preserve">Informace předsedů odborných sekcí k jejich činnosti, vč. návrhů na reakci České komise k vybraným otázkám </w:t>
      </w:r>
    </w:p>
    <w:p w14:paraId="2D9DFB9A" w14:textId="6EACD8F6" w:rsidR="000E04C9" w:rsidRPr="00BC5026" w:rsidRDefault="00E35834" w:rsidP="00BC5026">
      <w:pPr>
        <w:spacing w:line="264" w:lineRule="auto"/>
        <w:jc w:val="both"/>
        <w:rPr>
          <w:rFonts w:ascii="Georgia" w:hAnsi="Georgia" w:cs="FrankRuehl"/>
          <w:sz w:val="24"/>
          <w:szCs w:val="24"/>
        </w:rPr>
      </w:pPr>
      <w:r w:rsidRPr="00BC5026">
        <w:rPr>
          <w:rFonts w:ascii="Georgia" w:hAnsi="Georgia"/>
          <w:b/>
          <w:sz w:val="24"/>
          <w:szCs w:val="24"/>
        </w:rPr>
        <w:t xml:space="preserve">Předsedkyně </w:t>
      </w:r>
      <w:r w:rsidRPr="00BC5026">
        <w:rPr>
          <w:rFonts w:ascii="Georgia" w:hAnsi="Georgia"/>
          <w:b/>
          <w:sz w:val="24"/>
          <w:szCs w:val="24"/>
          <w:u w:val="single"/>
        </w:rPr>
        <w:t>S</w:t>
      </w:r>
      <w:r w:rsidR="00183C8F" w:rsidRPr="00BC5026">
        <w:rPr>
          <w:rFonts w:ascii="Georgia" w:hAnsi="Georgia"/>
          <w:b/>
          <w:sz w:val="24"/>
          <w:szCs w:val="24"/>
          <w:u w:val="single"/>
        </w:rPr>
        <w:t xml:space="preserve">ekce </w:t>
      </w:r>
      <w:r w:rsidRPr="00BC5026">
        <w:rPr>
          <w:rFonts w:ascii="Georgia" w:hAnsi="Georgia"/>
          <w:b/>
          <w:sz w:val="24"/>
          <w:szCs w:val="24"/>
          <w:u w:val="single"/>
        </w:rPr>
        <w:t xml:space="preserve">pro životní prostředí </w:t>
      </w:r>
      <w:r w:rsidR="00183C8F" w:rsidRPr="00BC5026">
        <w:rPr>
          <w:rFonts w:ascii="Georgia" w:hAnsi="Georgia"/>
          <w:b/>
          <w:sz w:val="24"/>
          <w:szCs w:val="24"/>
        </w:rPr>
        <w:t>M. Pásková</w:t>
      </w:r>
      <w:r w:rsidR="00183C8F" w:rsidRPr="00BC5026">
        <w:rPr>
          <w:rFonts w:ascii="Georgia" w:hAnsi="Georgia"/>
          <w:sz w:val="24"/>
          <w:szCs w:val="24"/>
        </w:rPr>
        <w:t xml:space="preserve"> </w:t>
      </w:r>
      <w:r w:rsidR="00B102AC" w:rsidRPr="00BC5026">
        <w:rPr>
          <w:rFonts w:ascii="Georgia" w:hAnsi="Georgia"/>
          <w:sz w:val="24"/>
          <w:szCs w:val="24"/>
        </w:rPr>
        <w:t>informovala o úvodním zasedání Sekce v obnoveném složení</w:t>
      </w:r>
      <w:r w:rsidR="00C438E6" w:rsidRPr="00BC5026">
        <w:rPr>
          <w:rFonts w:ascii="Georgia" w:hAnsi="Georgia"/>
          <w:sz w:val="24"/>
          <w:szCs w:val="24"/>
        </w:rPr>
        <w:t xml:space="preserve"> (vč. nové členky dr. </w:t>
      </w:r>
      <w:proofErr w:type="spellStart"/>
      <w:r w:rsidR="00C438E6" w:rsidRPr="00BC5026">
        <w:rPr>
          <w:rFonts w:ascii="Georgia" w:hAnsi="Georgia"/>
          <w:sz w:val="24"/>
          <w:szCs w:val="24"/>
        </w:rPr>
        <w:t>Kubalíkové</w:t>
      </w:r>
      <w:proofErr w:type="spellEnd"/>
      <w:r w:rsidR="00C438E6" w:rsidRPr="00BC5026">
        <w:rPr>
          <w:rFonts w:ascii="Georgia" w:hAnsi="Georgia"/>
          <w:sz w:val="24"/>
          <w:szCs w:val="24"/>
        </w:rPr>
        <w:t>)</w:t>
      </w:r>
      <w:r w:rsidR="00B102AC" w:rsidRPr="00BC5026">
        <w:rPr>
          <w:rFonts w:ascii="Georgia" w:hAnsi="Georgia"/>
          <w:sz w:val="24"/>
          <w:szCs w:val="24"/>
        </w:rPr>
        <w:t xml:space="preserve">, které se uskutečnilo dne 26. 3. </w:t>
      </w:r>
      <w:r w:rsidR="00C438E6" w:rsidRPr="00BC5026">
        <w:rPr>
          <w:rFonts w:ascii="Georgia" w:hAnsi="Georgia"/>
          <w:sz w:val="24"/>
          <w:szCs w:val="24"/>
        </w:rPr>
        <w:t xml:space="preserve"> a jehož hlavní náplní byla diskuse nad tematickými prioritami směřování činnosti Sekce.</w:t>
      </w:r>
      <w:r w:rsidR="00E07053" w:rsidRPr="00BC5026">
        <w:rPr>
          <w:rFonts w:ascii="Georgia" w:hAnsi="Georgia"/>
          <w:sz w:val="24"/>
          <w:szCs w:val="24"/>
        </w:rPr>
        <w:t xml:space="preserve"> Ta bude svou pozornost upínat mj. k biosférickým rezervacím a geoparkům, zejm. s ohledem na otázky financování a managementu. V tomto směru se výhledově nabízí vstoupit do kontaktu s Asociací krajů (mj. grantová schémata). M. Pásková dále k</w:t>
      </w:r>
      <w:r w:rsidR="00C438E6" w:rsidRPr="00BC5026">
        <w:rPr>
          <w:rFonts w:ascii="Georgia" w:hAnsi="Georgia"/>
          <w:sz w:val="24"/>
          <w:szCs w:val="24"/>
        </w:rPr>
        <w:t xml:space="preserve">onstatovala, </w:t>
      </w:r>
      <w:r w:rsidR="00183C8F" w:rsidRPr="00BC5026">
        <w:rPr>
          <w:rFonts w:ascii="Georgia" w:hAnsi="Georgia"/>
          <w:sz w:val="24"/>
          <w:szCs w:val="24"/>
        </w:rPr>
        <w:t xml:space="preserve">že </w:t>
      </w:r>
      <w:r w:rsidR="00C438E6" w:rsidRPr="00BC5026">
        <w:rPr>
          <w:rFonts w:ascii="Georgia" w:hAnsi="Georgia"/>
          <w:sz w:val="24"/>
          <w:szCs w:val="24"/>
        </w:rPr>
        <w:t xml:space="preserve">vzdělávání a </w:t>
      </w:r>
      <w:r w:rsidR="00183C8F" w:rsidRPr="00BC5026">
        <w:rPr>
          <w:rFonts w:ascii="Georgia" w:hAnsi="Georgia"/>
          <w:sz w:val="24"/>
          <w:szCs w:val="24"/>
        </w:rPr>
        <w:t>osvěta bud</w:t>
      </w:r>
      <w:r w:rsidR="00C438E6" w:rsidRPr="00BC5026">
        <w:rPr>
          <w:rFonts w:ascii="Georgia" w:hAnsi="Georgia"/>
          <w:sz w:val="24"/>
          <w:szCs w:val="24"/>
        </w:rPr>
        <w:t>ou</w:t>
      </w:r>
      <w:r w:rsidR="00183C8F" w:rsidRPr="00BC5026">
        <w:rPr>
          <w:rFonts w:ascii="Georgia" w:hAnsi="Georgia"/>
          <w:sz w:val="24"/>
          <w:szCs w:val="24"/>
        </w:rPr>
        <w:t xml:space="preserve"> jedním z klíčových směrů pozornosti Sekce (</w:t>
      </w:r>
      <w:r w:rsidR="00E07053" w:rsidRPr="00BC5026">
        <w:rPr>
          <w:rFonts w:ascii="Georgia" w:hAnsi="Georgia"/>
          <w:sz w:val="24"/>
          <w:szCs w:val="24"/>
        </w:rPr>
        <w:t xml:space="preserve">mj. </w:t>
      </w:r>
      <w:r w:rsidR="00C510EE" w:rsidRPr="00BC5026">
        <w:rPr>
          <w:rFonts w:ascii="Georgia" w:hAnsi="Georgia"/>
          <w:sz w:val="24"/>
          <w:szCs w:val="24"/>
        </w:rPr>
        <w:t>s cílem</w:t>
      </w:r>
      <w:r w:rsidR="00183C8F" w:rsidRPr="00BC5026">
        <w:rPr>
          <w:rFonts w:ascii="Georgia" w:hAnsi="Georgia"/>
          <w:sz w:val="24"/>
          <w:szCs w:val="24"/>
        </w:rPr>
        <w:t xml:space="preserve"> intenzivnější spolupráce se Sítí přidružených škol UNESCO), přičemž se nabízí lépe využít kalendárium mezinárodních dnů</w:t>
      </w:r>
      <w:r w:rsidR="007C04C5" w:rsidRPr="00BC5026">
        <w:rPr>
          <w:rFonts w:ascii="Georgia" w:hAnsi="Georgia"/>
          <w:bCs/>
          <w:iCs/>
          <w:sz w:val="24"/>
          <w:szCs w:val="24"/>
        </w:rPr>
        <w:t xml:space="preserve"> a jejich potenciál pro osvětové akce v rámci ČR</w:t>
      </w:r>
      <w:r w:rsidR="00183C8F" w:rsidRPr="00BC5026">
        <w:rPr>
          <w:rFonts w:ascii="Georgia" w:hAnsi="Georgia"/>
          <w:sz w:val="24"/>
          <w:szCs w:val="24"/>
        </w:rPr>
        <w:t xml:space="preserve">. </w:t>
      </w:r>
      <w:r w:rsidR="00183C8F" w:rsidRPr="00BC5026">
        <w:rPr>
          <w:rFonts w:ascii="Georgia" w:hAnsi="Georgia"/>
          <w:bCs/>
          <w:iCs/>
          <w:sz w:val="24"/>
          <w:szCs w:val="24"/>
        </w:rPr>
        <w:t xml:space="preserve">Sekce doporučila blíže rozpracovat a navrhnout Koordinačnímu týmu přidružených škol UNESCO téma Mezinárodního dne </w:t>
      </w:r>
      <w:proofErr w:type="spellStart"/>
      <w:r w:rsidR="00183C8F" w:rsidRPr="00BC5026">
        <w:rPr>
          <w:rFonts w:ascii="Georgia" w:hAnsi="Georgia"/>
          <w:bCs/>
          <w:iCs/>
          <w:sz w:val="24"/>
          <w:szCs w:val="24"/>
        </w:rPr>
        <w:t>geodiverzity</w:t>
      </w:r>
      <w:proofErr w:type="spellEnd"/>
      <w:r w:rsidR="00183C8F" w:rsidRPr="00BC5026">
        <w:rPr>
          <w:rFonts w:ascii="Georgia" w:hAnsi="Georgia"/>
          <w:bCs/>
          <w:iCs/>
          <w:sz w:val="24"/>
          <w:szCs w:val="24"/>
        </w:rPr>
        <w:t>.</w:t>
      </w:r>
      <w:r w:rsidR="007C04C5" w:rsidRPr="00BC5026">
        <w:rPr>
          <w:rFonts w:ascii="Georgia" w:hAnsi="Georgia"/>
          <w:bCs/>
          <w:iCs/>
          <w:sz w:val="24"/>
          <w:szCs w:val="24"/>
        </w:rPr>
        <w:t xml:space="preserve"> </w:t>
      </w:r>
      <w:r w:rsidR="007C04C5" w:rsidRPr="00BC5026">
        <w:rPr>
          <w:rFonts w:ascii="Georgia" w:hAnsi="Georgia" w:cs="FrankRuehl"/>
          <w:sz w:val="24"/>
          <w:szCs w:val="24"/>
        </w:rPr>
        <w:t>Dalšími aktuálními průřezovými</w:t>
      </w:r>
      <w:r w:rsidR="000E04C9" w:rsidRPr="00BC5026">
        <w:rPr>
          <w:rFonts w:ascii="Georgia" w:hAnsi="Georgia" w:cs="FrankRuehl"/>
          <w:sz w:val="24"/>
          <w:szCs w:val="24"/>
        </w:rPr>
        <w:t xml:space="preserve"> témat</w:t>
      </w:r>
      <w:r w:rsidR="007C04C5" w:rsidRPr="00BC5026">
        <w:rPr>
          <w:rFonts w:ascii="Georgia" w:hAnsi="Georgia" w:cs="FrankRuehl"/>
          <w:sz w:val="24"/>
          <w:szCs w:val="24"/>
        </w:rPr>
        <w:t xml:space="preserve">y, jimž se </w:t>
      </w:r>
      <w:r w:rsidR="00E07053" w:rsidRPr="00BC5026">
        <w:rPr>
          <w:rFonts w:ascii="Georgia" w:hAnsi="Georgia" w:cs="FrankRuehl"/>
          <w:sz w:val="24"/>
          <w:szCs w:val="24"/>
        </w:rPr>
        <w:t>S</w:t>
      </w:r>
      <w:r w:rsidR="000E04C9" w:rsidRPr="00BC5026">
        <w:rPr>
          <w:rFonts w:ascii="Georgia" w:hAnsi="Georgia" w:cs="FrankRuehl"/>
          <w:sz w:val="24"/>
          <w:szCs w:val="24"/>
        </w:rPr>
        <w:t>ekce</w:t>
      </w:r>
      <w:r w:rsidR="007C04C5" w:rsidRPr="00BC5026">
        <w:rPr>
          <w:rFonts w:ascii="Georgia" w:hAnsi="Georgia" w:cs="FrankRuehl"/>
          <w:sz w:val="24"/>
          <w:szCs w:val="24"/>
        </w:rPr>
        <w:t xml:space="preserve"> bude věnovat</w:t>
      </w:r>
      <w:r w:rsidR="005275BB" w:rsidRPr="004231AE">
        <w:rPr>
          <w:rFonts w:ascii="Georgia" w:hAnsi="Georgia" w:cs="FrankRuehl"/>
          <w:sz w:val="24"/>
          <w:szCs w:val="24"/>
        </w:rPr>
        <w:t xml:space="preserve"> z důvodu </w:t>
      </w:r>
      <w:r w:rsidR="004231AE" w:rsidRPr="004231AE">
        <w:rPr>
          <w:rFonts w:ascii="Georgia" w:hAnsi="Georgia" w:cs="FrankRuehl"/>
          <w:sz w:val="24"/>
          <w:szCs w:val="24"/>
        </w:rPr>
        <w:t xml:space="preserve">probíhajících </w:t>
      </w:r>
      <w:r w:rsidR="005275BB" w:rsidRPr="004231AE">
        <w:rPr>
          <w:rFonts w:ascii="Georgia" w:hAnsi="Georgia" w:cs="FrankRuehl"/>
          <w:sz w:val="24"/>
          <w:szCs w:val="24"/>
        </w:rPr>
        <w:t>disku</w:t>
      </w:r>
      <w:r w:rsidR="004231AE" w:rsidRPr="004231AE">
        <w:rPr>
          <w:rFonts w:ascii="Georgia" w:hAnsi="Georgia" w:cs="FrankRuehl"/>
          <w:sz w:val="24"/>
          <w:szCs w:val="24"/>
        </w:rPr>
        <w:t>sí</w:t>
      </w:r>
      <w:r w:rsidR="005275BB" w:rsidRPr="004231AE">
        <w:rPr>
          <w:rFonts w:ascii="Georgia" w:hAnsi="Georgia" w:cs="FrankRuehl"/>
          <w:sz w:val="24"/>
          <w:szCs w:val="24"/>
        </w:rPr>
        <w:t xml:space="preserve"> </w:t>
      </w:r>
      <w:r w:rsidR="004231AE" w:rsidRPr="004231AE">
        <w:rPr>
          <w:rFonts w:ascii="Georgia" w:hAnsi="Georgia" w:cs="FrankRuehl"/>
          <w:sz w:val="24"/>
          <w:szCs w:val="24"/>
        </w:rPr>
        <w:t xml:space="preserve">jejich </w:t>
      </w:r>
      <w:r w:rsidR="005275BB" w:rsidRPr="004231AE">
        <w:rPr>
          <w:rFonts w:ascii="Georgia" w:hAnsi="Georgia" w:cs="FrankRuehl"/>
          <w:sz w:val="24"/>
          <w:szCs w:val="24"/>
        </w:rPr>
        <w:t>dopadu na přírodu</w:t>
      </w:r>
      <w:r w:rsidR="007C04C5" w:rsidRPr="00BC5026">
        <w:rPr>
          <w:rFonts w:ascii="Georgia" w:hAnsi="Georgia" w:cs="FrankRuehl"/>
          <w:sz w:val="24"/>
          <w:szCs w:val="24"/>
        </w:rPr>
        <w:t xml:space="preserve">, </w:t>
      </w:r>
      <w:r w:rsidR="00C510EE" w:rsidRPr="00BC5026">
        <w:rPr>
          <w:rFonts w:ascii="Georgia" w:hAnsi="Georgia" w:cs="FrankRuehl"/>
          <w:sz w:val="24"/>
          <w:szCs w:val="24"/>
        </w:rPr>
        <w:t>bude</w:t>
      </w:r>
      <w:r w:rsidR="000E04C9" w:rsidRPr="00BC5026">
        <w:rPr>
          <w:rFonts w:ascii="Georgia" w:hAnsi="Georgia" w:cs="FrankRuehl"/>
          <w:sz w:val="24"/>
          <w:szCs w:val="24"/>
        </w:rPr>
        <w:t xml:space="preserve"> tramping </w:t>
      </w:r>
      <w:r w:rsidRPr="00BC5026">
        <w:rPr>
          <w:rFonts w:ascii="Georgia" w:hAnsi="Georgia" w:cs="FrankRuehl"/>
          <w:sz w:val="24"/>
          <w:szCs w:val="24"/>
        </w:rPr>
        <w:t>či</w:t>
      </w:r>
      <w:r w:rsidR="007C04C5" w:rsidRPr="00BC5026">
        <w:rPr>
          <w:rFonts w:ascii="Georgia" w:hAnsi="Georgia" w:cs="FrankRuehl"/>
          <w:sz w:val="24"/>
          <w:szCs w:val="24"/>
        </w:rPr>
        <w:t> </w:t>
      </w:r>
      <w:r w:rsidR="000E04C9" w:rsidRPr="00BC5026">
        <w:rPr>
          <w:rFonts w:ascii="Georgia" w:hAnsi="Georgia" w:cs="FrankRuehl"/>
          <w:sz w:val="24"/>
          <w:szCs w:val="24"/>
        </w:rPr>
        <w:t>šperkařství</w:t>
      </w:r>
      <w:r w:rsidR="005275BB" w:rsidRPr="004231AE">
        <w:rPr>
          <w:rFonts w:ascii="Georgia" w:hAnsi="Georgia" w:cs="FrankRuehl"/>
          <w:sz w:val="24"/>
          <w:szCs w:val="24"/>
        </w:rPr>
        <w:t xml:space="preserve">, a to </w:t>
      </w:r>
      <w:r w:rsidR="00C510EE" w:rsidRPr="00BC5026">
        <w:rPr>
          <w:rFonts w:ascii="Georgia" w:hAnsi="Georgia" w:cs="FrankRuehl"/>
          <w:sz w:val="24"/>
          <w:szCs w:val="24"/>
        </w:rPr>
        <w:t xml:space="preserve">v kontextu zvažovaných zápisů </w:t>
      </w:r>
      <w:r w:rsidR="004231AE" w:rsidRPr="004231AE">
        <w:rPr>
          <w:rFonts w:ascii="Georgia" w:hAnsi="Georgia" w:cs="FrankRuehl"/>
          <w:sz w:val="24"/>
          <w:szCs w:val="24"/>
        </w:rPr>
        <w:t xml:space="preserve">těchto </w:t>
      </w:r>
      <w:proofErr w:type="spellStart"/>
      <w:r w:rsidR="004231AE" w:rsidRPr="004231AE">
        <w:rPr>
          <w:rFonts w:ascii="Georgia" w:hAnsi="Georgia" w:cs="FrankRuehl"/>
          <w:sz w:val="24"/>
          <w:szCs w:val="24"/>
        </w:rPr>
        <w:t>fenomenů</w:t>
      </w:r>
      <w:proofErr w:type="spellEnd"/>
      <w:r w:rsidR="004231AE" w:rsidRPr="004231AE">
        <w:rPr>
          <w:rFonts w:ascii="Georgia" w:hAnsi="Georgia" w:cs="FrankRuehl"/>
          <w:sz w:val="24"/>
          <w:szCs w:val="24"/>
        </w:rPr>
        <w:t xml:space="preserve"> </w:t>
      </w:r>
      <w:r w:rsidR="00C510EE" w:rsidRPr="004231AE">
        <w:rPr>
          <w:rFonts w:ascii="Georgia" w:hAnsi="Georgia" w:cs="FrankRuehl"/>
          <w:sz w:val="24"/>
          <w:szCs w:val="24"/>
        </w:rPr>
        <w:t>na seznam</w:t>
      </w:r>
      <w:r w:rsidR="005275BB" w:rsidRPr="004231AE">
        <w:rPr>
          <w:rFonts w:ascii="Georgia" w:hAnsi="Georgia" w:cs="FrankRuehl"/>
          <w:sz w:val="24"/>
          <w:szCs w:val="24"/>
        </w:rPr>
        <w:t xml:space="preserve"> nehmotného dědictví </w:t>
      </w:r>
      <w:r w:rsidR="00C510EE" w:rsidRPr="00BC5026">
        <w:rPr>
          <w:rFonts w:ascii="Georgia" w:hAnsi="Georgia" w:cs="FrankRuehl"/>
          <w:sz w:val="24"/>
          <w:szCs w:val="24"/>
        </w:rPr>
        <w:t xml:space="preserve"> UNESCO</w:t>
      </w:r>
      <w:r w:rsidR="000E04C9" w:rsidRPr="00BC5026">
        <w:rPr>
          <w:rFonts w:ascii="Georgia" w:hAnsi="Georgia" w:cs="FrankRuehl"/>
          <w:sz w:val="24"/>
          <w:szCs w:val="24"/>
        </w:rPr>
        <w:t xml:space="preserve">. </w:t>
      </w:r>
    </w:p>
    <w:p w14:paraId="47AC3CB6" w14:textId="70B44B98" w:rsidR="00183C8F" w:rsidRPr="00BC5026" w:rsidRDefault="00183C8F" w:rsidP="00BC5026">
      <w:pPr>
        <w:spacing w:line="264" w:lineRule="auto"/>
        <w:jc w:val="both"/>
        <w:rPr>
          <w:rFonts w:ascii="Georgia" w:hAnsi="Georgia"/>
          <w:bCs/>
          <w:iCs/>
          <w:sz w:val="24"/>
          <w:szCs w:val="24"/>
        </w:rPr>
      </w:pPr>
      <w:r w:rsidRPr="00BC5026">
        <w:rPr>
          <w:rFonts w:ascii="Georgia" w:hAnsi="Georgia"/>
          <w:bCs/>
          <w:iCs/>
          <w:sz w:val="24"/>
          <w:szCs w:val="24"/>
        </w:rPr>
        <w:t>Sekce</w:t>
      </w:r>
      <w:r w:rsidR="00C510EE" w:rsidRPr="00BC5026">
        <w:rPr>
          <w:rFonts w:ascii="Georgia" w:hAnsi="Georgia"/>
          <w:bCs/>
          <w:iCs/>
          <w:sz w:val="24"/>
          <w:szCs w:val="24"/>
        </w:rPr>
        <w:t xml:space="preserve"> pro ŽP</w:t>
      </w:r>
      <w:r w:rsidRPr="00BC5026">
        <w:rPr>
          <w:rFonts w:ascii="Georgia" w:hAnsi="Georgia"/>
          <w:bCs/>
          <w:iCs/>
          <w:sz w:val="24"/>
          <w:szCs w:val="24"/>
        </w:rPr>
        <w:t xml:space="preserve"> </w:t>
      </w:r>
      <w:r w:rsidR="000E04C9" w:rsidRPr="00BC5026">
        <w:rPr>
          <w:rFonts w:ascii="Georgia" w:hAnsi="Georgia"/>
          <w:bCs/>
          <w:iCs/>
          <w:sz w:val="24"/>
          <w:szCs w:val="24"/>
        </w:rPr>
        <w:t xml:space="preserve">také jednala o </w:t>
      </w:r>
      <w:r w:rsidR="004231AE">
        <w:rPr>
          <w:rFonts w:ascii="Georgia" w:hAnsi="Georgia"/>
          <w:bCs/>
          <w:iCs/>
          <w:sz w:val="24"/>
          <w:szCs w:val="24"/>
        </w:rPr>
        <w:t xml:space="preserve">Globálním </w:t>
      </w:r>
      <w:r w:rsidR="000E04C9" w:rsidRPr="00BC5026">
        <w:rPr>
          <w:rFonts w:ascii="Georgia" w:hAnsi="Georgia"/>
          <w:b/>
          <w:bCs/>
          <w:i/>
          <w:iCs/>
          <w:sz w:val="24"/>
          <w:szCs w:val="24"/>
        </w:rPr>
        <w:t xml:space="preserve">geoparku </w:t>
      </w:r>
      <w:r w:rsidR="004231AE">
        <w:rPr>
          <w:rFonts w:ascii="Georgia" w:hAnsi="Georgia"/>
          <w:b/>
          <w:bCs/>
          <w:i/>
          <w:iCs/>
          <w:sz w:val="24"/>
          <w:szCs w:val="24"/>
        </w:rPr>
        <w:t>UNESCO</w:t>
      </w:r>
      <w:r w:rsidR="000E04C9" w:rsidRPr="00BC5026">
        <w:rPr>
          <w:rFonts w:ascii="Georgia" w:hAnsi="Georgia"/>
          <w:b/>
          <w:bCs/>
          <w:i/>
          <w:iCs/>
          <w:sz w:val="24"/>
          <w:szCs w:val="24"/>
        </w:rPr>
        <w:t xml:space="preserve"> Český ráj</w:t>
      </w:r>
      <w:r w:rsidR="000E04C9" w:rsidRPr="00BC5026">
        <w:rPr>
          <w:rFonts w:ascii="Georgia" w:hAnsi="Georgia"/>
          <w:bCs/>
          <w:iCs/>
          <w:sz w:val="24"/>
          <w:szCs w:val="24"/>
        </w:rPr>
        <w:t>. Následně připravila</w:t>
      </w:r>
      <w:r w:rsidRPr="00BC5026">
        <w:rPr>
          <w:rFonts w:ascii="Georgia" w:hAnsi="Georgia"/>
          <w:bCs/>
          <w:iCs/>
          <w:sz w:val="24"/>
          <w:szCs w:val="24"/>
        </w:rPr>
        <w:t xml:space="preserve"> </w:t>
      </w:r>
      <w:r w:rsidR="000E04C9" w:rsidRPr="00BC5026">
        <w:rPr>
          <w:rFonts w:ascii="Georgia" w:hAnsi="Georgia"/>
          <w:bCs/>
          <w:iCs/>
          <w:sz w:val="24"/>
          <w:szCs w:val="24"/>
        </w:rPr>
        <w:t>a předložila Komis</w:t>
      </w:r>
      <w:r w:rsidR="00E35834" w:rsidRPr="00BC5026">
        <w:rPr>
          <w:rFonts w:ascii="Georgia" w:hAnsi="Georgia"/>
          <w:bCs/>
          <w:iCs/>
          <w:sz w:val="24"/>
          <w:szCs w:val="24"/>
        </w:rPr>
        <w:t>i</w:t>
      </w:r>
      <w:r w:rsidR="000E04C9" w:rsidRPr="00BC5026">
        <w:rPr>
          <w:rFonts w:ascii="Georgia" w:hAnsi="Georgia"/>
          <w:bCs/>
          <w:iCs/>
          <w:sz w:val="24"/>
          <w:szCs w:val="24"/>
        </w:rPr>
        <w:t xml:space="preserve"> </w:t>
      </w:r>
      <w:r w:rsidRPr="00BC5026">
        <w:rPr>
          <w:rFonts w:ascii="Georgia" w:hAnsi="Georgia"/>
          <w:b/>
          <w:bCs/>
          <w:i/>
          <w:iCs/>
          <w:sz w:val="24"/>
          <w:szCs w:val="24"/>
        </w:rPr>
        <w:t>návrh dopisu na hejtmana Libereckého kraje</w:t>
      </w:r>
      <w:r w:rsidRPr="00BC5026">
        <w:rPr>
          <w:rFonts w:ascii="Georgia" w:hAnsi="Georgia"/>
          <w:bCs/>
          <w:iCs/>
          <w:sz w:val="24"/>
          <w:szCs w:val="24"/>
        </w:rPr>
        <w:t xml:space="preserve"> </w:t>
      </w:r>
      <w:r w:rsidR="00C510EE" w:rsidRPr="00BC5026">
        <w:rPr>
          <w:rFonts w:ascii="Georgia" w:hAnsi="Georgia"/>
          <w:bCs/>
          <w:iCs/>
          <w:sz w:val="24"/>
          <w:szCs w:val="24"/>
        </w:rPr>
        <w:t>ve věci</w:t>
      </w:r>
      <w:r w:rsidRPr="00BC5026">
        <w:rPr>
          <w:rFonts w:ascii="Georgia" w:hAnsi="Georgia"/>
          <w:bCs/>
          <w:iCs/>
          <w:sz w:val="24"/>
          <w:szCs w:val="24"/>
        </w:rPr>
        <w:t xml:space="preserve"> prodeje minerálů a</w:t>
      </w:r>
      <w:r w:rsidR="00E35834" w:rsidRPr="00BC5026">
        <w:rPr>
          <w:rFonts w:ascii="Georgia" w:hAnsi="Georgia"/>
          <w:bCs/>
          <w:iCs/>
          <w:sz w:val="24"/>
          <w:szCs w:val="24"/>
        </w:rPr>
        <w:t> </w:t>
      </w:r>
      <w:r w:rsidRPr="00BC5026">
        <w:rPr>
          <w:rFonts w:ascii="Georgia" w:hAnsi="Georgia"/>
          <w:bCs/>
          <w:iCs/>
          <w:sz w:val="24"/>
          <w:szCs w:val="24"/>
        </w:rPr>
        <w:t>hornin nejasného původu v muzejním obchod</w:t>
      </w:r>
      <w:r w:rsidR="00E35834" w:rsidRPr="00BC5026">
        <w:rPr>
          <w:rFonts w:ascii="Georgia" w:hAnsi="Georgia"/>
          <w:bCs/>
          <w:iCs/>
          <w:sz w:val="24"/>
          <w:szCs w:val="24"/>
        </w:rPr>
        <w:t xml:space="preserve">ě Muzea Českého ráje v Turnově, jehož zřizovatelem je Liberecký kraj. </w:t>
      </w:r>
    </w:p>
    <w:p w14:paraId="146416FE" w14:textId="26DF23D9" w:rsidR="007164A7" w:rsidRDefault="000E04C9" w:rsidP="00F83CF3">
      <w:pPr>
        <w:spacing w:line="264" w:lineRule="auto"/>
        <w:jc w:val="both"/>
        <w:rPr>
          <w:rFonts w:ascii="Georgia" w:hAnsi="Georgia" w:cs="FrankRuehl"/>
          <w:i/>
          <w:sz w:val="24"/>
          <w:szCs w:val="24"/>
        </w:rPr>
      </w:pPr>
      <w:r w:rsidRPr="00BC5026">
        <w:rPr>
          <w:rFonts w:ascii="Georgia" w:hAnsi="Georgia" w:cs="FrankRuehl"/>
          <w:b/>
          <w:bCs/>
          <w:sz w:val="24"/>
          <w:szCs w:val="24"/>
        </w:rPr>
        <w:t>P</w:t>
      </w:r>
      <w:r w:rsidRPr="00BC5026">
        <w:rPr>
          <w:rFonts w:ascii="Georgia" w:hAnsi="Georgia" w:cs="Calibri"/>
          <w:b/>
          <w:bCs/>
          <w:sz w:val="24"/>
          <w:szCs w:val="24"/>
        </w:rPr>
        <w:t>ř</w:t>
      </w:r>
      <w:r w:rsidR="003349F8" w:rsidRPr="00BC5026">
        <w:rPr>
          <w:rFonts w:ascii="Georgia" w:hAnsi="Georgia" w:cs="FrankRuehl"/>
          <w:b/>
          <w:bCs/>
          <w:sz w:val="24"/>
          <w:szCs w:val="24"/>
        </w:rPr>
        <w:t xml:space="preserve">edsedající </w:t>
      </w:r>
      <w:r w:rsidR="00F47309" w:rsidRPr="00BC5026">
        <w:rPr>
          <w:rFonts w:ascii="Georgia" w:hAnsi="Georgia" w:cs="FrankRuehl"/>
          <w:sz w:val="24"/>
          <w:szCs w:val="24"/>
        </w:rPr>
        <w:t xml:space="preserve">podpořil zaslání </w:t>
      </w:r>
      <w:r w:rsidR="00F43EDC" w:rsidRPr="00BC5026">
        <w:rPr>
          <w:rFonts w:ascii="Georgia" w:hAnsi="Georgia" w:cs="FrankRuehl"/>
          <w:sz w:val="24"/>
          <w:szCs w:val="24"/>
        </w:rPr>
        <w:t>dopisu</w:t>
      </w:r>
      <w:r w:rsidR="00F47309" w:rsidRPr="00BC5026">
        <w:rPr>
          <w:rFonts w:ascii="Georgia" w:hAnsi="Georgia" w:cs="FrankRuehl"/>
          <w:sz w:val="24"/>
          <w:szCs w:val="24"/>
        </w:rPr>
        <w:t xml:space="preserve">, neboť situace nastíněná v dopise si žádá reakci. </w:t>
      </w:r>
      <w:r w:rsidR="007164A7" w:rsidRPr="00BC5026">
        <w:rPr>
          <w:rFonts w:ascii="Georgia" w:hAnsi="Georgia" w:cs="FrankRuehl"/>
          <w:sz w:val="24"/>
          <w:szCs w:val="24"/>
        </w:rPr>
        <w:t xml:space="preserve">V následné </w:t>
      </w:r>
      <w:r w:rsidR="007164A7" w:rsidRPr="00BC5026">
        <w:rPr>
          <w:rFonts w:ascii="Georgia" w:hAnsi="Georgia" w:cs="FrankRuehl"/>
          <w:b/>
          <w:sz w:val="24"/>
          <w:szCs w:val="24"/>
        </w:rPr>
        <w:t>diskusi</w:t>
      </w:r>
      <w:r w:rsidR="007164A7" w:rsidRPr="00BC5026">
        <w:rPr>
          <w:rFonts w:ascii="Georgia" w:hAnsi="Georgia" w:cs="FrankRuehl"/>
          <w:sz w:val="24"/>
          <w:szCs w:val="24"/>
        </w:rPr>
        <w:t xml:space="preserve"> bylo poukázáno na fakt, že prodej minerálů</w:t>
      </w:r>
      <w:r w:rsidR="004231AE" w:rsidRPr="009651E9">
        <w:rPr>
          <w:rFonts w:ascii="Georgia" w:hAnsi="Georgia" w:cs="FrankRuehl"/>
          <w:sz w:val="24"/>
          <w:szCs w:val="24"/>
        </w:rPr>
        <w:t>,</w:t>
      </w:r>
      <w:r w:rsidR="007164A7" w:rsidRPr="00BC5026">
        <w:rPr>
          <w:rFonts w:ascii="Georgia" w:hAnsi="Georgia" w:cs="FrankRuehl"/>
          <w:sz w:val="24"/>
          <w:szCs w:val="24"/>
        </w:rPr>
        <w:t xml:space="preserve"> hornin </w:t>
      </w:r>
      <w:r w:rsidR="004231AE" w:rsidRPr="009651E9">
        <w:rPr>
          <w:rFonts w:ascii="Georgia" w:hAnsi="Georgia" w:cs="FrankRuehl"/>
          <w:sz w:val="24"/>
          <w:szCs w:val="24"/>
        </w:rPr>
        <w:t xml:space="preserve">a zkamenělin </w:t>
      </w:r>
      <w:r w:rsidR="007164A7" w:rsidRPr="00BC5026">
        <w:rPr>
          <w:rFonts w:ascii="Georgia" w:hAnsi="Georgia" w:cs="FrankRuehl"/>
          <w:sz w:val="24"/>
          <w:szCs w:val="24"/>
        </w:rPr>
        <w:t xml:space="preserve">nejasného původu </w:t>
      </w:r>
      <w:r w:rsidR="004231AE" w:rsidRPr="009651E9">
        <w:rPr>
          <w:rFonts w:ascii="Georgia" w:hAnsi="Georgia" w:cs="FrankRuehl"/>
          <w:sz w:val="24"/>
          <w:szCs w:val="24"/>
        </w:rPr>
        <w:t xml:space="preserve">v tzv. </w:t>
      </w:r>
      <w:proofErr w:type="spellStart"/>
      <w:r w:rsidR="004231AE" w:rsidRPr="009651E9">
        <w:rPr>
          <w:rFonts w:ascii="Georgia" w:hAnsi="Georgia" w:cs="FrankRuehl"/>
          <w:sz w:val="24"/>
          <w:szCs w:val="24"/>
        </w:rPr>
        <w:t>rockshopech</w:t>
      </w:r>
      <w:proofErr w:type="spellEnd"/>
      <w:r w:rsidR="004231AE" w:rsidRPr="009651E9">
        <w:rPr>
          <w:rFonts w:ascii="Georgia" w:hAnsi="Georgia" w:cs="FrankRuehl"/>
          <w:sz w:val="24"/>
          <w:szCs w:val="24"/>
        </w:rPr>
        <w:t xml:space="preserve"> </w:t>
      </w:r>
      <w:r w:rsidR="007164A7" w:rsidRPr="00BC5026">
        <w:rPr>
          <w:rFonts w:ascii="Georgia" w:hAnsi="Georgia" w:cs="FrankRuehl"/>
          <w:sz w:val="24"/>
          <w:szCs w:val="24"/>
        </w:rPr>
        <w:t>je rozšířený jev</w:t>
      </w:r>
      <w:r w:rsidR="004231AE" w:rsidRPr="009651E9">
        <w:rPr>
          <w:rFonts w:ascii="Georgia" w:hAnsi="Georgia" w:cs="FrankRuehl"/>
          <w:sz w:val="24"/>
          <w:szCs w:val="24"/>
        </w:rPr>
        <w:t>. N</w:t>
      </w:r>
      <w:r w:rsidR="007164A7" w:rsidRPr="009651E9">
        <w:rPr>
          <w:rFonts w:ascii="Georgia" w:hAnsi="Georgia" w:cs="FrankRuehl"/>
          <w:sz w:val="24"/>
          <w:szCs w:val="24"/>
        </w:rPr>
        <w:t>icméně</w:t>
      </w:r>
      <w:r w:rsidR="007164A7" w:rsidRPr="00BC5026">
        <w:rPr>
          <w:rFonts w:ascii="Georgia" w:hAnsi="Georgia" w:cs="FrankRuehl"/>
          <w:sz w:val="24"/>
          <w:szCs w:val="24"/>
        </w:rPr>
        <w:t xml:space="preserve"> právě z tohoto důvodu </w:t>
      </w:r>
      <w:r w:rsidR="007164A7" w:rsidRPr="009651E9">
        <w:rPr>
          <w:rFonts w:ascii="Georgia" w:hAnsi="Georgia" w:cs="FrankRuehl"/>
          <w:sz w:val="24"/>
          <w:szCs w:val="24"/>
        </w:rPr>
        <w:t>zastáv</w:t>
      </w:r>
      <w:r w:rsidR="004231AE" w:rsidRPr="009651E9">
        <w:rPr>
          <w:rFonts w:ascii="Georgia" w:hAnsi="Georgia" w:cs="FrankRuehl"/>
          <w:sz w:val="24"/>
          <w:szCs w:val="24"/>
        </w:rPr>
        <w:t>ají globální geoparky</w:t>
      </w:r>
      <w:r w:rsidR="007164A7" w:rsidRPr="00BC5026">
        <w:rPr>
          <w:rFonts w:ascii="Georgia" w:hAnsi="Georgia" w:cs="FrankRuehl"/>
          <w:sz w:val="24"/>
          <w:szCs w:val="24"/>
        </w:rPr>
        <w:t xml:space="preserve"> UNESCO nulovou toleranci vůči </w:t>
      </w:r>
      <w:r w:rsidR="004231AE" w:rsidRPr="009651E9">
        <w:rPr>
          <w:rFonts w:ascii="Georgia" w:hAnsi="Georgia" w:cs="FrankRuehl"/>
          <w:sz w:val="24"/>
          <w:szCs w:val="24"/>
        </w:rPr>
        <w:t xml:space="preserve">obchodování s těmito přírodninami </w:t>
      </w:r>
      <w:r w:rsidR="00716ECB" w:rsidRPr="009651E9">
        <w:rPr>
          <w:rFonts w:ascii="Georgia" w:hAnsi="Georgia" w:cs="FrankRuehl"/>
          <w:sz w:val="24"/>
          <w:szCs w:val="24"/>
        </w:rPr>
        <w:t xml:space="preserve">a šíří osvětu o jeho </w:t>
      </w:r>
      <w:r w:rsidR="009651E9" w:rsidRPr="009651E9">
        <w:rPr>
          <w:rFonts w:ascii="Georgia" w:hAnsi="Georgia" w:cs="FrankRuehl"/>
          <w:sz w:val="24"/>
          <w:szCs w:val="24"/>
        </w:rPr>
        <w:t xml:space="preserve">environmentálních a lidskoprávních </w:t>
      </w:r>
      <w:r w:rsidR="00716ECB" w:rsidRPr="009651E9">
        <w:rPr>
          <w:rFonts w:ascii="Georgia" w:hAnsi="Georgia" w:cs="FrankRuehl"/>
          <w:sz w:val="24"/>
          <w:szCs w:val="24"/>
        </w:rPr>
        <w:t>dopadech. Jde o</w:t>
      </w:r>
      <w:r w:rsidR="007909E7">
        <w:rPr>
          <w:rFonts w:ascii="Georgia" w:hAnsi="Georgia" w:cs="FrankRuehl"/>
          <w:sz w:val="24"/>
          <w:szCs w:val="24"/>
        </w:rPr>
        <w:t> </w:t>
      </w:r>
      <w:r w:rsidR="00716ECB" w:rsidRPr="009651E9">
        <w:rPr>
          <w:rFonts w:ascii="Georgia" w:hAnsi="Georgia" w:cs="FrankRuehl"/>
          <w:sz w:val="24"/>
          <w:szCs w:val="24"/>
        </w:rPr>
        <w:t>princip</w:t>
      </w:r>
      <w:r w:rsidR="009651E9" w:rsidRPr="009651E9">
        <w:rPr>
          <w:rFonts w:ascii="Georgia" w:hAnsi="Georgia" w:cs="FrankRuehl"/>
          <w:sz w:val="24"/>
          <w:szCs w:val="24"/>
        </w:rPr>
        <w:t>y</w:t>
      </w:r>
      <w:r w:rsidR="00716ECB" w:rsidRPr="009651E9">
        <w:rPr>
          <w:rFonts w:ascii="Georgia" w:hAnsi="Georgia" w:cs="FrankRuehl"/>
          <w:sz w:val="24"/>
          <w:szCs w:val="24"/>
        </w:rPr>
        <w:t xml:space="preserve"> obdob</w:t>
      </w:r>
      <w:r w:rsidR="009651E9" w:rsidRPr="009651E9">
        <w:rPr>
          <w:rFonts w:ascii="Georgia" w:hAnsi="Georgia" w:cs="FrankRuehl"/>
          <w:sz w:val="24"/>
          <w:szCs w:val="24"/>
        </w:rPr>
        <w:t xml:space="preserve">né </w:t>
      </w:r>
      <w:r w:rsidR="0085089F">
        <w:rPr>
          <w:rFonts w:ascii="Georgia" w:hAnsi="Georgia" w:cs="FrankRuehl"/>
          <w:sz w:val="24"/>
          <w:szCs w:val="24"/>
        </w:rPr>
        <w:t>těm, které vyjadřuje ú</w:t>
      </w:r>
      <w:r w:rsidR="009651E9" w:rsidRPr="009651E9">
        <w:rPr>
          <w:rFonts w:ascii="Georgia" w:hAnsi="Georgia" w:cs="FrankRuehl"/>
          <w:sz w:val="24"/>
          <w:szCs w:val="24"/>
        </w:rPr>
        <w:t>mluv</w:t>
      </w:r>
      <w:r w:rsidR="0085089F">
        <w:rPr>
          <w:rFonts w:ascii="Georgia" w:hAnsi="Georgia" w:cs="FrankRuehl"/>
          <w:sz w:val="24"/>
          <w:szCs w:val="24"/>
        </w:rPr>
        <w:t>a</w:t>
      </w:r>
      <w:r w:rsidR="009651E9" w:rsidRPr="009651E9">
        <w:rPr>
          <w:rFonts w:ascii="Georgia" w:hAnsi="Georgia" w:cs="FrankRuehl"/>
          <w:sz w:val="24"/>
          <w:szCs w:val="24"/>
        </w:rPr>
        <w:t xml:space="preserve"> CITES, např.</w:t>
      </w:r>
      <w:r w:rsidR="00716ECB" w:rsidRPr="009651E9">
        <w:rPr>
          <w:rFonts w:ascii="Georgia" w:hAnsi="Georgia" w:cs="FrankRuehl"/>
          <w:sz w:val="24"/>
          <w:szCs w:val="24"/>
        </w:rPr>
        <w:t xml:space="preserve"> obchodování se slonovinou</w:t>
      </w:r>
      <w:r w:rsidR="009651E9" w:rsidRPr="009651E9">
        <w:rPr>
          <w:rFonts w:ascii="Georgia" w:hAnsi="Georgia" w:cs="FrankRuehl"/>
          <w:sz w:val="24"/>
          <w:szCs w:val="24"/>
        </w:rPr>
        <w:t>,</w:t>
      </w:r>
      <w:r w:rsidR="00716ECB" w:rsidRPr="009651E9">
        <w:rPr>
          <w:rFonts w:ascii="Georgia" w:hAnsi="Georgia" w:cs="FrankRuehl"/>
          <w:sz w:val="24"/>
          <w:szCs w:val="24"/>
        </w:rPr>
        <w:t xml:space="preserve"> rohovinou</w:t>
      </w:r>
      <w:r w:rsidR="009651E9" w:rsidRPr="009651E9">
        <w:rPr>
          <w:rFonts w:ascii="Georgia" w:hAnsi="Georgia" w:cs="FrankRuehl"/>
          <w:sz w:val="24"/>
          <w:szCs w:val="24"/>
        </w:rPr>
        <w:t xml:space="preserve"> či jinými částmi chráněných živočichů či rostlin</w:t>
      </w:r>
      <w:r w:rsidR="00716ECB" w:rsidRPr="009651E9">
        <w:rPr>
          <w:rFonts w:ascii="Georgia" w:hAnsi="Georgia" w:cs="FrankRuehl"/>
          <w:sz w:val="24"/>
          <w:szCs w:val="24"/>
        </w:rPr>
        <w:t>, kde konečný zákazník nezjistí, zda pochází z přirozeně uhynulého zvířete či z úlovku pytláků</w:t>
      </w:r>
      <w:r w:rsidR="009651E9" w:rsidRPr="009651E9">
        <w:rPr>
          <w:rFonts w:ascii="Georgia" w:hAnsi="Georgia" w:cs="FrankRuehl"/>
          <w:sz w:val="24"/>
          <w:szCs w:val="24"/>
        </w:rPr>
        <w:t>.</w:t>
      </w:r>
      <w:r w:rsidR="00AA694A" w:rsidRPr="009651E9" w:rsidDel="00AA694A">
        <w:rPr>
          <w:rStyle w:val="Znakapoznpodarou"/>
          <w:rFonts w:ascii="Georgia" w:hAnsi="Georgia" w:cs="FrankRuehl"/>
          <w:sz w:val="24"/>
          <w:szCs w:val="24"/>
        </w:rPr>
        <w:t xml:space="preserve"> </w:t>
      </w:r>
    </w:p>
    <w:p w14:paraId="2FB7A907" w14:textId="465E9FF2" w:rsidR="00F83CF3" w:rsidRPr="00BC5026" w:rsidRDefault="00505283" w:rsidP="00F83CF3">
      <w:pPr>
        <w:spacing w:line="264" w:lineRule="auto"/>
        <w:jc w:val="both"/>
        <w:rPr>
          <w:rFonts w:ascii="Georgia" w:hAnsi="Georgia" w:cs="FrankRuehl"/>
          <w:i/>
          <w:sz w:val="24"/>
          <w:szCs w:val="24"/>
        </w:rPr>
      </w:pPr>
      <w:r>
        <w:rPr>
          <w:rFonts w:ascii="Georgia" w:hAnsi="Georgia" w:cs="FrankRuehl"/>
          <w:i/>
          <w:sz w:val="24"/>
          <w:szCs w:val="24"/>
        </w:rPr>
        <w:t>(Neveřejná část zápisu)</w:t>
      </w:r>
    </w:p>
    <w:p w14:paraId="180F2739" w14:textId="46EE4B23" w:rsidR="00F65A9F" w:rsidRPr="00BC5026" w:rsidRDefault="007164A7" w:rsidP="00BC5026">
      <w:pPr>
        <w:spacing w:line="264" w:lineRule="auto"/>
        <w:jc w:val="both"/>
        <w:rPr>
          <w:rFonts w:ascii="Georgia" w:hAnsi="Georgia"/>
          <w:bCs/>
          <w:sz w:val="24"/>
          <w:szCs w:val="24"/>
        </w:rPr>
      </w:pPr>
      <w:r w:rsidRPr="00BC5026">
        <w:rPr>
          <w:rFonts w:ascii="Georgia" w:hAnsi="Georgia"/>
          <w:b/>
          <w:sz w:val="24"/>
          <w:szCs w:val="24"/>
        </w:rPr>
        <w:t xml:space="preserve">Předsedkyně </w:t>
      </w:r>
      <w:r w:rsidRPr="00BC5026">
        <w:rPr>
          <w:rFonts w:ascii="Georgia" w:hAnsi="Georgia"/>
          <w:b/>
          <w:sz w:val="24"/>
          <w:szCs w:val="24"/>
          <w:u w:val="single"/>
        </w:rPr>
        <w:t>Sekce pro kulturu a komunikaci</w:t>
      </w:r>
      <w:r w:rsidRPr="00BC5026">
        <w:rPr>
          <w:rFonts w:ascii="Georgia" w:hAnsi="Georgia"/>
          <w:b/>
          <w:sz w:val="24"/>
          <w:szCs w:val="24"/>
        </w:rPr>
        <w:t xml:space="preserve"> </w:t>
      </w:r>
      <w:r w:rsidR="00542E47" w:rsidRPr="00BC5026">
        <w:rPr>
          <w:rFonts w:ascii="Georgia" w:hAnsi="Georgia"/>
          <w:b/>
          <w:sz w:val="24"/>
          <w:szCs w:val="24"/>
        </w:rPr>
        <w:t>V. Kučová</w:t>
      </w:r>
      <w:r w:rsidR="00567735" w:rsidRPr="00BC5026">
        <w:rPr>
          <w:rFonts w:ascii="Georgia" w:hAnsi="Georgia" w:cs="FrankRuehl"/>
          <w:sz w:val="24"/>
          <w:szCs w:val="24"/>
        </w:rPr>
        <w:t xml:space="preserve"> přiblížila průběh únorového seznamovacího zasedání Sekce,</w:t>
      </w:r>
      <w:r w:rsidR="00F43EDC" w:rsidRPr="00BC5026">
        <w:rPr>
          <w:rFonts w:ascii="Georgia" w:hAnsi="Georgia" w:cs="FrankRuehl"/>
          <w:sz w:val="24"/>
          <w:szCs w:val="24"/>
        </w:rPr>
        <w:t xml:space="preserve"> </w:t>
      </w:r>
      <w:r w:rsidR="00F65A9F" w:rsidRPr="00BC5026">
        <w:rPr>
          <w:rFonts w:ascii="Georgia" w:hAnsi="Georgia" w:cs="FrankRuehl"/>
          <w:sz w:val="24"/>
          <w:szCs w:val="24"/>
        </w:rPr>
        <w:t xml:space="preserve">na němž byli členové Sekce mj. vyzváni, aby identifikovali témata/úmluvy, kterým by se rádi prioritně věnovali v rámci svého mandátu. Podnětem k dalšímu sledování napříč Komisí je získání přehledu o grantových a dotačních programech, aby Komise mohla případně nabídnout poradenství v oblastech své působnosti. Na zasedání Sekce byly představeny </w:t>
      </w:r>
      <w:r w:rsidR="006A7769" w:rsidRPr="00BC5026">
        <w:rPr>
          <w:rFonts w:ascii="Georgia" w:hAnsi="Georgia"/>
          <w:bCs/>
          <w:sz w:val="24"/>
          <w:szCs w:val="24"/>
        </w:rPr>
        <w:t>závěr</w:t>
      </w:r>
      <w:r w:rsidR="00F65A9F" w:rsidRPr="00BC5026">
        <w:rPr>
          <w:rFonts w:ascii="Georgia" w:hAnsi="Georgia"/>
          <w:bCs/>
          <w:sz w:val="24"/>
          <w:szCs w:val="24"/>
        </w:rPr>
        <w:t>y</w:t>
      </w:r>
      <w:r w:rsidR="006A7769" w:rsidRPr="00BC5026">
        <w:rPr>
          <w:rFonts w:ascii="Georgia" w:hAnsi="Georgia"/>
          <w:bCs/>
          <w:sz w:val="24"/>
          <w:szCs w:val="24"/>
        </w:rPr>
        <w:t xml:space="preserve"> </w:t>
      </w:r>
      <w:r w:rsidR="00542E47" w:rsidRPr="00BC5026">
        <w:rPr>
          <w:rFonts w:ascii="Georgia" w:hAnsi="Georgia"/>
          <w:bCs/>
          <w:sz w:val="24"/>
          <w:szCs w:val="24"/>
        </w:rPr>
        <w:t>zasedání Světové konference UNESCO o uměleckém a kulturním vzdělávání, které proběhl</w:t>
      </w:r>
      <w:r w:rsidR="00F65A9F" w:rsidRPr="00BC5026">
        <w:rPr>
          <w:rFonts w:ascii="Georgia" w:hAnsi="Georgia"/>
          <w:bCs/>
          <w:sz w:val="24"/>
          <w:szCs w:val="24"/>
        </w:rPr>
        <w:t xml:space="preserve">o v polovině února v Abú Dhabí, a byla ustavena </w:t>
      </w:r>
      <w:r w:rsidR="00F65A9F" w:rsidRPr="00BC5026">
        <w:rPr>
          <w:rFonts w:ascii="Georgia" w:hAnsi="Georgia"/>
          <w:bCs/>
          <w:sz w:val="24"/>
          <w:szCs w:val="24"/>
          <w:u w:val="single"/>
        </w:rPr>
        <w:t>ad hoc pracovní skupina</w:t>
      </w:r>
      <w:r w:rsidR="00F65A9F" w:rsidRPr="00BC5026">
        <w:rPr>
          <w:rFonts w:ascii="Georgia" w:hAnsi="Georgia"/>
          <w:bCs/>
          <w:sz w:val="24"/>
          <w:szCs w:val="24"/>
        </w:rPr>
        <w:t xml:space="preserve"> s cílem posoudit možnosti Komise ve vztahu k implementaci </w:t>
      </w:r>
      <w:r w:rsidR="00BC5026" w:rsidRPr="00BC5026">
        <w:rPr>
          <w:rFonts w:ascii="Georgia" w:hAnsi="Georgia"/>
          <w:bCs/>
          <w:sz w:val="24"/>
          <w:szCs w:val="24"/>
        </w:rPr>
        <w:t xml:space="preserve">rámcového dokumentu, přijatého na konferenci, </w:t>
      </w:r>
      <w:r w:rsidR="00F65A9F" w:rsidRPr="00BC5026">
        <w:rPr>
          <w:rFonts w:ascii="Georgia" w:hAnsi="Georgia"/>
          <w:bCs/>
          <w:sz w:val="24"/>
          <w:szCs w:val="24"/>
        </w:rPr>
        <w:t>v ČR (</w:t>
      </w:r>
      <w:r w:rsidR="00F65A9F" w:rsidRPr="00BC5026">
        <w:rPr>
          <w:rFonts w:ascii="Georgia" w:hAnsi="Georgia"/>
          <w:bCs/>
          <w:i/>
          <w:sz w:val="24"/>
          <w:szCs w:val="24"/>
        </w:rPr>
        <w:t>viz níže</w:t>
      </w:r>
      <w:r w:rsidR="00F65A9F" w:rsidRPr="00BC5026">
        <w:rPr>
          <w:rFonts w:ascii="Georgia" w:hAnsi="Georgia"/>
          <w:bCs/>
          <w:sz w:val="24"/>
          <w:szCs w:val="24"/>
        </w:rPr>
        <w:t xml:space="preserve">). </w:t>
      </w:r>
    </w:p>
    <w:p w14:paraId="2B4D1DB8" w14:textId="5CD5F0B2" w:rsidR="008E65A1" w:rsidRPr="00BC5026" w:rsidRDefault="00F65A9F" w:rsidP="00BC5026">
      <w:pPr>
        <w:pStyle w:val="Default"/>
        <w:spacing w:line="264" w:lineRule="auto"/>
        <w:jc w:val="both"/>
        <w:rPr>
          <w:rFonts w:cstheme="minorBidi"/>
          <w:bCs/>
          <w:color w:val="auto"/>
        </w:rPr>
      </w:pPr>
      <w:r w:rsidRPr="00BC5026">
        <w:rPr>
          <w:bCs/>
        </w:rPr>
        <w:t xml:space="preserve">V. Kučová dále informovala o </w:t>
      </w:r>
      <w:r w:rsidRPr="00BC5026">
        <w:rPr>
          <w:b/>
          <w:bCs/>
          <w:i/>
        </w:rPr>
        <w:t>n</w:t>
      </w:r>
      <w:r w:rsidRPr="00BC5026">
        <w:rPr>
          <w:rFonts w:cstheme="minorBidi"/>
          <w:b/>
          <w:bCs/>
          <w:i/>
          <w:color w:val="auto"/>
        </w:rPr>
        <w:t xml:space="preserve">árodním setkání </w:t>
      </w:r>
      <w:proofErr w:type="spellStart"/>
      <w:r w:rsidRPr="00BC5026">
        <w:rPr>
          <w:rFonts w:cstheme="minorBidi"/>
          <w:b/>
          <w:bCs/>
          <w:i/>
          <w:color w:val="auto"/>
        </w:rPr>
        <w:t>site</w:t>
      </w:r>
      <w:proofErr w:type="spellEnd"/>
      <w:r w:rsidRPr="00BC5026">
        <w:rPr>
          <w:rFonts w:cstheme="minorBidi"/>
          <w:b/>
          <w:bCs/>
          <w:i/>
          <w:color w:val="auto"/>
        </w:rPr>
        <w:t xml:space="preserve"> managerů</w:t>
      </w:r>
      <w:r w:rsidR="00BA7D47">
        <w:rPr>
          <w:rFonts w:cstheme="minorBidi"/>
          <w:b/>
          <w:bCs/>
          <w:i/>
          <w:color w:val="auto"/>
        </w:rPr>
        <w:t xml:space="preserve"> </w:t>
      </w:r>
      <w:r w:rsidR="00BA7D47" w:rsidRPr="00BA7D47">
        <w:rPr>
          <w:rFonts w:cstheme="minorBidi"/>
          <w:b/>
          <w:bCs/>
          <w:i/>
          <w:color w:val="auto"/>
        </w:rPr>
        <w:t>památek světového dědictví</w:t>
      </w:r>
      <w:r w:rsidRPr="00BC5026">
        <w:rPr>
          <w:rFonts w:cstheme="minorBidi"/>
          <w:bCs/>
          <w:color w:val="auto"/>
        </w:rPr>
        <w:t xml:space="preserve">, které se </w:t>
      </w:r>
      <w:r w:rsidR="008E65A1" w:rsidRPr="00BC5026">
        <w:rPr>
          <w:rFonts w:cstheme="minorBidi"/>
          <w:bCs/>
          <w:color w:val="auto"/>
        </w:rPr>
        <w:t>ve dnech 4.</w:t>
      </w:r>
      <w:r w:rsidRPr="00BC5026">
        <w:rPr>
          <w:rFonts w:cstheme="minorBidi"/>
          <w:bCs/>
          <w:color w:val="auto"/>
        </w:rPr>
        <w:t>–</w:t>
      </w:r>
      <w:r w:rsidR="008E65A1" w:rsidRPr="00BC5026">
        <w:rPr>
          <w:rFonts w:cstheme="minorBidi"/>
          <w:bCs/>
          <w:color w:val="auto"/>
        </w:rPr>
        <w:t>5</w:t>
      </w:r>
      <w:r w:rsidRPr="00BC5026">
        <w:rPr>
          <w:rFonts w:cstheme="minorBidi"/>
          <w:bCs/>
          <w:color w:val="auto"/>
        </w:rPr>
        <w:t xml:space="preserve">. června </w:t>
      </w:r>
      <w:r w:rsidR="008E65A1" w:rsidRPr="00BC5026">
        <w:rPr>
          <w:rFonts w:cstheme="minorBidi"/>
          <w:bCs/>
          <w:color w:val="auto"/>
        </w:rPr>
        <w:t xml:space="preserve">2024 </w:t>
      </w:r>
      <w:r w:rsidRPr="00BC5026">
        <w:rPr>
          <w:rFonts w:cstheme="minorBidi"/>
          <w:bCs/>
          <w:color w:val="auto"/>
        </w:rPr>
        <w:t xml:space="preserve">uskutečnilo v Žatci. Pozitivní zprávou je postup v přípravách ustavení Komise Ministerstva kultury pro </w:t>
      </w:r>
      <w:r w:rsidRPr="00BC5026">
        <w:rPr>
          <w:rFonts w:cstheme="minorBidi"/>
          <w:bCs/>
          <w:color w:val="auto"/>
        </w:rPr>
        <w:lastRenderedPageBreak/>
        <w:t xml:space="preserve">podporu </w:t>
      </w:r>
      <w:proofErr w:type="spellStart"/>
      <w:r w:rsidRPr="00BC5026">
        <w:rPr>
          <w:rFonts w:cstheme="minorBidi"/>
          <w:bCs/>
          <w:color w:val="auto"/>
        </w:rPr>
        <w:t>site</w:t>
      </w:r>
      <w:proofErr w:type="spellEnd"/>
      <w:r w:rsidRPr="00BC5026">
        <w:rPr>
          <w:rFonts w:cstheme="minorBidi"/>
          <w:bCs/>
          <w:color w:val="auto"/>
        </w:rPr>
        <w:t xml:space="preserve"> managerů památek světového dědictví</w:t>
      </w:r>
      <w:r w:rsidR="008E65A1" w:rsidRPr="00BC5026">
        <w:rPr>
          <w:rFonts w:cstheme="minorBidi"/>
          <w:bCs/>
          <w:color w:val="auto"/>
        </w:rPr>
        <w:t xml:space="preserve">, </w:t>
      </w:r>
      <w:r w:rsidR="00C510EE" w:rsidRPr="00BC5026">
        <w:rPr>
          <w:rFonts w:cstheme="minorBidi"/>
          <w:bCs/>
          <w:color w:val="auto"/>
        </w:rPr>
        <w:t>jejímž zřízením</w:t>
      </w:r>
      <w:r w:rsidR="008E65A1" w:rsidRPr="00BC5026">
        <w:rPr>
          <w:rFonts w:cstheme="minorBidi"/>
          <w:bCs/>
          <w:color w:val="auto"/>
        </w:rPr>
        <w:t xml:space="preserve"> mj. </w:t>
      </w:r>
      <w:r w:rsidR="00BA7D47">
        <w:rPr>
          <w:rFonts w:cstheme="minorBidi"/>
          <w:bCs/>
          <w:color w:val="auto"/>
        </w:rPr>
        <w:t xml:space="preserve">půjde Česká republika vstříc </w:t>
      </w:r>
      <w:r w:rsidR="008E65A1" w:rsidRPr="00BC5026">
        <w:rPr>
          <w:rFonts w:cstheme="minorBidi"/>
          <w:bCs/>
          <w:color w:val="auto"/>
        </w:rPr>
        <w:t>výzv</w:t>
      </w:r>
      <w:r w:rsidR="00BA7D47">
        <w:rPr>
          <w:rFonts w:cstheme="minorBidi"/>
          <w:bCs/>
          <w:color w:val="auto"/>
        </w:rPr>
        <w:t>ě</w:t>
      </w:r>
      <w:r w:rsidR="008E65A1" w:rsidRPr="00BC5026">
        <w:rPr>
          <w:rFonts w:cstheme="minorBidi"/>
          <w:bCs/>
          <w:color w:val="auto"/>
        </w:rPr>
        <w:t xml:space="preserve"> obsažen</w:t>
      </w:r>
      <w:r w:rsidR="00BA7D47">
        <w:rPr>
          <w:rFonts w:cstheme="minorBidi"/>
          <w:bCs/>
          <w:color w:val="auto"/>
        </w:rPr>
        <w:t>é</w:t>
      </w:r>
      <w:r w:rsidR="008E65A1" w:rsidRPr="00BC5026">
        <w:rPr>
          <w:rFonts w:cstheme="minorBidi"/>
          <w:bCs/>
          <w:color w:val="auto"/>
        </w:rPr>
        <w:t xml:space="preserve"> v tzv. </w:t>
      </w:r>
      <w:hyperlink r:id="rId11" w:history="1">
        <w:r w:rsidR="008E65A1" w:rsidRPr="00AA694A">
          <w:rPr>
            <w:rStyle w:val="Hypertextovodkaz"/>
            <w:rFonts w:cstheme="minorBidi"/>
            <w:bCs/>
          </w:rPr>
          <w:t xml:space="preserve">Deklaraci z George </w:t>
        </w:r>
        <w:proofErr w:type="spellStart"/>
        <w:r w:rsidR="008E65A1" w:rsidRPr="00AA694A">
          <w:rPr>
            <w:rStyle w:val="Hypertextovodkaz"/>
            <w:rFonts w:cstheme="minorBidi"/>
            <w:bCs/>
          </w:rPr>
          <w:t>Townu</w:t>
        </w:r>
        <w:proofErr w:type="spellEnd"/>
      </w:hyperlink>
      <w:r w:rsidR="00AA694A">
        <w:rPr>
          <w:rFonts w:cstheme="minorBidi"/>
          <w:bCs/>
          <w:color w:val="auto"/>
        </w:rPr>
        <w:t xml:space="preserve"> </w:t>
      </w:r>
      <w:r w:rsidR="008E65A1" w:rsidRPr="00BC5026">
        <w:rPr>
          <w:rFonts w:cstheme="minorBidi"/>
          <w:bCs/>
          <w:color w:val="auto"/>
        </w:rPr>
        <w:t>(Malajsie), kde se i za české účasti (</w:t>
      </w:r>
      <w:proofErr w:type="spellStart"/>
      <w:r w:rsidR="008E65A1" w:rsidRPr="00BC5026">
        <w:rPr>
          <w:rFonts w:cstheme="minorBidi"/>
          <w:bCs/>
          <w:color w:val="auto"/>
        </w:rPr>
        <w:t>si</w:t>
      </w:r>
      <w:r w:rsidR="000337C0">
        <w:rPr>
          <w:rFonts w:cstheme="minorBidi"/>
          <w:bCs/>
          <w:color w:val="auto"/>
        </w:rPr>
        <w:t>t</w:t>
      </w:r>
      <w:r w:rsidR="008E65A1" w:rsidRPr="00BC5026">
        <w:rPr>
          <w:rFonts w:cstheme="minorBidi"/>
          <w:bCs/>
          <w:color w:val="auto"/>
        </w:rPr>
        <w:t>e</w:t>
      </w:r>
      <w:proofErr w:type="spellEnd"/>
      <w:r w:rsidR="008E65A1" w:rsidRPr="00BC5026">
        <w:rPr>
          <w:rFonts w:cstheme="minorBidi"/>
          <w:bCs/>
          <w:color w:val="auto"/>
        </w:rPr>
        <w:t xml:space="preserve">-manager z Kutné Hory) uskutečnilo v březnu 2024 mezinárodním symposium </w:t>
      </w:r>
      <w:proofErr w:type="spellStart"/>
      <w:r w:rsidR="008E65A1" w:rsidRPr="00BC5026">
        <w:rPr>
          <w:rFonts w:cstheme="minorBidi"/>
          <w:bCs/>
          <w:color w:val="auto"/>
        </w:rPr>
        <w:t>site</w:t>
      </w:r>
      <w:proofErr w:type="spellEnd"/>
      <w:r w:rsidR="008E65A1" w:rsidRPr="00BC5026">
        <w:rPr>
          <w:rFonts w:cstheme="minorBidi"/>
          <w:bCs/>
          <w:color w:val="auto"/>
        </w:rPr>
        <w:t xml:space="preserve"> managerů. </w:t>
      </w:r>
    </w:p>
    <w:p w14:paraId="6CD7F54F" w14:textId="10731335" w:rsidR="00F65A9F" w:rsidRPr="00BC5026" w:rsidRDefault="00F65A9F" w:rsidP="00BC5026">
      <w:pPr>
        <w:pStyle w:val="Default"/>
        <w:spacing w:line="264" w:lineRule="auto"/>
        <w:jc w:val="both"/>
        <w:rPr>
          <w:rFonts w:cs="Aptos"/>
          <w:sz w:val="23"/>
          <w:szCs w:val="23"/>
        </w:rPr>
      </w:pPr>
    </w:p>
    <w:p w14:paraId="3515504E" w14:textId="224A9D48" w:rsidR="008E65A1" w:rsidRPr="00BC5026" w:rsidRDefault="00542E47" w:rsidP="00BC5026">
      <w:pPr>
        <w:spacing w:after="0" w:line="264" w:lineRule="auto"/>
        <w:jc w:val="both"/>
        <w:rPr>
          <w:rFonts w:ascii="Georgia" w:hAnsi="Georgia"/>
          <w:bCs/>
          <w:sz w:val="24"/>
          <w:szCs w:val="24"/>
        </w:rPr>
      </w:pPr>
      <w:r w:rsidRPr="00BC5026">
        <w:rPr>
          <w:rFonts w:ascii="Georgia" w:hAnsi="Georgia"/>
          <w:b/>
          <w:sz w:val="24"/>
          <w:szCs w:val="24"/>
        </w:rPr>
        <w:t>Předsed</w:t>
      </w:r>
      <w:r w:rsidR="008E65A1" w:rsidRPr="00BC5026">
        <w:rPr>
          <w:rFonts w:ascii="Georgia" w:hAnsi="Georgia"/>
          <w:b/>
          <w:sz w:val="24"/>
          <w:szCs w:val="24"/>
        </w:rPr>
        <w:t xml:space="preserve">kyně </w:t>
      </w:r>
      <w:r w:rsidR="008E65A1" w:rsidRPr="00BC5026">
        <w:rPr>
          <w:rFonts w:ascii="Georgia" w:hAnsi="Georgia"/>
          <w:b/>
          <w:sz w:val="24"/>
          <w:szCs w:val="24"/>
          <w:u w:val="single"/>
        </w:rPr>
        <w:t>S</w:t>
      </w:r>
      <w:r w:rsidRPr="00BC5026">
        <w:rPr>
          <w:rFonts w:ascii="Georgia" w:hAnsi="Georgia"/>
          <w:b/>
          <w:sz w:val="24"/>
          <w:szCs w:val="24"/>
          <w:u w:val="single"/>
        </w:rPr>
        <w:t xml:space="preserve">ekce </w:t>
      </w:r>
      <w:r w:rsidR="008E65A1" w:rsidRPr="00BC5026">
        <w:rPr>
          <w:rFonts w:ascii="Georgia" w:hAnsi="Georgia"/>
          <w:b/>
          <w:sz w:val="24"/>
          <w:szCs w:val="24"/>
          <w:u w:val="single"/>
        </w:rPr>
        <w:t>pro vzdělávání, vědu a informatiku</w:t>
      </w:r>
      <w:r w:rsidR="008E65A1" w:rsidRPr="00BC5026">
        <w:rPr>
          <w:rFonts w:ascii="Georgia" w:hAnsi="Georgia"/>
          <w:b/>
          <w:sz w:val="24"/>
          <w:szCs w:val="24"/>
        </w:rPr>
        <w:t xml:space="preserve"> </w:t>
      </w:r>
      <w:r w:rsidRPr="00BC5026">
        <w:rPr>
          <w:rFonts w:ascii="Georgia" w:hAnsi="Georgia"/>
          <w:b/>
          <w:sz w:val="24"/>
          <w:szCs w:val="24"/>
        </w:rPr>
        <w:t>J. Dl</w:t>
      </w:r>
      <w:r w:rsidR="00F43EDC" w:rsidRPr="00BC5026">
        <w:rPr>
          <w:rFonts w:ascii="Georgia" w:hAnsi="Georgia" w:cs="FrankRuehl"/>
          <w:b/>
          <w:sz w:val="24"/>
          <w:szCs w:val="24"/>
        </w:rPr>
        <w:t>ouhá</w:t>
      </w:r>
      <w:r w:rsidR="00CA0D90" w:rsidRPr="00BC5026">
        <w:rPr>
          <w:rFonts w:ascii="Georgia" w:hAnsi="Georgia" w:cs="FrankRuehl"/>
          <w:sz w:val="24"/>
          <w:szCs w:val="24"/>
        </w:rPr>
        <w:t xml:space="preserve"> i</w:t>
      </w:r>
      <w:r w:rsidR="00CA0D90" w:rsidRPr="00BC5026">
        <w:rPr>
          <w:rFonts w:ascii="Georgia" w:hAnsi="Georgia"/>
          <w:sz w:val="24"/>
          <w:szCs w:val="24"/>
        </w:rPr>
        <w:t xml:space="preserve">nformovala o </w:t>
      </w:r>
      <w:r w:rsidR="00585077" w:rsidRPr="00BC5026">
        <w:rPr>
          <w:rFonts w:ascii="Georgia" w:hAnsi="Georgia"/>
          <w:sz w:val="24"/>
          <w:szCs w:val="24"/>
        </w:rPr>
        <w:t xml:space="preserve">2 </w:t>
      </w:r>
      <w:r w:rsidR="008E65A1" w:rsidRPr="00BC5026">
        <w:rPr>
          <w:rFonts w:ascii="Georgia" w:hAnsi="Georgia"/>
          <w:sz w:val="24"/>
          <w:szCs w:val="24"/>
        </w:rPr>
        <w:t xml:space="preserve">hlavních </w:t>
      </w:r>
      <w:r w:rsidR="006333FD" w:rsidRPr="00BC5026">
        <w:rPr>
          <w:rFonts w:ascii="Georgia" w:hAnsi="Georgia"/>
          <w:sz w:val="24"/>
          <w:szCs w:val="24"/>
        </w:rPr>
        <w:t xml:space="preserve">tématech, kterým se Sekce věnovala na svém </w:t>
      </w:r>
      <w:r w:rsidR="008E65A1" w:rsidRPr="00BC5026">
        <w:rPr>
          <w:rFonts w:ascii="Georgia" w:hAnsi="Georgia"/>
          <w:sz w:val="24"/>
          <w:szCs w:val="24"/>
        </w:rPr>
        <w:t>dubnové</w:t>
      </w:r>
      <w:r w:rsidR="006333FD" w:rsidRPr="00BC5026">
        <w:rPr>
          <w:rFonts w:ascii="Georgia" w:hAnsi="Georgia"/>
          <w:sz w:val="24"/>
          <w:szCs w:val="24"/>
        </w:rPr>
        <w:t xml:space="preserve">m </w:t>
      </w:r>
      <w:r w:rsidR="008E65A1" w:rsidRPr="00BC5026">
        <w:rPr>
          <w:rFonts w:ascii="Georgia" w:hAnsi="Georgia"/>
          <w:sz w:val="24"/>
          <w:szCs w:val="24"/>
        </w:rPr>
        <w:t>zasedání</w:t>
      </w:r>
      <w:r w:rsidR="00CA0D90" w:rsidRPr="00BC5026">
        <w:rPr>
          <w:rFonts w:ascii="Georgia" w:hAnsi="Georgia"/>
          <w:sz w:val="24"/>
          <w:szCs w:val="24"/>
        </w:rPr>
        <w:t xml:space="preserve">. </w:t>
      </w:r>
      <w:r w:rsidR="006333FD" w:rsidRPr="00BC5026">
        <w:rPr>
          <w:rFonts w:ascii="Georgia" w:hAnsi="Georgia"/>
          <w:sz w:val="24"/>
          <w:szCs w:val="24"/>
        </w:rPr>
        <w:t xml:space="preserve">Jednak byla </w:t>
      </w:r>
      <w:r w:rsidR="00BC5026">
        <w:rPr>
          <w:rFonts w:ascii="Georgia" w:hAnsi="Georgia"/>
          <w:sz w:val="24"/>
          <w:szCs w:val="24"/>
        </w:rPr>
        <w:t xml:space="preserve">Sekce </w:t>
      </w:r>
      <w:r w:rsidR="006333FD" w:rsidRPr="00BC5026">
        <w:rPr>
          <w:rFonts w:ascii="Georgia" w:hAnsi="Georgia"/>
          <w:sz w:val="24"/>
          <w:szCs w:val="24"/>
        </w:rPr>
        <w:t xml:space="preserve">informována o procesu </w:t>
      </w:r>
      <w:r w:rsidR="008E65A1" w:rsidRPr="00BC5026">
        <w:rPr>
          <w:rFonts w:ascii="Georgia" w:hAnsi="Georgia"/>
          <w:sz w:val="24"/>
          <w:szCs w:val="24"/>
        </w:rPr>
        <w:t xml:space="preserve">přijímání </w:t>
      </w:r>
      <w:r w:rsidR="008E65A1" w:rsidRPr="00BC5026">
        <w:rPr>
          <w:rFonts w:ascii="Georgia" w:hAnsi="Georgia"/>
          <w:b/>
          <w:i/>
          <w:sz w:val="24"/>
          <w:szCs w:val="24"/>
        </w:rPr>
        <w:t xml:space="preserve">Národní </w:t>
      </w:r>
      <w:r w:rsidR="008E65A1" w:rsidRPr="00BC5026">
        <w:rPr>
          <w:rFonts w:ascii="Georgia" w:hAnsi="Georgia"/>
          <w:b/>
          <w:bCs/>
          <w:i/>
          <w:sz w:val="24"/>
          <w:szCs w:val="24"/>
        </w:rPr>
        <w:t>iniciativy ke vzdělávání pro udržitelný rozvoj (ESD 2030)</w:t>
      </w:r>
      <w:r w:rsidR="008E65A1" w:rsidRPr="00BC5026">
        <w:rPr>
          <w:rFonts w:ascii="Georgia" w:hAnsi="Georgia"/>
          <w:bCs/>
          <w:sz w:val="24"/>
          <w:szCs w:val="24"/>
        </w:rPr>
        <w:t xml:space="preserve">, na </w:t>
      </w:r>
      <w:r w:rsidR="006333FD" w:rsidRPr="00BC5026">
        <w:rPr>
          <w:rFonts w:ascii="Georgia" w:hAnsi="Georgia"/>
          <w:bCs/>
          <w:sz w:val="24"/>
          <w:szCs w:val="24"/>
        </w:rPr>
        <w:t>jejíchž</w:t>
      </w:r>
      <w:r w:rsidR="008E65A1" w:rsidRPr="00BC5026">
        <w:rPr>
          <w:rFonts w:ascii="Georgia" w:hAnsi="Georgia"/>
          <w:bCs/>
          <w:sz w:val="24"/>
          <w:szCs w:val="24"/>
        </w:rPr>
        <w:t xml:space="preserve"> přípravách </w:t>
      </w:r>
      <w:r w:rsidR="006333FD" w:rsidRPr="00BC5026">
        <w:rPr>
          <w:rFonts w:ascii="Georgia" w:hAnsi="Georgia"/>
          <w:bCs/>
          <w:sz w:val="24"/>
          <w:szCs w:val="24"/>
        </w:rPr>
        <w:t xml:space="preserve">se podíleli zejm. zástupci MŠMT a MŽP (za Komisi </w:t>
      </w:r>
      <w:r w:rsidR="0085089F">
        <w:rPr>
          <w:rFonts w:ascii="Georgia" w:hAnsi="Georgia"/>
          <w:bCs/>
          <w:sz w:val="24"/>
          <w:szCs w:val="24"/>
        </w:rPr>
        <w:t>jednání vedla</w:t>
      </w:r>
      <w:r w:rsidR="006333FD" w:rsidRPr="00BC5026">
        <w:rPr>
          <w:rFonts w:ascii="Georgia" w:hAnsi="Georgia"/>
          <w:bCs/>
          <w:sz w:val="24"/>
          <w:szCs w:val="24"/>
        </w:rPr>
        <w:t xml:space="preserve"> dr. Dlouhá). Národní iniciativa již byla schválena pařížským ústředím UNESCO, a </w:t>
      </w:r>
      <w:r w:rsidR="00BC5026" w:rsidRPr="00BC5026">
        <w:rPr>
          <w:rFonts w:ascii="Georgia" w:hAnsi="Georgia"/>
          <w:bCs/>
          <w:sz w:val="24"/>
          <w:szCs w:val="24"/>
        </w:rPr>
        <w:t xml:space="preserve">tak </w:t>
      </w:r>
      <w:r w:rsidR="006333FD" w:rsidRPr="00BC5026">
        <w:rPr>
          <w:rFonts w:ascii="Georgia" w:hAnsi="Georgia"/>
          <w:bCs/>
          <w:sz w:val="24"/>
          <w:szCs w:val="24"/>
        </w:rPr>
        <w:t>může být přistoupeno k jejímu naplňování. Následnou koordinací byl pověřen Výbor pro vzdělávání RVUR.</w:t>
      </w:r>
    </w:p>
    <w:p w14:paraId="30076426" w14:textId="77777777" w:rsidR="002E3908" w:rsidRPr="00BC5026" w:rsidRDefault="002E3908" w:rsidP="00BC5026">
      <w:pPr>
        <w:spacing w:after="0" w:line="264" w:lineRule="auto"/>
        <w:jc w:val="both"/>
        <w:rPr>
          <w:rFonts w:ascii="Georgia" w:hAnsi="Georgia"/>
          <w:bCs/>
          <w:sz w:val="24"/>
          <w:szCs w:val="24"/>
        </w:rPr>
      </w:pPr>
    </w:p>
    <w:p w14:paraId="7BF7E894" w14:textId="3B5C88AC" w:rsidR="00F43EDC" w:rsidRPr="00BC5026" w:rsidRDefault="002E3908" w:rsidP="00BC5026">
      <w:pPr>
        <w:spacing w:after="0" w:line="264" w:lineRule="auto"/>
        <w:jc w:val="both"/>
        <w:rPr>
          <w:rFonts w:ascii="Georgia" w:hAnsi="Georgia"/>
          <w:bCs/>
          <w:sz w:val="24"/>
          <w:szCs w:val="24"/>
        </w:rPr>
      </w:pPr>
      <w:r w:rsidRPr="00BC5026">
        <w:rPr>
          <w:rFonts w:ascii="Georgia" w:hAnsi="Georgia"/>
          <w:bCs/>
          <w:sz w:val="24"/>
          <w:szCs w:val="24"/>
        </w:rPr>
        <w:t xml:space="preserve">Druhým tématem byla </w:t>
      </w:r>
      <w:r w:rsidR="008E65A1" w:rsidRPr="00BC5026">
        <w:rPr>
          <w:rFonts w:ascii="Georgia" w:hAnsi="Georgia"/>
          <w:b/>
          <w:bCs/>
          <w:i/>
          <w:sz w:val="24"/>
          <w:szCs w:val="24"/>
        </w:rPr>
        <w:t>revize českého vzdělávacího kurikula</w:t>
      </w:r>
      <w:r w:rsidRPr="00BC5026">
        <w:rPr>
          <w:rFonts w:ascii="Georgia" w:hAnsi="Georgia"/>
          <w:bCs/>
          <w:sz w:val="24"/>
          <w:szCs w:val="24"/>
        </w:rPr>
        <w:t xml:space="preserve">, kde Sekce usiluje o zohlednění strategických dokumentů UNESCO a jeho hodnot. </w:t>
      </w:r>
      <w:r w:rsidR="0085089F">
        <w:rPr>
          <w:rFonts w:ascii="Georgia" w:hAnsi="Georgia"/>
          <w:bCs/>
          <w:sz w:val="24"/>
          <w:szCs w:val="24"/>
        </w:rPr>
        <w:t xml:space="preserve">K tématu na zasedání Sekce promluvili K. </w:t>
      </w:r>
      <w:proofErr w:type="spellStart"/>
      <w:r w:rsidR="0085089F">
        <w:rPr>
          <w:rFonts w:ascii="Georgia" w:hAnsi="Georgia"/>
          <w:bCs/>
          <w:sz w:val="24"/>
          <w:szCs w:val="24"/>
        </w:rPr>
        <w:t>Tomešková</w:t>
      </w:r>
      <w:proofErr w:type="spellEnd"/>
      <w:r w:rsidR="0085089F">
        <w:rPr>
          <w:rFonts w:ascii="Georgia" w:hAnsi="Georgia"/>
          <w:bCs/>
          <w:sz w:val="24"/>
          <w:szCs w:val="24"/>
        </w:rPr>
        <w:t xml:space="preserve"> (</w:t>
      </w:r>
      <w:r w:rsidR="0085089F" w:rsidRPr="005B774F">
        <w:rPr>
          <w:rFonts w:ascii="Georgia" w:hAnsi="Georgia"/>
          <w:bCs/>
          <w:sz w:val="24"/>
          <w:szCs w:val="24"/>
        </w:rPr>
        <w:t xml:space="preserve">vývoj procesu revizí kurikula a návrh </w:t>
      </w:r>
      <w:r w:rsidR="0085089F">
        <w:rPr>
          <w:rFonts w:ascii="Georgia" w:hAnsi="Georgia"/>
          <w:bCs/>
          <w:sz w:val="24"/>
          <w:szCs w:val="24"/>
        </w:rPr>
        <w:t>obecných kapitol RVP), a dále A. Jančařík (</w:t>
      </w:r>
      <w:r w:rsidR="0085089F" w:rsidRPr="005B774F">
        <w:rPr>
          <w:rFonts w:ascii="Georgia" w:hAnsi="Georgia"/>
          <w:bCs/>
          <w:sz w:val="24"/>
          <w:szCs w:val="24"/>
        </w:rPr>
        <w:t xml:space="preserve">jak se </w:t>
      </w:r>
      <w:r w:rsidR="0085089F">
        <w:rPr>
          <w:rFonts w:ascii="Georgia" w:hAnsi="Georgia"/>
          <w:bCs/>
          <w:sz w:val="24"/>
          <w:szCs w:val="24"/>
        </w:rPr>
        <w:t xml:space="preserve">chystané </w:t>
      </w:r>
      <w:r w:rsidR="0085089F" w:rsidRPr="005B774F">
        <w:rPr>
          <w:rFonts w:ascii="Georgia" w:hAnsi="Georgia"/>
          <w:bCs/>
          <w:sz w:val="24"/>
          <w:szCs w:val="24"/>
        </w:rPr>
        <w:t>změny odrazí ve vzdělávání učitelů</w:t>
      </w:r>
      <w:r w:rsidR="0085089F">
        <w:rPr>
          <w:rFonts w:ascii="Georgia" w:hAnsi="Georgia"/>
          <w:bCs/>
          <w:sz w:val="24"/>
          <w:szCs w:val="24"/>
        </w:rPr>
        <w:t xml:space="preserve">). </w:t>
      </w:r>
      <w:r w:rsidRPr="00BC5026">
        <w:rPr>
          <w:rFonts w:ascii="Georgia" w:hAnsi="Georgia"/>
          <w:bCs/>
          <w:sz w:val="24"/>
          <w:szCs w:val="24"/>
        </w:rPr>
        <w:t>Členové Sekce byli vyzváni k zapojení do otevřené fáze procesu revize kurikula (do 31. 5.) a</w:t>
      </w:r>
      <w:r w:rsidR="00D824F3">
        <w:rPr>
          <w:rFonts w:ascii="Georgia" w:hAnsi="Georgia"/>
          <w:bCs/>
          <w:sz w:val="24"/>
          <w:szCs w:val="24"/>
        </w:rPr>
        <w:t> </w:t>
      </w:r>
      <w:r w:rsidRPr="00BC5026">
        <w:rPr>
          <w:rFonts w:ascii="Georgia" w:hAnsi="Georgia"/>
          <w:bCs/>
          <w:sz w:val="24"/>
          <w:szCs w:val="24"/>
        </w:rPr>
        <w:t xml:space="preserve">zároveň byl v rámci výše zmíněné </w:t>
      </w:r>
      <w:r w:rsidRPr="00BC5026">
        <w:rPr>
          <w:rFonts w:ascii="Georgia" w:hAnsi="Georgia"/>
          <w:bCs/>
          <w:i/>
          <w:sz w:val="24"/>
          <w:szCs w:val="24"/>
        </w:rPr>
        <w:t xml:space="preserve">ad hoc pracovní skupiny </w:t>
      </w:r>
      <w:r w:rsidRPr="00BC5026">
        <w:rPr>
          <w:rFonts w:ascii="Georgia" w:hAnsi="Georgia"/>
          <w:bCs/>
          <w:sz w:val="24"/>
          <w:szCs w:val="24"/>
        </w:rPr>
        <w:t xml:space="preserve">zpracován </w:t>
      </w:r>
      <w:r w:rsidRPr="00BC5026">
        <w:rPr>
          <w:rFonts w:ascii="Georgia" w:hAnsi="Georgia"/>
          <w:b/>
          <w:bCs/>
          <w:i/>
          <w:sz w:val="24"/>
          <w:szCs w:val="24"/>
        </w:rPr>
        <w:t>návrh usnesení Komise</w:t>
      </w:r>
      <w:r w:rsidRPr="00BC5026">
        <w:rPr>
          <w:rFonts w:ascii="Georgia" w:hAnsi="Georgia"/>
          <w:bCs/>
          <w:sz w:val="24"/>
          <w:szCs w:val="24"/>
        </w:rPr>
        <w:t xml:space="preserve"> k</w:t>
      </w:r>
      <w:r w:rsidR="000E5EA8" w:rsidRPr="00BC5026">
        <w:rPr>
          <w:rFonts w:ascii="Georgia" w:hAnsi="Georgia"/>
          <w:bCs/>
          <w:sz w:val="24"/>
          <w:szCs w:val="24"/>
        </w:rPr>
        <w:t> </w:t>
      </w:r>
      <w:r w:rsidRPr="00BC5026">
        <w:rPr>
          <w:rFonts w:ascii="Georgia" w:hAnsi="Georgia"/>
          <w:bCs/>
          <w:sz w:val="24"/>
          <w:szCs w:val="24"/>
        </w:rPr>
        <w:t>implementaci Rámce UNESCO o kulturním a uměleckém vzdělávání</w:t>
      </w:r>
      <w:r w:rsidR="009956D8" w:rsidRPr="00BC5026">
        <w:rPr>
          <w:rFonts w:ascii="Georgia" w:hAnsi="Georgia"/>
          <w:bCs/>
          <w:sz w:val="24"/>
          <w:szCs w:val="24"/>
        </w:rPr>
        <w:t xml:space="preserve">. Předložený návrh následně stručně představila </w:t>
      </w:r>
      <w:r w:rsidR="009956D8" w:rsidRPr="00BC5026">
        <w:rPr>
          <w:rFonts w:ascii="Georgia" w:hAnsi="Georgia"/>
          <w:b/>
          <w:bCs/>
          <w:sz w:val="24"/>
          <w:szCs w:val="24"/>
        </w:rPr>
        <w:t>K. Klementová</w:t>
      </w:r>
      <w:r w:rsidR="000E5EA8" w:rsidRPr="00BC5026">
        <w:rPr>
          <w:rFonts w:ascii="Georgia" w:hAnsi="Georgia"/>
          <w:bCs/>
          <w:sz w:val="24"/>
          <w:szCs w:val="24"/>
        </w:rPr>
        <w:t xml:space="preserve">, která poukázala na propojení struktury usnesení se samotným Rámcem a jeho hlavními tématy. </w:t>
      </w:r>
      <w:r w:rsidR="00EC49EC" w:rsidRPr="00BC5026">
        <w:rPr>
          <w:rFonts w:ascii="Georgia" w:hAnsi="Georgia"/>
          <w:bCs/>
          <w:sz w:val="24"/>
          <w:szCs w:val="24"/>
        </w:rPr>
        <w:t xml:space="preserve">V závěru se usnesení hlásí k principům </w:t>
      </w:r>
      <w:hyperlink r:id="rId12" w:history="1">
        <w:r w:rsidR="00EC49EC" w:rsidRPr="00AA694A">
          <w:rPr>
            <w:rStyle w:val="Hypertextovodkaz"/>
            <w:rFonts w:ascii="Georgia" w:hAnsi="Georgia"/>
            <w:bCs/>
            <w:sz w:val="24"/>
            <w:szCs w:val="24"/>
          </w:rPr>
          <w:t>Stanovisk</w:t>
        </w:r>
        <w:r w:rsidR="006711B9" w:rsidRPr="00AA694A">
          <w:rPr>
            <w:rStyle w:val="Hypertextovodkaz"/>
            <w:rFonts w:ascii="Georgia" w:hAnsi="Georgia"/>
            <w:bCs/>
            <w:sz w:val="24"/>
            <w:szCs w:val="24"/>
          </w:rPr>
          <w:t>a</w:t>
        </w:r>
        <w:r w:rsidR="00EC49EC" w:rsidRPr="00AA694A">
          <w:rPr>
            <w:rStyle w:val="Hypertextovodkaz"/>
            <w:rFonts w:ascii="Georgia" w:hAnsi="Georgia"/>
            <w:bCs/>
            <w:sz w:val="24"/>
            <w:szCs w:val="24"/>
          </w:rPr>
          <w:t xml:space="preserve"> platformy </w:t>
        </w:r>
        <w:proofErr w:type="spellStart"/>
        <w:r w:rsidR="00EC49EC" w:rsidRPr="00AA694A">
          <w:rPr>
            <w:rStyle w:val="Hypertextovodkaz"/>
            <w:rFonts w:ascii="Georgia" w:hAnsi="Georgia"/>
            <w:bCs/>
            <w:sz w:val="24"/>
            <w:szCs w:val="24"/>
          </w:rPr>
          <w:t>uMĚNÍM</w:t>
        </w:r>
        <w:proofErr w:type="spellEnd"/>
      </w:hyperlink>
      <w:r w:rsidR="00AA694A">
        <w:rPr>
          <w:rFonts w:ascii="Georgia" w:hAnsi="Georgia"/>
          <w:bCs/>
          <w:sz w:val="24"/>
          <w:szCs w:val="24"/>
        </w:rPr>
        <w:t xml:space="preserve"> </w:t>
      </w:r>
      <w:r w:rsidR="00EC49EC" w:rsidRPr="00BC5026">
        <w:rPr>
          <w:rFonts w:ascii="Georgia" w:hAnsi="Georgia"/>
          <w:bCs/>
          <w:sz w:val="24"/>
          <w:szCs w:val="24"/>
        </w:rPr>
        <w:t>k revizím RVP</w:t>
      </w:r>
      <w:r w:rsidR="006711B9" w:rsidRPr="00BC5026">
        <w:rPr>
          <w:rFonts w:ascii="Georgia" w:hAnsi="Georgia"/>
          <w:bCs/>
          <w:sz w:val="24"/>
          <w:szCs w:val="24"/>
        </w:rPr>
        <w:t xml:space="preserve">. </w:t>
      </w:r>
    </w:p>
    <w:p w14:paraId="160692A1" w14:textId="77777777" w:rsidR="008E65A1" w:rsidRPr="00BC5026" w:rsidRDefault="008E65A1" w:rsidP="00BC5026">
      <w:pPr>
        <w:spacing w:after="0" w:line="264" w:lineRule="auto"/>
        <w:jc w:val="both"/>
        <w:rPr>
          <w:rFonts w:ascii="Georgia" w:hAnsi="Georgia"/>
          <w:bCs/>
          <w:sz w:val="24"/>
          <w:szCs w:val="24"/>
        </w:rPr>
      </w:pPr>
    </w:p>
    <w:p w14:paraId="26AE20A1" w14:textId="1898873A" w:rsidR="006711B9" w:rsidRPr="00BC5026" w:rsidRDefault="003349F8" w:rsidP="00BC5026">
      <w:pPr>
        <w:spacing w:after="0" w:line="264" w:lineRule="auto"/>
        <w:jc w:val="both"/>
        <w:rPr>
          <w:rFonts w:ascii="Georgia" w:hAnsi="Georgia"/>
          <w:bCs/>
          <w:sz w:val="24"/>
          <w:szCs w:val="24"/>
        </w:rPr>
      </w:pPr>
      <w:r w:rsidRPr="00BC5026">
        <w:rPr>
          <w:rFonts w:ascii="Georgia" w:hAnsi="Georgia"/>
          <w:b/>
          <w:bCs/>
          <w:sz w:val="24"/>
          <w:szCs w:val="24"/>
        </w:rPr>
        <w:t xml:space="preserve">Předsedající </w:t>
      </w:r>
      <w:r w:rsidR="006711B9" w:rsidRPr="00BC5026">
        <w:rPr>
          <w:rFonts w:ascii="Georgia" w:hAnsi="Georgia"/>
          <w:bCs/>
          <w:sz w:val="24"/>
          <w:szCs w:val="24"/>
        </w:rPr>
        <w:t xml:space="preserve">označil dokument za způsobilý k přijetí, </w:t>
      </w:r>
      <w:r w:rsidR="00BC5026">
        <w:rPr>
          <w:rFonts w:ascii="Georgia" w:hAnsi="Georgia"/>
          <w:bCs/>
          <w:sz w:val="24"/>
          <w:szCs w:val="24"/>
        </w:rPr>
        <w:t xml:space="preserve">nicméně </w:t>
      </w:r>
      <w:r w:rsidR="006711B9" w:rsidRPr="00BC5026">
        <w:rPr>
          <w:rFonts w:ascii="Georgia" w:hAnsi="Georgia"/>
          <w:bCs/>
          <w:sz w:val="24"/>
          <w:szCs w:val="24"/>
        </w:rPr>
        <w:t xml:space="preserve">v celkovém kontextu diskusí nad revizí kurikula zároveň zdůraznil nestrannost Komise (mj. ve vztahu k diskusi o uměleckých oborech a hodinových dotacích). </w:t>
      </w:r>
      <w:r w:rsidR="006711B9" w:rsidRPr="00BC5026">
        <w:rPr>
          <w:rFonts w:ascii="Georgia" w:hAnsi="Georgia"/>
          <w:b/>
          <w:bCs/>
          <w:sz w:val="24"/>
          <w:szCs w:val="24"/>
        </w:rPr>
        <w:t>M. Beneš</w:t>
      </w:r>
      <w:r w:rsidR="006711B9" w:rsidRPr="00BC5026">
        <w:rPr>
          <w:rFonts w:ascii="Georgia" w:hAnsi="Georgia"/>
          <w:bCs/>
          <w:sz w:val="24"/>
          <w:szCs w:val="24"/>
        </w:rPr>
        <w:t xml:space="preserve"> označil Stanoviska platformy </w:t>
      </w:r>
      <w:proofErr w:type="spellStart"/>
      <w:r w:rsidR="006711B9" w:rsidRPr="00BC5026">
        <w:rPr>
          <w:rFonts w:ascii="Georgia" w:hAnsi="Georgia"/>
          <w:bCs/>
          <w:sz w:val="24"/>
          <w:szCs w:val="24"/>
        </w:rPr>
        <w:t>uMĚNÍM</w:t>
      </w:r>
      <w:proofErr w:type="spellEnd"/>
      <w:r w:rsidR="006711B9" w:rsidRPr="00BC5026">
        <w:rPr>
          <w:rFonts w:ascii="Georgia" w:hAnsi="Georgia"/>
          <w:bCs/>
          <w:sz w:val="24"/>
          <w:szCs w:val="24"/>
        </w:rPr>
        <w:t xml:space="preserve"> za neutrální a ocenil </w:t>
      </w:r>
      <w:r w:rsidR="00BC5026">
        <w:rPr>
          <w:rFonts w:ascii="Georgia" w:hAnsi="Georgia"/>
          <w:bCs/>
          <w:sz w:val="24"/>
          <w:szCs w:val="24"/>
        </w:rPr>
        <w:t xml:space="preserve">v něm obsaženou </w:t>
      </w:r>
      <w:r w:rsidR="006711B9" w:rsidRPr="00BC5026">
        <w:rPr>
          <w:rFonts w:ascii="Georgia" w:hAnsi="Georgia"/>
          <w:bCs/>
          <w:sz w:val="24"/>
          <w:szCs w:val="24"/>
        </w:rPr>
        <w:t>výzvu k prosazení uměleckého vzdělávání i do dalších předmětů</w:t>
      </w:r>
      <w:r w:rsidRPr="00BC5026">
        <w:rPr>
          <w:rFonts w:ascii="Georgia" w:hAnsi="Georgia"/>
          <w:bCs/>
          <w:sz w:val="24"/>
          <w:szCs w:val="24"/>
        </w:rPr>
        <w:t xml:space="preserve"> a oborů</w:t>
      </w:r>
      <w:r w:rsidR="006711B9" w:rsidRPr="00BC5026">
        <w:rPr>
          <w:rFonts w:ascii="Georgia" w:hAnsi="Georgia"/>
          <w:bCs/>
          <w:sz w:val="24"/>
          <w:szCs w:val="24"/>
        </w:rPr>
        <w:t xml:space="preserve">. M. Beneš podpořil přijetí </w:t>
      </w:r>
      <w:r w:rsidR="00BC5026">
        <w:rPr>
          <w:rFonts w:ascii="Georgia" w:hAnsi="Georgia"/>
          <w:bCs/>
          <w:sz w:val="24"/>
          <w:szCs w:val="24"/>
        </w:rPr>
        <w:t>usnesení</w:t>
      </w:r>
      <w:r w:rsidR="006711B9" w:rsidRPr="00BC5026">
        <w:rPr>
          <w:rFonts w:ascii="Georgia" w:hAnsi="Georgia"/>
          <w:bCs/>
          <w:sz w:val="24"/>
          <w:szCs w:val="24"/>
        </w:rPr>
        <w:t>, mj. s ohledem na ideální načasování ve vztahu k</w:t>
      </w:r>
      <w:r w:rsidR="003909D8" w:rsidRPr="00BC5026">
        <w:rPr>
          <w:rFonts w:ascii="Georgia" w:hAnsi="Georgia"/>
          <w:bCs/>
          <w:sz w:val="24"/>
          <w:szCs w:val="24"/>
        </w:rPr>
        <w:t xml:space="preserve"> aktuálním </w:t>
      </w:r>
      <w:r w:rsidR="006711B9" w:rsidRPr="00BC5026">
        <w:rPr>
          <w:rFonts w:ascii="Georgia" w:hAnsi="Georgia"/>
          <w:bCs/>
          <w:sz w:val="24"/>
          <w:szCs w:val="24"/>
        </w:rPr>
        <w:t>přípravám</w:t>
      </w:r>
      <w:r w:rsidR="003909D8" w:rsidRPr="00BC5026">
        <w:rPr>
          <w:rFonts w:ascii="Georgia" w:hAnsi="Georgia"/>
          <w:bCs/>
          <w:sz w:val="24"/>
          <w:szCs w:val="24"/>
        </w:rPr>
        <w:t xml:space="preserve"> </w:t>
      </w:r>
      <w:r w:rsidR="006711B9" w:rsidRPr="00BC5026">
        <w:rPr>
          <w:rFonts w:ascii="Georgia" w:hAnsi="Georgia"/>
          <w:bCs/>
          <w:sz w:val="24"/>
          <w:szCs w:val="24"/>
        </w:rPr>
        <w:t>nové</w:t>
      </w:r>
      <w:r w:rsidR="003909D8" w:rsidRPr="00BC5026">
        <w:rPr>
          <w:rFonts w:ascii="Georgia" w:hAnsi="Georgia"/>
          <w:bCs/>
          <w:sz w:val="24"/>
          <w:szCs w:val="24"/>
        </w:rPr>
        <w:t xml:space="preserve"> státní</w:t>
      </w:r>
      <w:r w:rsidR="006711B9" w:rsidRPr="00BC5026">
        <w:rPr>
          <w:rFonts w:ascii="Georgia" w:hAnsi="Georgia"/>
          <w:bCs/>
          <w:sz w:val="24"/>
          <w:szCs w:val="24"/>
        </w:rPr>
        <w:t xml:space="preserve"> kulturní politiky. </w:t>
      </w:r>
    </w:p>
    <w:p w14:paraId="3F2F6EE1" w14:textId="4FCA887B" w:rsidR="006711B9" w:rsidRPr="00BC5026" w:rsidRDefault="006711B9" w:rsidP="00BC5026">
      <w:pPr>
        <w:spacing w:after="0" w:line="264" w:lineRule="auto"/>
        <w:jc w:val="both"/>
        <w:rPr>
          <w:rFonts w:ascii="Georgia" w:hAnsi="Georgia"/>
          <w:bCs/>
          <w:sz w:val="24"/>
          <w:szCs w:val="24"/>
        </w:rPr>
      </w:pPr>
    </w:p>
    <w:p w14:paraId="27E2A536" w14:textId="01689D7A" w:rsidR="003349F8" w:rsidRPr="00BC5026" w:rsidRDefault="003349F8" w:rsidP="00BC5026">
      <w:pPr>
        <w:spacing w:after="0" w:line="264" w:lineRule="auto"/>
        <w:jc w:val="both"/>
        <w:rPr>
          <w:rFonts w:ascii="Georgia" w:hAnsi="Georgia"/>
          <w:bCs/>
          <w:sz w:val="24"/>
          <w:szCs w:val="24"/>
        </w:rPr>
      </w:pPr>
      <w:r w:rsidRPr="00BC5026">
        <w:rPr>
          <w:rFonts w:ascii="Georgia" w:hAnsi="Georgia"/>
          <w:bCs/>
          <w:sz w:val="24"/>
          <w:szCs w:val="24"/>
        </w:rPr>
        <w:t xml:space="preserve">K návrhu usnesení byla zaslána připomínka ČKMŠ, která byla akceptována. Vedoucí tajemník F. Med požádal navrhovatele o upřesnění znění druhé věty preambule, která byla </w:t>
      </w:r>
      <w:r w:rsidR="00BC5026">
        <w:rPr>
          <w:rFonts w:ascii="Georgia" w:hAnsi="Georgia"/>
          <w:bCs/>
          <w:sz w:val="24"/>
          <w:szCs w:val="24"/>
        </w:rPr>
        <w:t xml:space="preserve">následně </w:t>
      </w:r>
      <w:r w:rsidRPr="00BC5026">
        <w:rPr>
          <w:rFonts w:ascii="Georgia" w:hAnsi="Georgia"/>
          <w:bCs/>
          <w:sz w:val="24"/>
          <w:szCs w:val="24"/>
        </w:rPr>
        <w:t xml:space="preserve">doplněna. </w:t>
      </w:r>
    </w:p>
    <w:p w14:paraId="5914CE47" w14:textId="438479F2" w:rsidR="006711B9" w:rsidRPr="00BC5026" w:rsidRDefault="006711B9" w:rsidP="00BC5026">
      <w:pPr>
        <w:spacing w:after="0" w:line="264" w:lineRule="auto"/>
        <w:jc w:val="both"/>
        <w:rPr>
          <w:rFonts w:ascii="Georgia" w:hAnsi="Georgia"/>
          <w:bCs/>
          <w:sz w:val="24"/>
          <w:szCs w:val="24"/>
        </w:rPr>
      </w:pPr>
    </w:p>
    <w:p w14:paraId="70B267FC" w14:textId="74E0461A" w:rsidR="006711B9" w:rsidRPr="00BC5026" w:rsidRDefault="003349F8" w:rsidP="00BC5026">
      <w:pPr>
        <w:spacing w:after="0" w:line="264" w:lineRule="auto"/>
        <w:jc w:val="both"/>
        <w:rPr>
          <w:rFonts w:ascii="Georgia" w:hAnsi="Georgia"/>
          <w:bCs/>
          <w:sz w:val="24"/>
          <w:szCs w:val="24"/>
        </w:rPr>
      </w:pPr>
      <w:r w:rsidRPr="00BC5026">
        <w:rPr>
          <w:rFonts w:ascii="Georgia" w:hAnsi="Georgia"/>
          <w:b/>
          <w:bCs/>
          <w:sz w:val="24"/>
          <w:szCs w:val="24"/>
        </w:rPr>
        <w:t>Předsedající</w:t>
      </w:r>
      <w:r w:rsidRPr="00BC5026">
        <w:rPr>
          <w:rFonts w:ascii="Georgia" w:hAnsi="Georgia"/>
          <w:bCs/>
          <w:sz w:val="24"/>
          <w:szCs w:val="24"/>
        </w:rPr>
        <w:t xml:space="preserve"> konstatoval, že usnesení, včetně odkazu na Stanovisk</w:t>
      </w:r>
      <w:r w:rsidR="00BC5026">
        <w:rPr>
          <w:rFonts w:ascii="Georgia" w:hAnsi="Georgia"/>
          <w:bCs/>
          <w:sz w:val="24"/>
          <w:szCs w:val="24"/>
        </w:rPr>
        <w:t>o</w:t>
      </w:r>
      <w:r w:rsidRPr="00BC5026">
        <w:rPr>
          <w:rFonts w:ascii="Georgia" w:hAnsi="Georgia"/>
          <w:bCs/>
          <w:sz w:val="24"/>
          <w:szCs w:val="24"/>
        </w:rPr>
        <w:t xml:space="preserve"> platformy </w:t>
      </w:r>
      <w:proofErr w:type="spellStart"/>
      <w:r w:rsidRPr="00BC5026">
        <w:rPr>
          <w:rFonts w:ascii="Georgia" w:hAnsi="Georgia"/>
          <w:bCs/>
          <w:sz w:val="24"/>
          <w:szCs w:val="24"/>
        </w:rPr>
        <w:t>uMĚNÍM</w:t>
      </w:r>
      <w:proofErr w:type="spellEnd"/>
      <w:r w:rsidRPr="00BC5026">
        <w:rPr>
          <w:rFonts w:ascii="Georgia" w:hAnsi="Georgia"/>
          <w:bCs/>
          <w:sz w:val="24"/>
          <w:szCs w:val="24"/>
        </w:rPr>
        <w:t xml:space="preserve">, bylo konsensuálně přijato. </w:t>
      </w:r>
    </w:p>
    <w:p w14:paraId="2BCEECAB" w14:textId="3C5A3403" w:rsidR="003349F8" w:rsidRPr="00BC5026" w:rsidRDefault="003349F8" w:rsidP="00BC5026">
      <w:pPr>
        <w:spacing w:after="0" w:line="264" w:lineRule="auto"/>
        <w:jc w:val="both"/>
        <w:rPr>
          <w:rFonts w:ascii="Georgia" w:hAnsi="Georgia"/>
          <w:bCs/>
          <w:sz w:val="24"/>
          <w:szCs w:val="24"/>
        </w:rPr>
      </w:pPr>
    </w:p>
    <w:p w14:paraId="6B8A3366" w14:textId="4F842789" w:rsidR="003349F8" w:rsidRPr="00BC5026" w:rsidRDefault="003349F8" w:rsidP="00BC5026">
      <w:pPr>
        <w:spacing w:after="0" w:line="264" w:lineRule="auto"/>
        <w:jc w:val="both"/>
        <w:rPr>
          <w:rFonts w:ascii="Georgia" w:hAnsi="Georgia"/>
          <w:bCs/>
          <w:sz w:val="24"/>
          <w:szCs w:val="24"/>
        </w:rPr>
      </w:pPr>
      <w:r w:rsidRPr="00BC5026">
        <w:rPr>
          <w:rFonts w:ascii="Georgia" w:hAnsi="Georgia"/>
          <w:b/>
          <w:bCs/>
          <w:sz w:val="24"/>
          <w:szCs w:val="24"/>
        </w:rPr>
        <w:t xml:space="preserve">Předsedkyně Sekce pro vzdělávání J. Dlouhá </w:t>
      </w:r>
      <w:r w:rsidRPr="00BC5026">
        <w:rPr>
          <w:rFonts w:ascii="Georgia" w:hAnsi="Georgia"/>
          <w:bCs/>
          <w:sz w:val="24"/>
          <w:szCs w:val="24"/>
        </w:rPr>
        <w:t xml:space="preserve">závěrem avizovala téma podzimního zasedání Sekce, kterým bude Open Science za účasti předsedy GAČR doc. </w:t>
      </w:r>
      <w:proofErr w:type="spellStart"/>
      <w:r w:rsidRPr="00BC5026">
        <w:rPr>
          <w:rFonts w:ascii="Georgia" w:hAnsi="Georgia"/>
          <w:bCs/>
          <w:sz w:val="24"/>
          <w:szCs w:val="24"/>
        </w:rPr>
        <w:t>Baldriana</w:t>
      </w:r>
      <w:proofErr w:type="spellEnd"/>
      <w:r w:rsidR="00B6198A" w:rsidRPr="00BC5026">
        <w:rPr>
          <w:rFonts w:ascii="Georgia" w:hAnsi="Georgia"/>
          <w:bCs/>
          <w:sz w:val="24"/>
          <w:szCs w:val="24"/>
        </w:rPr>
        <w:t xml:space="preserve">. Zasedání </w:t>
      </w:r>
      <w:r w:rsidRPr="00BC5026">
        <w:rPr>
          <w:rFonts w:ascii="Georgia" w:hAnsi="Georgia"/>
          <w:bCs/>
          <w:sz w:val="24"/>
          <w:szCs w:val="24"/>
        </w:rPr>
        <w:t xml:space="preserve">bude otevřeno všem členům Komise. Dále zmínila </w:t>
      </w:r>
      <w:r w:rsidR="00B6198A" w:rsidRPr="00BC5026">
        <w:rPr>
          <w:rFonts w:ascii="Georgia" w:hAnsi="Georgia"/>
          <w:bCs/>
          <w:sz w:val="24"/>
          <w:szCs w:val="24"/>
        </w:rPr>
        <w:t xml:space="preserve">chystanou panelovou diskuzi na téma Environmentální náklady umělé inteligence: podpora ekologizace AI ve střední Evropě, která by se měla uskutečnit na podzim ve spolupráci </w:t>
      </w:r>
      <w:r w:rsidR="00B6198A" w:rsidRPr="00BC5026">
        <w:rPr>
          <w:rFonts w:ascii="Georgia" w:hAnsi="Georgia"/>
          <w:bCs/>
          <w:sz w:val="24"/>
          <w:szCs w:val="24"/>
        </w:rPr>
        <w:lastRenderedPageBreak/>
        <w:t xml:space="preserve">s  </w:t>
      </w:r>
      <w:r w:rsidRPr="00BC5026">
        <w:rPr>
          <w:rFonts w:ascii="Georgia" w:hAnsi="Georgia"/>
          <w:bCs/>
          <w:sz w:val="24"/>
          <w:szCs w:val="24"/>
        </w:rPr>
        <w:t>Centrem pro environmentální a technologickou etiku (</w:t>
      </w:r>
      <w:hyperlink r:id="rId13" w:tgtFrame="_blank" w:history="1">
        <w:r w:rsidRPr="00BC5026">
          <w:rPr>
            <w:rFonts w:ascii="Georgia" w:hAnsi="Georgia"/>
            <w:bCs/>
            <w:color w:val="0070C0"/>
            <w:sz w:val="24"/>
            <w:szCs w:val="24"/>
            <w:u w:val="single"/>
          </w:rPr>
          <w:t>CETE-P</w:t>
        </w:r>
      </w:hyperlink>
      <w:r w:rsidR="00B6198A" w:rsidRPr="00BC5026">
        <w:rPr>
          <w:rFonts w:ascii="Georgia" w:hAnsi="Georgia"/>
          <w:bCs/>
          <w:sz w:val="24"/>
          <w:szCs w:val="24"/>
        </w:rPr>
        <w:t>)</w:t>
      </w:r>
      <w:r w:rsidRPr="00BC5026">
        <w:rPr>
          <w:rFonts w:ascii="Georgia" w:hAnsi="Georgia"/>
          <w:bCs/>
          <w:sz w:val="24"/>
          <w:szCs w:val="24"/>
        </w:rPr>
        <w:t>. J.</w:t>
      </w:r>
      <w:r w:rsidR="00BC5026">
        <w:rPr>
          <w:rFonts w:ascii="Georgia" w:hAnsi="Georgia"/>
          <w:bCs/>
          <w:sz w:val="24"/>
          <w:szCs w:val="24"/>
        </w:rPr>
        <w:t> </w:t>
      </w:r>
      <w:r w:rsidRPr="00BC5026">
        <w:rPr>
          <w:rFonts w:ascii="Georgia" w:hAnsi="Georgia"/>
          <w:bCs/>
          <w:sz w:val="24"/>
          <w:szCs w:val="24"/>
        </w:rPr>
        <w:t xml:space="preserve">Dlouhá vyzvala členy Komise </w:t>
      </w:r>
      <w:r w:rsidR="00B6198A" w:rsidRPr="00BC5026">
        <w:rPr>
          <w:rFonts w:ascii="Georgia" w:hAnsi="Georgia"/>
          <w:bCs/>
          <w:sz w:val="24"/>
          <w:szCs w:val="24"/>
        </w:rPr>
        <w:t>k</w:t>
      </w:r>
      <w:r w:rsidRPr="00BC5026">
        <w:rPr>
          <w:rFonts w:ascii="Georgia" w:hAnsi="Georgia"/>
          <w:bCs/>
          <w:sz w:val="24"/>
          <w:szCs w:val="24"/>
        </w:rPr>
        <w:t xml:space="preserve"> </w:t>
      </w:r>
      <w:r w:rsidR="00B6198A" w:rsidRPr="00BC5026">
        <w:rPr>
          <w:rFonts w:ascii="Georgia" w:hAnsi="Georgia"/>
          <w:bCs/>
          <w:sz w:val="24"/>
          <w:szCs w:val="24"/>
        </w:rPr>
        <w:t>šíření pozvánky směrem k případným zájemcům o</w:t>
      </w:r>
      <w:r w:rsidR="00BC5026">
        <w:rPr>
          <w:rFonts w:ascii="Georgia" w:hAnsi="Georgia"/>
          <w:bCs/>
          <w:sz w:val="24"/>
          <w:szCs w:val="24"/>
        </w:rPr>
        <w:t> </w:t>
      </w:r>
      <w:r w:rsidR="00B6198A" w:rsidRPr="00BC5026">
        <w:rPr>
          <w:rFonts w:ascii="Georgia" w:hAnsi="Georgia"/>
          <w:bCs/>
          <w:sz w:val="24"/>
          <w:szCs w:val="24"/>
        </w:rPr>
        <w:t xml:space="preserve">expertní účast. </w:t>
      </w:r>
    </w:p>
    <w:p w14:paraId="2A1A5436" w14:textId="77777777" w:rsidR="003349F8" w:rsidRPr="00BC5026" w:rsidRDefault="003349F8" w:rsidP="00BC5026">
      <w:pPr>
        <w:spacing w:after="0" w:line="264" w:lineRule="auto"/>
        <w:jc w:val="both"/>
        <w:rPr>
          <w:rFonts w:ascii="Georgia" w:hAnsi="Georgia"/>
          <w:bCs/>
          <w:sz w:val="24"/>
          <w:szCs w:val="24"/>
        </w:rPr>
      </w:pPr>
    </w:p>
    <w:p w14:paraId="47D158EC" w14:textId="66FE2160" w:rsidR="00542E47" w:rsidRPr="00BC5026" w:rsidRDefault="00542E47" w:rsidP="00BC5026">
      <w:pPr>
        <w:spacing w:line="264" w:lineRule="auto"/>
        <w:jc w:val="both"/>
        <w:rPr>
          <w:rFonts w:ascii="Georgia" w:hAnsi="Georgia"/>
          <w:b/>
          <w:bCs/>
          <w:i/>
          <w:iCs/>
          <w:sz w:val="24"/>
          <w:szCs w:val="24"/>
        </w:rPr>
      </w:pPr>
      <w:r w:rsidRPr="00BC5026">
        <w:rPr>
          <w:rFonts w:ascii="Georgia" w:hAnsi="Georgia" w:cs="FrankRuehl"/>
          <w:b/>
          <w:i/>
          <w:sz w:val="24"/>
          <w:szCs w:val="24"/>
        </w:rPr>
        <w:t xml:space="preserve">Plenární zasedání vzalo informace z jednotlivých sekcí </w:t>
      </w:r>
      <w:r w:rsidRPr="00BC5026">
        <w:rPr>
          <w:rFonts w:ascii="Georgia" w:hAnsi="Georgia" w:cs="FrankRuehl"/>
          <w:b/>
          <w:i/>
          <w:color w:val="000000"/>
          <w:sz w:val="24"/>
          <w:szCs w:val="24"/>
        </w:rPr>
        <w:t>na v</w:t>
      </w:r>
      <w:r w:rsidRPr="00BC5026">
        <w:rPr>
          <w:rFonts w:ascii="Georgia" w:hAnsi="Georgia" w:cs="Calibri"/>
          <w:b/>
          <w:i/>
          <w:color w:val="000000"/>
          <w:sz w:val="24"/>
          <w:szCs w:val="24"/>
        </w:rPr>
        <w:t>ě</w:t>
      </w:r>
      <w:r w:rsidRPr="00BC5026">
        <w:rPr>
          <w:rFonts w:ascii="Georgia" w:hAnsi="Georgia" w:cs="FrankRuehl"/>
          <w:b/>
          <w:i/>
          <w:color w:val="000000"/>
          <w:sz w:val="24"/>
          <w:szCs w:val="24"/>
        </w:rPr>
        <w:t xml:space="preserve">domí. </w:t>
      </w:r>
      <w:r w:rsidRPr="00BC5026">
        <w:rPr>
          <w:rFonts w:ascii="Georgia" w:hAnsi="Georgia"/>
          <w:b/>
          <w:bCs/>
          <w:i/>
          <w:iCs/>
          <w:sz w:val="24"/>
          <w:szCs w:val="24"/>
        </w:rPr>
        <w:t>Komise</w:t>
      </w:r>
      <w:r w:rsidR="00585077" w:rsidRPr="00BC5026">
        <w:rPr>
          <w:rFonts w:ascii="Georgia" w:hAnsi="Georgia"/>
          <w:b/>
          <w:bCs/>
          <w:i/>
          <w:iCs/>
          <w:sz w:val="24"/>
          <w:szCs w:val="24"/>
        </w:rPr>
        <w:t xml:space="preserve"> dále</w:t>
      </w:r>
      <w:r w:rsidRPr="00BC5026">
        <w:rPr>
          <w:rFonts w:ascii="Georgia" w:hAnsi="Georgia"/>
          <w:b/>
          <w:bCs/>
          <w:i/>
          <w:iCs/>
          <w:sz w:val="24"/>
          <w:szCs w:val="24"/>
        </w:rPr>
        <w:t xml:space="preserve"> schválila dopis </w:t>
      </w:r>
      <w:r w:rsidR="00B6198A" w:rsidRPr="00BC5026">
        <w:rPr>
          <w:rFonts w:ascii="Georgia" w:hAnsi="Georgia"/>
          <w:b/>
          <w:bCs/>
          <w:i/>
          <w:iCs/>
          <w:sz w:val="24"/>
          <w:szCs w:val="24"/>
        </w:rPr>
        <w:t>ve věci prodeje</w:t>
      </w:r>
      <w:r w:rsidRPr="00BC5026">
        <w:rPr>
          <w:rFonts w:ascii="Georgia" w:hAnsi="Georgia"/>
          <w:b/>
          <w:bCs/>
          <w:i/>
          <w:iCs/>
          <w:sz w:val="24"/>
          <w:szCs w:val="24"/>
        </w:rPr>
        <w:t xml:space="preserve"> minerálů a hornin nejasného původu v muzejním obchodě Muzea Českého ráje v</w:t>
      </w:r>
      <w:r w:rsidR="00B6198A" w:rsidRPr="00BC5026">
        <w:rPr>
          <w:rFonts w:ascii="Georgia" w:hAnsi="Georgia"/>
          <w:b/>
          <w:bCs/>
          <w:i/>
          <w:iCs/>
          <w:sz w:val="24"/>
          <w:szCs w:val="24"/>
        </w:rPr>
        <w:t> </w:t>
      </w:r>
      <w:r w:rsidRPr="00BC5026">
        <w:rPr>
          <w:rFonts w:ascii="Georgia" w:hAnsi="Georgia"/>
          <w:b/>
          <w:bCs/>
          <w:i/>
          <w:iCs/>
          <w:sz w:val="24"/>
          <w:szCs w:val="24"/>
        </w:rPr>
        <w:t>Turnově</w:t>
      </w:r>
      <w:r w:rsidR="00B6198A" w:rsidRPr="00BC5026">
        <w:rPr>
          <w:rFonts w:ascii="Georgia" w:hAnsi="Georgia"/>
          <w:b/>
          <w:bCs/>
          <w:i/>
          <w:iCs/>
          <w:sz w:val="24"/>
          <w:szCs w:val="24"/>
        </w:rPr>
        <w:t xml:space="preserve"> a</w:t>
      </w:r>
      <w:r w:rsidR="007F312F">
        <w:rPr>
          <w:rFonts w:ascii="Georgia" w:hAnsi="Georgia"/>
          <w:b/>
          <w:bCs/>
          <w:i/>
          <w:iCs/>
          <w:sz w:val="24"/>
          <w:szCs w:val="24"/>
        </w:rPr>
        <w:t> </w:t>
      </w:r>
      <w:r w:rsidR="00B6198A" w:rsidRPr="00BC5026">
        <w:rPr>
          <w:rFonts w:ascii="Georgia" w:hAnsi="Georgia"/>
          <w:b/>
          <w:bCs/>
          <w:i/>
          <w:iCs/>
          <w:sz w:val="24"/>
          <w:szCs w:val="24"/>
        </w:rPr>
        <w:t>usnesení k implementaci dokumentu Rámec UNESCO o kulturním a</w:t>
      </w:r>
      <w:r w:rsidR="007F312F">
        <w:rPr>
          <w:rFonts w:ascii="Georgia" w:hAnsi="Georgia"/>
          <w:b/>
          <w:bCs/>
          <w:i/>
          <w:iCs/>
          <w:sz w:val="24"/>
          <w:szCs w:val="24"/>
        </w:rPr>
        <w:t> </w:t>
      </w:r>
      <w:r w:rsidR="00B6198A" w:rsidRPr="00BC5026">
        <w:rPr>
          <w:rFonts w:ascii="Georgia" w:hAnsi="Georgia"/>
          <w:b/>
          <w:bCs/>
          <w:i/>
          <w:iCs/>
          <w:sz w:val="24"/>
          <w:szCs w:val="24"/>
        </w:rPr>
        <w:t xml:space="preserve"> uměleckém vzdělávání</w:t>
      </w:r>
      <w:r w:rsidRPr="00BC5026">
        <w:rPr>
          <w:rFonts w:ascii="Georgia" w:hAnsi="Georgia"/>
          <w:b/>
          <w:bCs/>
          <w:i/>
          <w:iCs/>
          <w:sz w:val="24"/>
          <w:szCs w:val="24"/>
        </w:rPr>
        <w:t xml:space="preserve">. </w:t>
      </w:r>
    </w:p>
    <w:p w14:paraId="48A20CC9" w14:textId="6992BAC8" w:rsidR="001B336A" w:rsidRPr="00BC5026" w:rsidRDefault="001B336A" w:rsidP="00BC5026">
      <w:pPr>
        <w:numPr>
          <w:ilvl w:val="0"/>
          <w:numId w:val="3"/>
        </w:numPr>
        <w:spacing w:after="240" w:line="264" w:lineRule="auto"/>
        <w:ind w:left="425" w:hanging="425"/>
        <w:jc w:val="both"/>
        <w:rPr>
          <w:rFonts w:ascii="Georgia" w:hAnsi="Georgia"/>
          <w:b/>
          <w:bCs/>
          <w:sz w:val="24"/>
          <w:szCs w:val="24"/>
        </w:rPr>
      </w:pPr>
      <w:r w:rsidRPr="00BC5026">
        <w:rPr>
          <w:rFonts w:ascii="Georgia" w:hAnsi="Georgia"/>
          <w:b/>
          <w:bCs/>
          <w:sz w:val="24"/>
          <w:szCs w:val="24"/>
        </w:rPr>
        <w:t>Informace o Síti přidružených škol UNESCO v ČR (</w:t>
      </w:r>
      <w:r w:rsidRPr="00BC5026">
        <w:rPr>
          <w:rFonts w:ascii="Georgia" w:hAnsi="Georgia"/>
          <w:b/>
          <w:bCs/>
          <w:i/>
          <w:sz w:val="24"/>
          <w:szCs w:val="24"/>
        </w:rPr>
        <w:t>příprava 30.</w:t>
      </w:r>
      <w:r w:rsidR="00F52A59" w:rsidRPr="00BC5026">
        <w:rPr>
          <w:rFonts w:ascii="Georgia" w:hAnsi="Georgia"/>
          <w:b/>
          <w:bCs/>
          <w:i/>
          <w:sz w:val="24"/>
          <w:szCs w:val="24"/>
        </w:rPr>
        <w:t> </w:t>
      </w:r>
      <w:r w:rsidRPr="00BC5026">
        <w:rPr>
          <w:rFonts w:ascii="Georgia" w:hAnsi="Georgia"/>
          <w:b/>
          <w:bCs/>
          <w:i/>
          <w:sz w:val="24"/>
          <w:szCs w:val="24"/>
        </w:rPr>
        <w:t>Valného shromáždění, kreativní soutěž 2024</w:t>
      </w:r>
      <w:r w:rsidRPr="00BC5026">
        <w:rPr>
          <w:rFonts w:ascii="Georgia" w:hAnsi="Georgia"/>
          <w:b/>
          <w:bCs/>
          <w:sz w:val="24"/>
          <w:szCs w:val="24"/>
        </w:rPr>
        <w:t>)</w:t>
      </w:r>
    </w:p>
    <w:p w14:paraId="02E20FDD" w14:textId="0AAC1B08" w:rsidR="0052764B" w:rsidRPr="00BC5026" w:rsidRDefault="00EA1188" w:rsidP="00BC5026">
      <w:pPr>
        <w:spacing w:after="240" w:line="264" w:lineRule="auto"/>
        <w:jc w:val="both"/>
        <w:rPr>
          <w:rFonts w:ascii="Georgia" w:hAnsi="Georgia" w:cs="FrankRuehl"/>
          <w:bCs/>
          <w:sz w:val="24"/>
          <w:szCs w:val="24"/>
        </w:rPr>
      </w:pPr>
      <w:r w:rsidRPr="00BC5026">
        <w:rPr>
          <w:rFonts w:ascii="Georgia" w:hAnsi="Georgia"/>
          <w:b/>
          <w:bCs/>
          <w:sz w:val="24"/>
          <w:szCs w:val="24"/>
        </w:rPr>
        <w:t>Předseda ČK</w:t>
      </w:r>
      <w:r w:rsidR="008349A3" w:rsidRPr="00BC5026">
        <w:rPr>
          <w:rFonts w:ascii="Georgia" w:hAnsi="Georgia" w:cs="FrankRuehl"/>
          <w:sz w:val="24"/>
          <w:szCs w:val="24"/>
        </w:rPr>
        <w:t xml:space="preserve"> </w:t>
      </w:r>
      <w:r w:rsidR="008349A3" w:rsidRPr="00BC5026">
        <w:rPr>
          <w:rFonts w:ascii="Georgia" w:hAnsi="Georgia" w:cs="FrankRuehl"/>
          <w:bCs/>
          <w:sz w:val="24"/>
          <w:szCs w:val="24"/>
        </w:rPr>
        <w:t>p</w:t>
      </w:r>
      <w:r w:rsidR="008349A3" w:rsidRPr="00BC5026">
        <w:rPr>
          <w:rFonts w:ascii="Georgia" w:hAnsi="Georgia" w:cs="Calibri"/>
          <w:bCs/>
          <w:sz w:val="24"/>
          <w:szCs w:val="24"/>
        </w:rPr>
        <w:t>ř</w:t>
      </w:r>
      <w:r w:rsidR="008349A3" w:rsidRPr="00BC5026">
        <w:rPr>
          <w:rFonts w:ascii="Georgia" w:hAnsi="Georgia" w:cs="FrankRuehl"/>
          <w:bCs/>
          <w:sz w:val="24"/>
          <w:szCs w:val="24"/>
        </w:rPr>
        <w:t>edal slovo panu</w:t>
      </w:r>
      <w:r w:rsidR="008349A3" w:rsidRPr="00BC5026">
        <w:rPr>
          <w:rFonts w:ascii="Georgia" w:hAnsi="Georgia" w:cs="FrankRuehl"/>
          <w:b/>
          <w:sz w:val="24"/>
          <w:szCs w:val="24"/>
        </w:rPr>
        <w:t xml:space="preserve"> Václavu Pražákovi</w:t>
      </w:r>
      <w:r w:rsidR="008349A3" w:rsidRPr="00BC5026">
        <w:rPr>
          <w:rFonts w:ascii="Georgia" w:hAnsi="Georgia" w:cs="FrankRuehl"/>
          <w:sz w:val="24"/>
          <w:szCs w:val="24"/>
        </w:rPr>
        <w:t>, p</w:t>
      </w:r>
      <w:r w:rsidR="008349A3" w:rsidRPr="00BC5026">
        <w:rPr>
          <w:rFonts w:ascii="Georgia" w:hAnsi="Georgia" w:cs="Calibri"/>
          <w:sz w:val="24"/>
          <w:szCs w:val="24"/>
        </w:rPr>
        <w:t>ř</w:t>
      </w:r>
      <w:r w:rsidR="008349A3" w:rsidRPr="00BC5026">
        <w:rPr>
          <w:rFonts w:ascii="Georgia" w:hAnsi="Georgia" w:cs="FrankRuehl"/>
          <w:sz w:val="24"/>
          <w:szCs w:val="24"/>
        </w:rPr>
        <w:t>edsedovi Koordina</w:t>
      </w:r>
      <w:r w:rsidR="008349A3" w:rsidRPr="00BC5026">
        <w:rPr>
          <w:rFonts w:ascii="Georgia" w:hAnsi="Georgia" w:cs="Calibri"/>
          <w:sz w:val="24"/>
          <w:szCs w:val="24"/>
        </w:rPr>
        <w:t>č</w:t>
      </w:r>
      <w:r w:rsidR="008349A3" w:rsidRPr="00BC5026">
        <w:rPr>
          <w:rFonts w:ascii="Georgia" w:hAnsi="Georgia" w:cs="FrankRuehl"/>
          <w:sz w:val="24"/>
          <w:szCs w:val="24"/>
        </w:rPr>
        <w:t>ního týmu Sít</w:t>
      </w:r>
      <w:r w:rsidR="008349A3" w:rsidRPr="00BC5026">
        <w:rPr>
          <w:rFonts w:ascii="Georgia" w:hAnsi="Georgia" w:cs="Calibri"/>
          <w:sz w:val="24"/>
          <w:szCs w:val="24"/>
        </w:rPr>
        <w:t>ě</w:t>
      </w:r>
      <w:r w:rsidR="00CD1EFC" w:rsidRPr="00BC5026">
        <w:rPr>
          <w:rFonts w:ascii="Georgia" w:hAnsi="Georgia" w:cs="Calibri"/>
          <w:sz w:val="24"/>
          <w:szCs w:val="24"/>
        </w:rPr>
        <w:t xml:space="preserve"> </w:t>
      </w:r>
      <w:r w:rsidR="00CD1EFC" w:rsidRPr="00BC5026">
        <w:rPr>
          <w:rFonts w:ascii="Georgia" w:hAnsi="Georgia"/>
          <w:sz w:val="24"/>
          <w:szCs w:val="24"/>
        </w:rPr>
        <w:t>přidružených škol UNESCO</w:t>
      </w:r>
      <w:r w:rsidR="00B6198A" w:rsidRPr="00BC5026">
        <w:rPr>
          <w:rFonts w:ascii="Georgia" w:hAnsi="Georgia" w:cs="FrankRuehl"/>
          <w:sz w:val="24"/>
          <w:szCs w:val="24"/>
        </w:rPr>
        <w:t>, který informoval o</w:t>
      </w:r>
      <w:r w:rsidR="00FB7AE2" w:rsidRPr="00BC5026">
        <w:rPr>
          <w:rFonts w:ascii="Georgia" w:hAnsi="Georgia" w:cs="FrankRuehl"/>
          <w:sz w:val="24"/>
          <w:szCs w:val="24"/>
        </w:rPr>
        <w:t xml:space="preserve"> obnoveném složení Koordinačního týmu a zejm. o</w:t>
      </w:r>
      <w:r w:rsidR="00B6198A" w:rsidRPr="00BC5026">
        <w:rPr>
          <w:rFonts w:ascii="Georgia" w:hAnsi="Georgia" w:cs="FrankRuehl"/>
          <w:sz w:val="24"/>
          <w:szCs w:val="24"/>
        </w:rPr>
        <w:t xml:space="preserve"> přípravách </w:t>
      </w:r>
      <w:r w:rsidR="00B6198A" w:rsidRPr="00BC5026">
        <w:rPr>
          <w:rFonts w:ascii="Georgia" w:hAnsi="Georgia" w:cs="FrankRuehl"/>
          <w:b/>
          <w:bCs/>
          <w:i/>
          <w:sz w:val="24"/>
          <w:szCs w:val="24"/>
        </w:rPr>
        <w:t xml:space="preserve">30. zasedání Valného shromáždění </w:t>
      </w:r>
      <w:r w:rsidR="00B6198A" w:rsidRPr="00BC5026">
        <w:rPr>
          <w:rFonts w:ascii="Georgia" w:hAnsi="Georgia" w:cs="FrankRuehl"/>
          <w:bCs/>
          <w:sz w:val="24"/>
          <w:szCs w:val="24"/>
        </w:rPr>
        <w:t xml:space="preserve">Sítě přidružených škol UNESCO v ČR, jež se uskuteční </w:t>
      </w:r>
      <w:r w:rsidR="008349A3" w:rsidRPr="00BC5026">
        <w:rPr>
          <w:rFonts w:ascii="Georgia" w:hAnsi="Georgia" w:cs="FrankRuehl"/>
          <w:bCs/>
          <w:sz w:val="24"/>
          <w:szCs w:val="24"/>
        </w:rPr>
        <w:t xml:space="preserve">ve dnech </w:t>
      </w:r>
      <w:r w:rsidR="008349A3" w:rsidRPr="00BC5026">
        <w:rPr>
          <w:rFonts w:ascii="Georgia" w:hAnsi="Georgia" w:cs="FrankRuehl"/>
          <w:b/>
          <w:bCs/>
          <w:i/>
          <w:sz w:val="24"/>
          <w:szCs w:val="24"/>
        </w:rPr>
        <w:t>2</w:t>
      </w:r>
      <w:r w:rsidR="0044031C" w:rsidRPr="00BC5026">
        <w:rPr>
          <w:rFonts w:ascii="Georgia" w:hAnsi="Georgia" w:cs="FrankRuehl"/>
          <w:b/>
          <w:bCs/>
          <w:i/>
          <w:sz w:val="24"/>
          <w:szCs w:val="24"/>
        </w:rPr>
        <w:t>3</w:t>
      </w:r>
      <w:r w:rsidR="008349A3" w:rsidRPr="00BC5026">
        <w:rPr>
          <w:rFonts w:ascii="Georgia" w:hAnsi="Georgia" w:cs="FrankRuehl"/>
          <w:b/>
          <w:bCs/>
          <w:i/>
          <w:sz w:val="24"/>
          <w:szCs w:val="24"/>
        </w:rPr>
        <w:t>. a 2</w:t>
      </w:r>
      <w:r w:rsidR="0044031C" w:rsidRPr="00BC5026">
        <w:rPr>
          <w:rFonts w:ascii="Georgia" w:hAnsi="Georgia" w:cs="FrankRuehl"/>
          <w:b/>
          <w:bCs/>
          <w:i/>
          <w:sz w:val="24"/>
          <w:szCs w:val="24"/>
        </w:rPr>
        <w:t>4</w:t>
      </w:r>
      <w:r w:rsidR="008349A3" w:rsidRPr="00BC5026">
        <w:rPr>
          <w:rFonts w:ascii="Georgia" w:hAnsi="Georgia" w:cs="FrankRuehl"/>
          <w:b/>
          <w:bCs/>
          <w:i/>
          <w:sz w:val="24"/>
          <w:szCs w:val="24"/>
        </w:rPr>
        <w:t>. září 202</w:t>
      </w:r>
      <w:r w:rsidR="0044031C" w:rsidRPr="00BC5026">
        <w:rPr>
          <w:rFonts w:ascii="Georgia" w:hAnsi="Georgia" w:cs="FrankRuehl"/>
          <w:b/>
          <w:bCs/>
          <w:i/>
          <w:sz w:val="24"/>
          <w:szCs w:val="24"/>
        </w:rPr>
        <w:t>4</w:t>
      </w:r>
      <w:r w:rsidR="008349A3" w:rsidRPr="00BC5026">
        <w:rPr>
          <w:rFonts w:ascii="Georgia" w:hAnsi="Georgia" w:cs="FrankRuehl"/>
          <w:b/>
          <w:bCs/>
          <w:i/>
          <w:sz w:val="24"/>
          <w:szCs w:val="24"/>
        </w:rPr>
        <w:t xml:space="preserve"> v</w:t>
      </w:r>
      <w:r w:rsidR="0044031C" w:rsidRPr="00BC5026">
        <w:rPr>
          <w:rFonts w:ascii="Georgia" w:hAnsi="Georgia" w:cs="FrankRuehl"/>
          <w:b/>
          <w:bCs/>
          <w:i/>
          <w:sz w:val="24"/>
          <w:szCs w:val="24"/>
        </w:rPr>
        <w:t> Jindřichově Hradci</w:t>
      </w:r>
      <w:r w:rsidR="00B6198A" w:rsidRPr="00BC5026">
        <w:rPr>
          <w:rFonts w:ascii="Georgia" w:hAnsi="Georgia" w:cs="FrankRuehl"/>
          <w:bCs/>
          <w:sz w:val="24"/>
          <w:szCs w:val="24"/>
        </w:rPr>
        <w:t xml:space="preserve"> pod záštitou MŠMT a odboru školství Jihočeského kraje</w:t>
      </w:r>
      <w:r w:rsidR="008349A3" w:rsidRPr="00BC5026">
        <w:rPr>
          <w:rFonts w:ascii="Georgia" w:hAnsi="Georgia" w:cs="FrankRuehl"/>
          <w:bCs/>
          <w:sz w:val="24"/>
          <w:szCs w:val="24"/>
        </w:rPr>
        <w:t xml:space="preserve">. Zasedání </w:t>
      </w:r>
      <w:r w:rsidR="00B6198A" w:rsidRPr="00BC5026">
        <w:rPr>
          <w:rFonts w:ascii="Georgia" w:hAnsi="Georgia" w:cs="FrankRuehl"/>
          <w:bCs/>
          <w:sz w:val="24"/>
          <w:szCs w:val="24"/>
        </w:rPr>
        <w:t>organizuje ve spolupráci se Sekretariátem Komise jindřichohradecké Gymnázium V. Nováka.</w:t>
      </w:r>
      <w:r w:rsidR="007F312F">
        <w:rPr>
          <w:rFonts w:ascii="Georgia" w:hAnsi="Georgia" w:cs="FrankRuehl"/>
          <w:bCs/>
          <w:sz w:val="24"/>
          <w:szCs w:val="24"/>
        </w:rPr>
        <w:t xml:space="preserve"> Program zahrnuje i</w:t>
      </w:r>
      <w:r w:rsidR="00B6198A" w:rsidRPr="00BC5026">
        <w:rPr>
          <w:rFonts w:ascii="Georgia" w:hAnsi="Georgia" w:cs="FrankRuehl"/>
          <w:bCs/>
          <w:sz w:val="24"/>
          <w:szCs w:val="24"/>
        </w:rPr>
        <w:t xml:space="preserve"> tradiční inspirativní přednášky</w:t>
      </w:r>
      <w:r w:rsidR="004B132A" w:rsidRPr="00BC5026">
        <w:rPr>
          <w:rFonts w:ascii="Georgia" w:hAnsi="Georgia" w:cs="FrankRuehl"/>
          <w:bCs/>
          <w:sz w:val="24"/>
          <w:szCs w:val="24"/>
        </w:rPr>
        <w:t xml:space="preserve"> k t</w:t>
      </w:r>
      <w:r w:rsidR="00B6198A" w:rsidRPr="00BC5026">
        <w:rPr>
          <w:rFonts w:ascii="Georgia" w:hAnsi="Georgia" w:cs="FrankRuehl"/>
          <w:bCs/>
          <w:sz w:val="24"/>
          <w:szCs w:val="24"/>
        </w:rPr>
        <w:t xml:space="preserve">ématům Týdne škol UNESCO 2024/25, která navrhl Koordinační tým Sítě – jedná se </w:t>
      </w:r>
      <w:r w:rsidR="007F312F">
        <w:rPr>
          <w:rFonts w:ascii="Georgia" w:hAnsi="Georgia" w:cs="FrankRuehl"/>
          <w:bCs/>
          <w:sz w:val="24"/>
          <w:szCs w:val="24"/>
        </w:rPr>
        <w:t xml:space="preserve">o </w:t>
      </w:r>
      <w:r w:rsidR="004B132A" w:rsidRPr="00BC5026">
        <w:rPr>
          <w:rFonts w:ascii="Georgia" w:hAnsi="Georgia" w:cs="FrankRuehl"/>
          <w:bCs/>
          <w:sz w:val="24"/>
          <w:szCs w:val="24"/>
        </w:rPr>
        <w:t xml:space="preserve">„Světový den audiovizuálního dědictví (27. 10.)“, „Mezinárodní rok ochrany ledovců“ a „Den památky obětí holocaustu (27. 1.)“. </w:t>
      </w:r>
      <w:r w:rsidR="00B6198A" w:rsidRPr="00BC5026">
        <w:rPr>
          <w:rFonts w:ascii="Georgia" w:hAnsi="Georgia" w:cs="FrankRuehl"/>
          <w:bCs/>
          <w:sz w:val="24"/>
          <w:szCs w:val="24"/>
        </w:rPr>
        <w:t xml:space="preserve">V souvislosti s prvním ze zvolených témat navrhl Koordinační tým, aby kreativní soutěž </w:t>
      </w:r>
      <w:r w:rsidR="00FB7AE2" w:rsidRPr="00BC5026">
        <w:rPr>
          <w:rFonts w:ascii="Georgia" w:hAnsi="Georgia" w:cs="FrankRuehl"/>
          <w:bCs/>
          <w:sz w:val="24"/>
          <w:szCs w:val="24"/>
        </w:rPr>
        <w:t xml:space="preserve">tradičně </w:t>
      </w:r>
      <w:r w:rsidR="00B6198A" w:rsidRPr="00BC5026">
        <w:rPr>
          <w:rFonts w:ascii="Georgia" w:hAnsi="Georgia" w:cs="FrankRuehl"/>
          <w:bCs/>
          <w:sz w:val="24"/>
          <w:szCs w:val="24"/>
        </w:rPr>
        <w:t>organizovaná Sekretariátem Komise měla příští rok fotografick</w:t>
      </w:r>
      <w:r w:rsidR="00FB7AE2" w:rsidRPr="00BC5026">
        <w:rPr>
          <w:rFonts w:ascii="Georgia" w:hAnsi="Georgia" w:cs="FrankRuehl"/>
          <w:bCs/>
          <w:sz w:val="24"/>
          <w:szCs w:val="24"/>
        </w:rPr>
        <w:t>ý/audiovizuální formát</w:t>
      </w:r>
      <w:r w:rsidR="00B6198A" w:rsidRPr="00BC5026">
        <w:rPr>
          <w:rFonts w:ascii="Georgia" w:hAnsi="Georgia" w:cs="FrankRuehl"/>
          <w:bCs/>
          <w:sz w:val="24"/>
          <w:szCs w:val="24"/>
        </w:rPr>
        <w:t>. Na Valném shromáždění proběhnou také doplň</w:t>
      </w:r>
      <w:r w:rsidR="007F312F">
        <w:rPr>
          <w:rFonts w:ascii="Georgia" w:hAnsi="Georgia" w:cs="FrankRuehl"/>
          <w:bCs/>
          <w:sz w:val="24"/>
          <w:szCs w:val="24"/>
        </w:rPr>
        <w:t>ující</w:t>
      </w:r>
      <w:r w:rsidR="00B6198A" w:rsidRPr="00BC5026">
        <w:rPr>
          <w:rFonts w:ascii="Georgia" w:hAnsi="Georgia" w:cs="FrankRuehl"/>
          <w:bCs/>
          <w:sz w:val="24"/>
          <w:szCs w:val="24"/>
        </w:rPr>
        <w:t xml:space="preserve"> volby na jedno uvolněné místo člena</w:t>
      </w:r>
      <w:r w:rsidR="004B132A" w:rsidRPr="00BC5026">
        <w:rPr>
          <w:rFonts w:ascii="Georgia" w:hAnsi="Georgia" w:cs="FrankRuehl"/>
          <w:bCs/>
          <w:sz w:val="24"/>
          <w:szCs w:val="24"/>
        </w:rPr>
        <w:t xml:space="preserve"> Koordinačního týmu</w:t>
      </w:r>
      <w:r w:rsidR="00FB7AE2" w:rsidRPr="00BC5026">
        <w:rPr>
          <w:rFonts w:ascii="Georgia" w:hAnsi="Georgia" w:cs="FrankRuehl"/>
          <w:bCs/>
          <w:sz w:val="24"/>
          <w:szCs w:val="24"/>
        </w:rPr>
        <w:t xml:space="preserve"> a volba témat Týdne UNESCO, a to včetně indikace preferencí pro rok 2025</w:t>
      </w:r>
      <w:r w:rsidR="007F312F">
        <w:rPr>
          <w:rFonts w:ascii="Georgia" w:hAnsi="Georgia" w:cs="FrankRuehl"/>
          <w:bCs/>
          <w:sz w:val="24"/>
          <w:szCs w:val="24"/>
        </w:rPr>
        <w:t>/</w:t>
      </w:r>
      <w:r w:rsidR="00FB7AE2" w:rsidRPr="00BC5026">
        <w:rPr>
          <w:rFonts w:ascii="Georgia" w:hAnsi="Georgia" w:cs="FrankRuehl"/>
          <w:bCs/>
          <w:sz w:val="24"/>
          <w:szCs w:val="24"/>
        </w:rPr>
        <w:t>26</w:t>
      </w:r>
      <w:r w:rsidR="004B132A" w:rsidRPr="00BC5026">
        <w:rPr>
          <w:rFonts w:ascii="Georgia" w:hAnsi="Georgia" w:cs="FrankRuehl"/>
          <w:bCs/>
          <w:sz w:val="24"/>
          <w:szCs w:val="24"/>
        </w:rPr>
        <w:t>.</w:t>
      </w:r>
    </w:p>
    <w:p w14:paraId="1D34663D" w14:textId="0795B071" w:rsidR="00955868" w:rsidRPr="00BC5026" w:rsidRDefault="00955868" w:rsidP="00BC5026">
      <w:pPr>
        <w:spacing w:after="240" w:line="264" w:lineRule="auto"/>
        <w:jc w:val="both"/>
        <w:rPr>
          <w:rFonts w:ascii="Georgia" w:hAnsi="Georgia" w:cs="FrankRuehl"/>
          <w:bCs/>
          <w:sz w:val="24"/>
          <w:szCs w:val="24"/>
        </w:rPr>
      </w:pPr>
      <w:r w:rsidRPr="00BC5026">
        <w:rPr>
          <w:rFonts w:ascii="Georgia" w:hAnsi="Georgia" w:cs="FrankRuehl"/>
          <w:b/>
          <w:bCs/>
          <w:sz w:val="24"/>
          <w:szCs w:val="24"/>
        </w:rPr>
        <w:t>F. Med</w:t>
      </w:r>
      <w:r w:rsidRPr="00BC5026">
        <w:rPr>
          <w:rFonts w:ascii="Georgia" w:hAnsi="Georgia" w:cs="FrankRuehl"/>
          <w:bCs/>
          <w:sz w:val="24"/>
          <w:szCs w:val="24"/>
        </w:rPr>
        <w:t xml:space="preserve"> doplnil informací o probíhající aktualizaci údajů o členských školách Sítě v ČR s výhledem na jejich zveřejnění na nové verzi webové stránky, kterou hodlá v září t.r. spustit pařížské ústředí UNESCO. </w:t>
      </w:r>
    </w:p>
    <w:p w14:paraId="37F8951E" w14:textId="275C2918" w:rsidR="008349A3" w:rsidRPr="007F312F" w:rsidRDefault="008349A3" w:rsidP="00BC5026">
      <w:pPr>
        <w:spacing w:before="60" w:line="264" w:lineRule="auto"/>
        <w:jc w:val="both"/>
        <w:rPr>
          <w:rFonts w:ascii="Georgia" w:hAnsi="Georgia" w:cs="FrankRuehl"/>
          <w:b/>
          <w:i/>
          <w:color w:val="FF0000"/>
          <w:sz w:val="24"/>
          <w:szCs w:val="24"/>
        </w:rPr>
      </w:pPr>
      <w:r w:rsidRPr="007F312F">
        <w:rPr>
          <w:rFonts w:ascii="Georgia" w:hAnsi="Georgia" w:cs="FrankRuehl"/>
          <w:b/>
          <w:i/>
          <w:sz w:val="24"/>
          <w:szCs w:val="24"/>
        </w:rPr>
        <w:t>Plenární zasedání vzalo informac</w:t>
      </w:r>
      <w:r w:rsidR="00955868" w:rsidRPr="007F312F">
        <w:rPr>
          <w:rFonts w:ascii="Georgia" w:hAnsi="Georgia" w:cs="FrankRuehl"/>
          <w:b/>
          <w:i/>
          <w:sz w:val="24"/>
          <w:szCs w:val="24"/>
        </w:rPr>
        <w:t>e</w:t>
      </w:r>
      <w:r w:rsidRPr="007F312F">
        <w:rPr>
          <w:rFonts w:ascii="Georgia" w:hAnsi="Georgia" w:cs="FrankRuehl"/>
          <w:b/>
          <w:i/>
          <w:sz w:val="24"/>
          <w:szCs w:val="24"/>
        </w:rPr>
        <w:t xml:space="preserve"> </w:t>
      </w:r>
      <w:r w:rsidRPr="007F312F">
        <w:rPr>
          <w:rFonts w:ascii="Georgia" w:hAnsi="Georgia" w:cs="FrankRuehl"/>
          <w:b/>
          <w:i/>
          <w:color w:val="000000"/>
          <w:sz w:val="24"/>
          <w:szCs w:val="24"/>
        </w:rPr>
        <w:t>na v</w:t>
      </w:r>
      <w:r w:rsidRPr="007F312F">
        <w:rPr>
          <w:rFonts w:ascii="Georgia" w:hAnsi="Georgia" w:cs="Calibri"/>
          <w:b/>
          <w:i/>
          <w:color w:val="000000"/>
          <w:sz w:val="24"/>
          <w:szCs w:val="24"/>
        </w:rPr>
        <w:t>ě</w:t>
      </w:r>
      <w:r w:rsidRPr="007F312F">
        <w:rPr>
          <w:rFonts w:ascii="Georgia" w:hAnsi="Georgia" w:cs="FrankRuehl"/>
          <w:b/>
          <w:i/>
          <w:color w:val="000000"/>
          <w:sz w:val="24"/>
          <w:szCs w:val="24"/>
        </w:rPr>
        <w:t>domí.</w:t>
      </w:r>
    </w:p>
    <w:p w14:paraId="0BD162CC" w14:textId="77777777" w:rsidR="001B336A" w:rsidRPr="00BC5026" w:rsidRDefault="001B336A" w:rsidP="00BC5026">
      <w:pPr>
        <w:numPr>
          <w:ilvl w:val="0"/>
          <w:numId w:val="3"/>
        </w:numPr>
        <w:spacing w:after="240" w:line="264" w:lineRule="auto"/>
        <w:ind w:left="425" w:hanging="425"/>
        <w:jc w:val="both"/>
        <w:rPr>
          <w:rFonts w:ascii="Georgia" w:hAnsi="Georgia"/>
          <w:b/>
          <w:bCs/>
          <w:sz w:val="24"/>
          <w:szCs w:val="24"/>
        </w:rPr>
      </w:pPr>
      <w:r w:rsidRPr="00BC5026">
        <w:rPr>
          <w:rFonts w:ascii="Georgia" w:hAnsi="Georgia"/>
          <w:b/>
          <w:bCs/>
          <w:sz w:val="24"/>
          <w:szCs w:val="24"/>
        </w:rPr>
        <w:t xml:space="preserve">Záštity České komise pro UNESCO – </w:t>
      </w:r>
      <w:r w:rsidRPr="00BC5026">
        <w:rPr>
          <w:rFonts w:ascii="Georgia" w:hAnsi="Georgia"/>
          <w:b/>
          <w:bCs/>
          <w:i/>
          <w:sz w:val="24"/>
          <w:szCs w:val="24"/>
        </w:rPr>
        <w:t>průběžný stav</w:t>
      </w:r>
    </w:p>
    <w:p w14:paraId="551A419E" w14:textId="30642B91" w:rsidR="006E3A51" w:rsidRPr="00BC5026" w:rsidRDefault="00541800" w:rsidP="00BC5026">
      <w:pPr>
        <w:spacing w:line="264" w:lineRule="auto"/>
        <w:jc w:val="both"/>
        <w:rPr>
          <w:rFonts w:ascii="Georgia" w:hAnsi="Georgia" w:cs="FrankRuehl"/>
          <w:b/>
          <w:sz w:val="24"/>
          <w:szCs w:val="24"/>
        </w:rPr>
      </w:pPr>
      <w:r w:rsidRPr="00BC5026">
        <w:rPr>
          <w:rFonts w:ascii="Georgia" w:hAnsi="Georgia" w:cs="FrankRuehl"/>
          <w:sz w:val="24"/>
          <w:szCs w:val="24"/>
        </w:rPr>
        <w:t>P</w:t>
      </w:r>
      <w:r w:rsidRPr="00BC5026">
        <w:rPr>
          <w:rFonts w:ascii="Georgia" w:hAnsi="Georgia" w:cs="Calibri"/>
          <w:sz w:val="24"/>
          <w:szCs w:val="24"/>
        </w:rPr>
        <w:t>ř</w:t>
      </w:r>
      <w:r w:rsidRPr="00BC5026">
        <w:rPr>
          <w:rFonts w:ascii="Georgia" w:hAnsi="Georgia" w:cs="FrankRuehl"/>
          <w:sz w:val="24"/>
          <w:szCs w:val="24"/>
        </w:rPr>
        <w:t xml:space="preserve">edsedající </w:t>
      </w:r>
      <w:r w:rsidRPr="00BC5026">
        <w:rPr>
          <w:rFonts w:ascii="Georgia" w:hAnsi="Georgia" w:cs="FrankRuehl"/>
          <w:bCs/>
          <w:sz w:val="24"/>
          <w:szCs w:val="24"/>
        </w:rPr>
        <w:t>p</w:t>
      </w:r>
      <w:r w:rsidRPr="00BC5026">
        <w:rPr>
          <w:rFonts w:ascii="Georgia" w:hAnsi="Georgia" w:cs="Calibri"/>
          <w:bCs/>
          <w:sz w:val="24"/>
          <w:szCs w:val="24"/>
        </w:rPr>
        <w:t>ř</w:t>
      </w:r>
      <w:r w:rsidRPr="00BC5026">
        <w:rPr>
          <w:rFonts w:ascii="Georgia" w:hAnsi="Georgia" w:cs="FrankRuehl"/>
          <w:bCs/>
          <w:sz w:val="24"/>
          <w:szCs w:val="24"/>
        </w:rPr>
        <w:t>edal slovo</w:t>
      </w:r>
      <w:r w:rsidRPr="00BC5026">
        <w:rPr>
          <w:rFonts w:ascii="Georgia" w:hAnsi="Georgia" w:cs="FrankRuehl"/>
          <w:b/>
          <w:sz w:val="24"/>
          <w:szCs w:val="24"/>
        </w:rPr>
        <w:t xml:space="preserve"> F. Medovi</w:t>
      </w:r>
      <w:r w:rsidRPr="00BC5026">
        <w:rPr>
          <w:rFonts w:ascii="Georgia" w:hAnsi="Georgia" w:cs="FrankRuehl"/>
          <w:sz w:val="24"/>
          <w:szCs w:val="24"/>
        </w:rPr>
        <w:t>, který stru</w:t>
      </w:r>
      <w:r w:rsidRPr="00BC5026">
        <w:rPr>
          <w:rFonts w:ascii="Georgia" w:hAnsi="Georgia" w:cs="Calibri"/>
          <w:sz w:val="24"/>
          <w:szCs w:val="24"/>
        </w:rPr>
        <w:t>č</w:t>
      </w:r>
      <w:r w:rsidRPr="00BC5026">
        <w:rPr>
          <w:rFonts w:ascii="Georgia" w:hAnsi="Georgia" w:cs="FrankRuehl"/>
          <w:sz w:val="24"/>
          <w:szCs w:val="24"/>
        </w:rPr>
        <w:t>n</w:t>
      </w:r>
      <w:r w:rsidRPr="00BC5026">
        <w:rPr>
          <w:rFonts w:ascii="Georgia" w:hAnsi="Georgia" w:cs="Calibri"/>
          <w:sz w:val="24"/>
          <w:szCs w:val="24"/>
        </w:rPr>
        <w:t>ě</w:t>
      </w:r>
      <w:r w:rsidRPr="00BC5026">
        <w:rPr>
          <w:rFonts w:ascii="Georgia" w:hAnsi="Georgia" w:cs="FrankRuehl"/>
          <w:sz w:val="24"/>
          <w:szCs w:val="24"/>
        </w:rPr>
        <w:t xml:space="preserve"> informoval o </w:t>
      </w:r>
      <w:r w:rsidR="00955868" w:rsidRPr="00BC5026">
        <w:rPr>
          <w:rFonts w:ascii="Georgia" w:hAnsi="Georgia" w:cs="FrankRuehl"/>
          <w:sz w:val="24"/>
          <w:szCs w:val="24"/>
        </w:rPr>
        <w:t xml:space="preserve">podaných žádostech o záštitu </w:t>
      </w:r>
      <w:r w:rsidR="00955868" w:rsidRPr="00BC5026">
        <w:rPr>
          <w:rFonts w:ascii="Georgia" w:hAnsi="Georgia" w:cs="Calibri"/>
          <w:sz w:val="24"/>
          <w:szCs w:val="24"/>
        </w:rPr>
        <w:t>Komise</w:t>
      </w:r>
      <w:r w:rsidRPr="00BC5026">
        <w:rPr>
          <w:rFonts w:ascii="Georgia" w:hAnsi="Georgia" w:cs="FrankRuehl"/>
          <w:sz w:val="24"/>
          <w:szCs w:val="24"/>
        </w:rPr>
        <w:t xml:space="preserve"> od po</w:t>
      </w:r>
      <w:r w:rsidRPr="00BC5026">
        <w:rPr>
          <w:rFonts w:ascii="Georgia" w:hAnsi="Georgia" w:cs="Calibri"/>
          <w:sz w:val="24"/>
          <w:szCs w:val="24"/>
        </w:rPr>
        <w:t>č</w:t>
      </w:r>
      <w:r w:rsidRPr="00BC5026">
        <w:rPr>
          <w:rFonts w:ascii="Georgia" w:hAnsi="Georgia" w:cs="FrankRuehl"/>
          <w:sz w:val="24"/>
          <w:szCs w:val="24"/>
        </w:rPr>
        <w:t>átku roku 202</w:t>
      </w:r>
      <w:r w:rsidR="008349A3" w:rsidRPr="00BC5026">
        <w:rPr>
          <w:rFonts w:ascii="Georgia" w:hAnsi="Georgia" w:cs="FrankRuehl"/>
          <w:sz w:val="24"/>
          <w:szCs w:val="24"/>
        </w:rPr>
        <w:t>4</w:t>
      </w:r>
      <w:r w:rsidRPr="00BC5026">
        <w:rPr>
          <w:rFonts w:ascii="Georgia" w:hAnsi="Georgia" w:cs="FrankRuehl"/>
          <w:sz w:val="24"/>
          <w:szCs w:val="24"/>
        </w:rPr>
        <w:t>.</w:t>
      </w:r>
      <w:r w:rsidRPr="00BC5026">
        <w:rPr>
          <w:rFonts w:ascii="Georgia" w:hAnsi="Georgia" w:cs="FrankRuehl"/>
          <w:b/>
          <w:sz w:val="24"/>
          <w:szCs w:val="24"/>
        </w:rPr>
        <w:t xml:space="preserve"> </w:t>
      </w:r>
      <w:r w:rsidRPr="00BC5026">
        <w:rPr>
          <w:rFonts w:ascii="Georgia" w:hAnsi="Georgia" w:cs="FrankRuehl"/>
          <w:sz w:val="24"/>
          <w:szCs w:val="24"/>
        </w:rPr>
        <w:t xml:space="preserve">Sekretariát </w:t>
      </w:r>
      <w:r w:rsidR="00955868" w:rsidRPr="00BC5026">
        <w:rPr>
          <w:rFonts w:ascii="Georgia" w:hAnsi="Georgia" w:cs="Calibri"/>
          <w:sz w:val="24"/>
          <w:szCs w:val="24"/>
        </w:rPr>
        <w:t>Komise</w:t>
      </w:r>
      <w:r w:rsidRPr="00BC5026">
        <w:rPr>
          <w:rFonts w:ascii="Georgia" w:hAnsi="Georgia" w:cs="FrankRuehl"/>
          <w:sz w:val="24"/>
          <w:szCs w:val="24"/>
        </w:rPr>
        <w:t xml:space="preserve"> letos dosud obdržel 1</w:t>
      </w:r>
      <w:r w:rsidR="004B132A" w:rsidRPr="00BC5026">
        <w:rPr>
          <w:rFonts w:ascii="Georgia" w:hAnsi="Georgia" w:cs="FrankRuehl"/>
          <w:sz w:val="24"/>
          <w:szCs w:val="24"/>
        </w:rPr>
        <w:t>5</w:t>
      </w:r>
      <w:r w:rsidRPr="00BC5026">
        <w:rPr>
          <w:rFonts w:ascii="Georgia" w:hAnsi="Georgia" w:cs="FrankRuehl"/>
          <w:sz w:val="24"/>
          <w:szCs w:val="24"/>
        </w:rPr>
        <w:t xml:space="preserve"> žádostí</w:t>
      </w:r>
      <w:r w:rsidR="00955868" w:rsidRPr="00BC5026">
        <w:rPr>
          <w:rFonts w:ascii="Georgia" w:hAnsi="Georgia" w:cs="FrankRuehl"/>
          <w:sz w:val="24"/>
          <w:szCs w:val="24"/>
        </w:rPr>
        <w:t xml:space="preserve">, přičemž </w:t>
      </w:r>
      <w:r w:rsidRPr="00BC5026">
        <w:rPr>
          <w:rFonts w:ascii="Georgia" w:hAnsi="Georgia" w:cs="FrankRuehl"/>
          <w:sz w:val="24"/>
          <w:szCs w:val="24"/>
        </w:rPr>
        <w:t>v</w:t>
      </w:r>
      <w:r w:rsidR="00955868" w:rsidRPr="00BC5026">
        <w:rPr>
          <w:rFonts w:ascii="Georgia" w:hAnsi="Georgia" w:cs="FrankRuehl"/>
          <w:sz w:val="24"/>
          <w:szCs w:val="24"/>
        </w:rPr>
        <w:t>e</w:t>
      </w:r>
      <w:r w:rsidR="004B132A" w:rsidRPr="00BC5026">
        <w:rPr>
          <w:rFonts w:ascii="Georgia" w:hAnsi="Georgia" w:cs="FrankRuehl"/>
          <w:sz w:val="24"/>
          <w:szCs w:val="24"/>
        </w:rPr>
        <w:t xml:space="preserve"> 14</w:t>
      </w:r>
      <w:r w:rsidRPr="00BC5026">
        <w:rPr>
          <w:rFonts w:ascii="Georgia" w:hAnsi="Georgia" w:cs="FrankRuehl"/>
          <w:sz w:val="24"/>
          <w:szCs w:val="24"/>
        </w:rPr>
        <w:t>  p</w:t>
      </w:r>
      <w:r w:rsidRPr="00BC5026">
        <w:rPr>
          <w:rFonts w:ascii="Georgia" w:hAnsi="Georgia" w:cs="Calibri"/>
          <w:sz w:val="24"/>
          <w:szCs w:val="24"/>
        </w:rPr>
        <w:t>ř</w:t>
      </w:r>
      <w:r w:rsidRPr="00BC5026">
        <w:rPr>
          <w:rFonts w:ascii="Georgia" w:hAnsi="Georgia" w:cs="FrankRuehl"/>
          <w:sz w:val="24"/>
          <w:szCs w:val="24"/>
        </w:rPr>
        <w:t xml:space="preserve">ípadech byla </w:t>
      </w:r>
      <w:r w:rsidR="00955868" w:rsidRPr="00BC5026">
        <w:rPr>
          <w:rFonts w:ascii="Georgia" w:hAnsi="Georgia" w:cs="FrankRuehl"/>
          <w:sz w:val="24"/>
          <w:szCs w:val="24"/>
        </w:rPr>
        <w:t xml:space="preserve">záštita </w:t>
      </w:r>
      <w:r w:rsidRPr="00BC5026">
        <w:rPr>
          <w:rFonts w:ascii="Georgia" w:hAnsi="Georgia" w:cs="FrankRuehl"/>
          <w:sz w:val="24"/>
          <w:szCs w:val="24"/>
        </w:rPr>
        <w:t>ud</w:t>
      </w:r>
      <w:r w:rsidRPr="00BC5026">
        <w:rPr>
          <w:rFonts w:ascii="Georgia" w:hAnsi="Georgia" w:cs="Calibri"/>
          <w:sz w:val="24"/>
          <w:szCs w:val="24"/>
        </w:rPr>
        <w:t>ě</w:t>
      </w:r>
      <w:r w:rsidRPr="00BC5026">
        <w:rPr>
          <w:rFonts w:ascii="Georgia" w:hAnsi="Georgia" w:cs="FrankRuehl"/>
          <w:sz w:val="24"/>
          <w:szCs w:val="24"/>
        </w:rPr>
        <w:t>lena. V jednom p</w:t>
      </w:r>
      <w:r w:rsidRPr="00BC5026">
        <w:rPr>
          <w:rFonts w:ascii="Georgia" w:hAnsi="Georgia" w:cs="Calibri"/>
          <w:sz w:val="24"/>
          <w:szCs w:val="24"/>
        </w:rPr>
        <w:t>ř</w:t>
      </w:r>
      <w:r w:rsidRPr="00BC5026">
        <w:rPr>
          <w:rFonts w:ascii="Georgia" w:hAnsi="Georgia" w:cs="FrankRuehl"/>
          <w:sz w:val="24"/>
          <w:szCs w:val="24"/>
        </w:rPr>
        <w:t>ípad</w:t>
      </w:r>
      <w:r w:rsidRPr="00BC5026">
        <w:rPr>
          <w:rFonts w:ascii="Georgia" w:hAnsi="Georgia" w:cs="Calibri"/>
          <w:sz w:val="24"/>
          <w:szCs w:val="24"/>
        </w:rPr>
        <w:t>ě</w:t>
      </w:r>
      <w:r w:rsidRPr="00BC5026">
        <w:rPr>
          <w:rFonts w:ascii="Georgia" w:hAnsi="Georgia" w:cs="FrankRuehl"/>
          <w:sz w:val="24"/>
          <w:szCs w:val="24"/>
        </w:rPr>
        <w:t xml:space="preserve"> záštita ud</w:t>
      </w:r>
      <w:r w:rsidRPr="00BC5026">
        <w:rPr>
          <w:rFonts w:ascii="Georgia" w:hAnsi="Georgia" w:cs="Calibri"/>
          <w:sz w:val="24"/>
          <w:szCs w:val="24"/>
        </w:rPr>
        <w:t>ě</w:t>
      </w:r>
      <w:r w:rsidRPr="00BC5026">
        <w:rPr>
          <w:rFonts w:ascii="Georgia" w:hAnsi="Georgia" w:cs="FrankRuehl"/>
          <w:sz w:val="24"/>
          <w:szCs w:val="24"/>
        </w:rPr>
        <w:t>lena nebyla z d</w:t>
      </w:r>
      <w:r w:rsidRPr="00BC5026">
        <w:rPr>
          <w:rFonts w:ascii="Georgia" w:hAnsi="Georgia" w:cs="Calibri"/>
          <w:sz w:val="24"/>
          <w:szCs w:val="24"/>
        </w:rPr>
        <w:t>ů</w:t>
      </w:r>
      <w:r w:rsidRPr="00BC5026">
        <w:rPr>
          <w:rFonts w:ascii="Georgia" w:hAnsi="Georgia" w:cs="FrankRuehl"/>
          <w:sz w:val="24"/>
          <w:szCs w:val="24"/>
        </w:rPr>
        <w:t>vodu negativního stanoviska resortu.</w:t>
      </w:r>
      <w:r w:rsidR="00955868" w:rsidRPr="00BC5026">
        <w:rPr>
          <w:rFonts w:ascii="Georgia" w:hAnsi="Georgia" w:cs="FrankRuehl"/>
          <w:sz w:val="24"/>
          <w:szCs w:val="24"/>
        </w:rPr>
        <w:t xml:space="preserve"> Průběžný počet se tak již blíží obvyklému ročnímu úhrnu udělených záštit. Nárůst zájmu lze přičíst zejména loňskému zápisu sklářství na Reprezentativní seznam nemateriálního dědictví, neboť Komise byla požádána o zaštítění několika aktivit a projektů souvisejících s tímto tématem. </w:t>
      </w:r>
      <w:r w:rsidRPr="00BC5026">
        <w:rPr>
          <w:rFonts w:ascii="Georgia" w:hAnsi="Georgia" w:cs="FrankRuehl"/>
          <w:sz w:val="24"/>
          <w:szCs w:val="24"/>
        </w:rPr>
        <w:t xml:space="preserve">U </w:t>
      </w:r>
      <w:r w:rsidR="008349A3" w:rsidRPr="00BC5026">
        <w:rPr>
          <w:rFonts w:ascii="Georgia" w:hAnsi="Georgia" w:cs="FrankRuehl"/>
          <w:sz w:val="24"/>
          <w:szCs w:val="24"/>
        </w:rPr>
        <w:t>části</w:t>
      </w:r>
      <w:r w:rsidRPr="00BC5026">
        <w:rPr>
          <w:rFonts w:ascii="Georgia" w:hAnsi="Georgia" w:cs="FrankRuehl"/>
          <w:sz w:val="24"/>
          <w:szCs w:val="24"/>
        </w:rPr>
        <w:t xml:space="preserve"> projekt</w:t>
      </w:r>
      <w:r w:rsidRPr="00BC5026">
        <w:rPr>
          <w:rFonts w:ascii="Georgia" w:hAnsi="Georgia" w:cs="Calibri"/>
          <w:sz w:val="24"/>
          <w:szCs w:val="24"/>
        </w:rPr>
        <w:t>ů</w:t>
      </w:r>
      <w:r w:rsidRPr="00BC5026">
        <w:rPr>
          <w:rFonts w:ascii="Georgia" w:hAnsi="Georgia" w:cs="FrankRuehl"/>
          <w:sz w:val="24"/>
          <w:szCs w:val="24"/>
        </w:rPr>
        <w:t xml:space="preserve"> se </w:t>
      </w:r>
      <w:r w:rsidR="00955868" w:rsidRPr="00BC5026">
        <w:rPr>
          <w:rFonts w:ascii="Georgia" w:hAnsi="Georgia" w:cs="FrankRuehl"/>
          <w:sz w:val="24"/>
          <w:szCs w:val="24"/>
        </w:rPr>
        <w:t xml:space="preserve">naopak </w:t>
      </w:r>
      <w:r w:rsidRPr="00BC5026">
        <w:rPr>
          <w:rFonts w:ascii="Georgia" w:hAnsi="Georgia" w:cs="FrankRuehl"/>
          <w:sz w:val="24"/>
          <w:szCs w:val="24"/>
        </w:rPr>
        <w:t>jedná o etablované kulturní akce, jimž je záštita ud</w:t>
      </w:r>
      <w:r w:rsidRPr="00BC5026">
        <w:rPr>
          <w:rFonts w:ascii="Georgia" w:hAnsi="Georgia" w:cs="Calibri"/>
          <w:sz w:val="24"/>
          <w:szCs w:val="24"/>
        </w:rPr>
        <w:t>ě</w:t>
      </w:r>
      <w:r w:rsidRPr="00BC5026">
        <w:rPr>
          <w:rFonts w:ascii="Georgia" w:hAnsi="Georgia" w:cs="FrankRuehl"/>
          <w:sz w:val="24"/>
          <w:szCs w:val="24"/>
        </w:rPr>
        <w:t>l</w:t>
      </w:r>
      <w:r w:rsidR="007F312F">
        <w:rPr>
          <w:rFonts w:ascii="Georgia" w:hAnsi="Georgia" w:cs="FrankRuehl"/>
          <w:sz w:val="24"/>
          <w:szCs w:val="24"/>
        </w:rPr>
        <w:t>ován</w:t>
      </w:r>
      <w:r w:rsidR="00134DCB">
        <w:rPr>
          <w:rFonts w:ascii="Georgia" w:hAnsi="Georgia" w:cs="FrankRuehl"/>
          <w:sz w:val="24"/>
          <w:szCs w:val="24"/>
        </w:rPr>
        <w:t>a</w:t>
      </w:r>
      <w:r w:rsidRPr="00BC5026">
        <w:rPr>
          <w:rFonts w:ascii="Georgia" w:hAnsi="Georgia" w:cs="FrankRuehl"/>
          <w:sz w:val="24"/>
          <w:szCs w:val="24"/>
        </w:rPr>
        <w:t xml:space="preserve"> opakovan</w:t>
      </w:r>
      <w:r w:rsidRPr="00BC5026">
        <w:rPr>
          <w:rFonts w:ascii="Georgia" w:hAnsi="Georgia" w:cs="Calibri"/>
          <w:sz w:val="24"/>
          <w:szCs w:val="24"/>
        </w:rPr>
        <w:t>ě</w:t>
      </w:r>
      <w:r w:rsidRPr="00BC5026">
        <w:rPr>
          <w:rFonts w:ascii="Georgia" w:hAnsi="Georgia" w:cs="FrankRuehl"/>
          <w:sz w:val="24"/>
          <w:szCs w:val="24"/>
        </w:rPr>
        <w:t>.</w:t>
      </w:r>
      <w:r w:rsidR="004B132A" w:rsidRPr="00BC5026">
        <w:rPr>
          <w:rFonts w:ascii="Georgia" w:hAnsi="Georgia"/>
          <w:sz w:val="24"/>
          <w:szCs w:val="24"/>
        </w:rPr>
        <w:t xml:space="preserve"> </w:t>
      </w:r>
      <w:r w:rsidR="004B132A" w:rsidRPr="00BC5026">
        <w:rPr>
          <w:rFonts w:ascii="Georgia" w:hAnsi="Georgia" w:cs="FrankRuehl"/>
          <w:sz w:val="24"/>
          <w:szCs w:val="24"/>
        </w:rPr>
        <w:t xml:space="preserve">F. Med poděkoval členům </w:t>
      </w:r>
      <w:r w:rsidR="00955868" w:rsidRPr="00BC5026">
        <w:rPr>
          <w:rFonts w:ascii="Georgia" w:hAnsi="Georgia" w:cs="FrankRuehl"/>
          <w:sz w:val="24"/>
          <w:szCs w:val="24"/>
        </w:rPr>
        <w:t>Komise</w:t>
      </w:r>
      <w:r w:rsidR="004B132A" w:rsidRPr="00BC5026">
        <w:rPr>
          <w:rFonts w:ascii="Georgia" w:hAnsi="Georgia" w:cs="FrankRuehl"/>
          <w:sz w:val="24"/>
          <w:szCs w:val="24"/>
        </w:rPr>
        <w:t xml:space="preserve"> za spolupráci ve schvalovací proceduře záštit </w:t>
      </w:r>
      <w:r w:rsidR="00955868" w:rsidRPr="00BC5026">
        <w:rPr>
          <w:rFonts w:ascii="Georgia" w:hAnsi="Georgia" w:cs="FrankRuehl"/>
          <w:sz w:val="24"/>
          <w:szCs w:val="24"/>
        </w:rPr>
        <w:t xml:space="preserve">formou </w:t>
      </w:r>
      <w:r w:rsidR="004B132A" w:rsidRPr="00BC5026">
        <w:rPr>
          <w:rFonts w:ascii="Georgia" w:hAnsi="Georgia" w:cs="FrankRuehl"/>
          <w:i/>
          <w:sz w:val="24"/>
          <w:szCs w:val="24"/>
        </w:rPr>
        <w:t>per rollam</w:t>
      </w:r>
      <w:r w:rsidR="004B132A" w:rsidRPr="00BC5026">
        <w:rPr>
          <w:rFonts w:ascii="Georgia" w:hAnsi="Georgia" w:cs="FrankRuehl"/>
          <w:sz w:val="24"/>
          <w:szCs w:val="24"/>
        </w:rPr>
        <w:t>.</w:t>
      </w:r>
      <w:r w:rsidR="004B132A" w:rsidRPr="00BC5026">
        <w:rPr>
          <w:rFonts w:ascii="Georgia" w:hAnsi="Georgia" w:cs="FrankRuehl"/>
          <w:b/>
          <w:sz w:val="24"/>
          <w:szCs w:val="24"/>
        </w:rPr>
        <w:t xml:space="preserve"> </w:t>
      </w:r>
    </w:p>
    <w:p w14:paraId="5F5E7A7C" w14:textId="2DF55E27" w:rsidR="002D3C4C" w:rsidRPr="00BC5026" w:rsidRDefault="002D3C4C" w:rsidP="00BC5026">
      <w:pPr>
        <w:spacing w:line="264" w:lineRule="auto"/>
        <w:jc w:val="both"/>
        <w:rPr>
          <w:rFonts w:ascii="Georgia" w:hAnsi="Georgia"/>
          <w:sz w:val="24"/>
          <w:szCs w:val="24"/>
        </w:rPr>
      </w:pPr>
      <w:r w:rsidRPr="00BC5026">
        <w:rPr>
          <w:rFonts w:ascii="Georgia" w:hAnsi="Georgia" w:cs="FrankRuehl"/>
          <w:b/>
          <w:sz w:val="24"/>
          <w:szCs w:val="24"/>
        </w:rPr>
        <w:lastRenderedPageBreak/>
        <w:t xml:space="preserve">Předsedající </w:t>
      </w:r>
      <w:r w:rsidRPr="00BC5026">
        <w:rPr>
          <w:rFonts w:ascii="Georgia" w:hAnsi="Georgia" w:cs="FrankRuehl"/>
          <w:sz w:val="24"/>
          <w:szCs w:val="24"/>
        </w:rPr>
        <w:t xml:space="preserve">poděkoval předsedkyni Sekce pro vzdělávání </w:t>
      </w:r>
      <w:r w:rsidR="00CD4159" w:rsidRPr="00BC5026">
        <w:rPr>
          <w:rFonts w:ascii="Georgia" w:hAnsi="Georgia" w:cs="FrankRuehl"/>
          <w:sz w:val="24"/>
          <w:szCs w:val="24"/>
        </w:rPr>
        <w:t>J. Dlouhé z</w:t>
      </w:r>
      <w:r w:rsidRPr="00BC5026">
        <w:rPr>
          <w:rFonts w:ascii="Georgia" w:hAnsi="Georgia" w:cs="FrankRuehl"/>
          <w:sz w:val="24"/>
          <w:szCs w:val="24"/>
        </w:rPr>
        <w:t xml:space="preserve">a účast na </w:t>
      </w:r>
      <w:r w:rsidR="007F312F">
        <w:rPr>
          <w:rFonts w:ascii="Georgia" w:hAnsi="Georgia" w:cs="FrankRuehl"/>
          <w:sz w:val="24"/>
          <w:szCs w:val="24"/>
        </w:rPr>
        <w:t xml:space="preserve">letošní </w:t>
      </w:r>
      <w:r w:rsidRPr="00BC5026">
        <w:rPr>
          <w:rFonts w:ascii="Georgia" w:hAnsi="Georgia" w:cs="FrankRuehl"/>
          <w:sz w:val="24"/>
          <w:szCs w:val="24"/>
        </w:rPr>
        <w:t xml:space="preserve">vernisáži mezinárodní dětské výtvarné výstavy v Lidicích, </w:t>
      </w:r>
      <w:r w:rsidR="00CD4159" w:rsidRPr="00BC5026">
        <w:rPr>
          <w:rFonts w:ascii="Georgia" w:hAnsi="Georgia" w:cs="FrankRuehl"/>
          <w:sz w:val="24"/>
          <w:szCs w:val="24"/>
        </w:rPr>
        <w:t xml:space="preserve">která patří mezi tradičně zaštiťované aktivity. </w:t>
      </w:r>
    </w:p>
    <w:p w14:paraId="39C31E2D" w14:textId="2140040A" w:rsidR="00541800" w:rsidRPr="007F312F" w:rsidRDefault="00541800" w:rsidP="00BC5026">
      <w:pPr>
        <w:spacing w:before="120" w:after="360" w:line="264" w:lineRule="auto"/>
        <w:jc w:val="both"/>
        <w:rPr>
          <w:rFonts w:ascii="Georgia" w:hAnsi="Georgia" w:cs="FrankRuehl"/>
          <w:b/>
          <w:i/>
          <w:sz w:val="24"/>
          <w:szCs w:val="24"/>
        </w:rPr>
      </w:pPr>
      <w:r w:rsidRPr="007F312F">
        <w:rPr>
          <w:rFonts w:ascii="Georgia" w:hAnsi="Georgia" w:cs="FrankRuehl"/>
          <w:b/>
          <w:i/>
          <w:sz w:val="24"/>
          <w:szCs w:val="24"/>
        </w:rPr>
        <w:t xml:space="preserve">Plenární zasedání vzalo informaci o záštitách </w:t>
      </w:r>
      <w:r w:rsidR="007F312F">
        <w:rPr>
          <w:rFonts w:ascii="Georgia" w:hAnsi="Georgia" w:cs="Calibri"/>
          <w:b/>
          <w:i/>
          <w:sz w:val="24"/>
          <w:szCs w:val="24"/>
        </w:rPr>
        <w:t>Komise</w:t>
      </w:r>
      <w:r w:rsidRPr="007F312F">
        <w:rPr>
          <w:rFonts w:ascii="Georgia" w:hAnsi="Georgia" w:cs="FrankRuehl"/>
          <w:b/>
          <w:i/>
          <w:color w:val="000000"/>
          <w:sz w:val="24"/>
          <w:szCs w:val="24"/>
        </w:rPr>
        <w:t xml:space="preserve"> na v</w:t>
      </w:r>
      <w:r w:rsidRPr="007F312F">
        <w:rPr>
          <w:rFonts w:ascii="Georgia" w:hAnsi="Georgia" w:cs="Calibri"/>
          <w:b/>
          <w:i/>
          <w:color w:val="000000"/>
          <w:sz w:val="24"/>
          <w:szCs w:val="24"/>
        </w:rPr>
        <w:t>ě</w:t>
      </w:r>
      <w:r w:rsidRPr="007F312F">
        <w:rPr>
          <w:rFonts w:ascii="Georgia" w:hAnsi="Georgia" w:cs="FrankRuehl"/>
          <w:b/>
          <w:i/>
          <w:color w:val="000000"/>
          <w:sz w:val="24"/>
          <w:szCs w:val="24"/>
        </w:rPr>
        <w:t xml:space="preserve">domí. </w:t>
      </w:r>
    </w:p>
    <w:p w14:paraId="7AC7F589" w14:textId="77777777" w:rsidR="001B336A" w:rsidRPr="00BC5026" w:rsidRDefault="001B336A" w:rsidP="00BC5026">
      <w:pPr>
        <w:numPr>
          <w:ilvl w:val="0"/>
          <w:numId w:val="3"/>
        </w:numPr>
        <w:spacing w:after="120" w:line="264" w:lineRule="auto"/>
        <w:ind w:left="425" w:hanging="425"/>
        <w:jc w:val="both"/>
        <w:rPr>
          <w:rFonts w:ascii="Georgia" w:hAnsi="Georgia"/>
          <w:b/>
          <w:bCs/>
          <w:sz w:val="24"/>
          <w:szCs w:val="24"/>
        </w:rPr>
      </w:pPr>
      <w:r w:rsidRPr="00BC5026">
        <w:rPr>
          <w:rFonts w:ascii="Georgia" w:hAnsi="Georgia"/>
          <w:b/>
          <w:bCs/>
          <w:sz w:val="24"/>
          <w:szCs w:val="24"/>
        </w:rPr>
        <w:t>Různé</w:t>
      </w:r>
    </w:p>
    <w:p w14:paraId="7EE02899" w14:textId="0DE8395D" w:rsidR="00F7179B" w:rsidRPr="00BC5026" w:rsidRDefault="00A9083C" w:rsidP="00BC5026">
      <w:pPr>
        <w:pStyle w:val="Default"/>
        <w:spacing w:line="264" w:lineRule="auto"/>
        <w:jc w:val="both"/>
        <w:rPr>
          <w:rFonts w:cs="FrankRuehl"/>
        </w:rPr>
      </w:pPr>
      <w:r w:rsidRPr="00BC5026">
        <w:rPr>
          <w:rFonts w:cs="FrankRuehl"/>
          <w:b/>
        </w:rPr>
        <w:t xml:space="preserve">H. </w:t>
      </w:r>
      <w:r w:rsidR="006E3A51" w:rsidRPr="00BC5026">
        <w:rPr>
          <w:rFonts w:cs="FrankRuehl"/>
          <w:b/>
        </w:rPr>
        <w:t>K</w:t>
      </w:r>
      <w:r w:rsidR="009E7F20" w:rsidRPr="00BC5026">
        <w:rPr>
          <w:rFonts w:cs="FrankRuehl"/>
          <w:b/>
        </w:rPr>
        <w:t>o</w:t>
      </w:r>
      <w:r w:rsidR="00CD4159" w:rsidRPr="00BC5026">
        <w:rPr>
          <w:rFonts w:cs="FrankRuehl"/>
          <w:b/>
        </w:rPr>
        <w:t>e</w:t>
      </w:r>
      <w:r w:rsidR="009E7F20" w:rsidRPr="00BC5026">
        <w:rPr>
          <w:rFonts w:cs="FrankRuehl"/>
          <w:b/>
        </w:rPr>
        <w:t>nigsmarkov</w:t>
      </w:r>
      <w:r w:rsidR="006E3A51" w:rsidRPr="00BC5026">
        <w:rPr>
          <w:rFonts w:cs="FrankRuehl"/>
          <w:b/>
        </w:rPr>
        <w:t>á</w:t>
      </w:r>
      <w:r w:rsidR="006E3A51" w:rsidRPr="00BC5026">
        <w:rPr>
          <w:rFonts w:cs="FrankRuehl"/>
        </w:rPr>
        <w:t xml:space="preserve"> zmínila </w:t>
      </w:r>
      <w:r w:rsidR="00F7179B" w:rsidRPr="00BC5026">
        <w:rPr>
          <w:rFonts w:cs="FrankRuehl"/>
        </w:rPr>
        <w:t xml:space="preserve">přípravu </w:t>
      </w:r>
      <w:r w:rsidR="009E7F20" w:rsidRPr="00BC5026">
        <w:rPr>
          <w:rFonts w:cs="FrankRuehl"/>
        </w:rPr>
        <w:t>konferenc</w:t>
      </w:r>
      <w:r w:rsidR="00F7179B" w:rsidRPr="00BC5026">
        <w:rPr>
          <w:rFonts w:cs="FrankRuehl"/>
        </w:rPr>
        <w:t>e</w:t>
      </w:r>
      <w:r w:rsidR="00F7179B" w:rsidRPr="00BC5026">
        <w:t xml:space="preserve"> „</w:t>
      </w:r>
      <w:r w:rsidR="00F7179B" w:rsidRPr="00BC5026">
        <w:rPr>
          <w:rFonts w:cs="FrankRuehl"/>
          <w:i/>
        </w:rPr>
        <w:t>Převedeno do vlastnictví Říše. Dokumentace, identifikace a restituce nacisty uloupených kulturních statků</w:t>
      </w:r>
      <w:r w:rsidR="00F7179B" w:rsidRPr="00BC5026">
        <w:rPr>
          <w:rFonts w:cs="FrankRuehl"/>
        </w:rPr>
        <w:t>“, která rovněž získala záštitu Komise a její</w:t>
      </w:r>
      <w:r w:rsidR="00134DCB">
        <w:rPr>
          <w:rFonts w:cs="FrankRuehl"/>
        </w:rPr>
        <w:t>ž</w:t>
      </w:r>
      <w:r w:rsidR="00F7179B" w:rsidRPr="00BC5026">
        <w:rPr>
          <w:rFonts w:cs="FrankRuehl"/>
        </w:rPr>
        <w:t xml:space="preserve"> 8. ročník se uskuteční v září v Praze. Výstupem jarního přípravného semináře v Národní galerii byl podnět k iniciování změny „restitučního“ zákona č. 212/2000 Sb., neboť v jeho § 3 se hovoří pouze o</w:t>
      </w:r>
      <w:r w:rsidR="007F312F">
        <w:rPr>
          <w:rFonts w:cs="FrankRuehl"/>
        </w:rPr>
        <w:t> </w:t>
      </w:r>
      <w:r w:rsidR="00F7179B" w:rsidRPr="00BC5026">
        <w:rPr>
          <w:rFonts w:cs="FrankRuehl"/>
        </w:rPr>
        <w:t>„uměleckých dílech“ a nikoli o „kulturních statcích“, což se z hlediska vývoje a</w:t>
      </w:r>
      <w:r w:rsidR="007F312F">
        <w:rPr>
          <w:rFonts w:cs="FrankRuehl"/>
        </w:rPr>
        <w:t> současné</w:t>
      </w:r>
      <w:r w:rsidR="00F7179B" w:rsidRPr="00BC5026">
        <w:rPr>
          <w:rFonts w:cs="FrankRuehl"/>
        </w:rPr>
        <w:t xml:space="preserve"> praxe ukazuje jako nedostatečné. Tento podnět bude prezentován i</w:t>
      </w:r>
      <w:r w:rsidR="007F312F">
        <w:rPr>
          <w:rFonts w:cs="FrankRuehl"/>
        </w:rPr>
        <w:t> </w:t>
      </w:r>
      <w:r w:rsidR="00F7179B" w:rsidRPr="00BC5026">
        <w:rPr>
          <w:rFonts w:cs="FrankRuehl"/>
        </w:rPr>
        <w:t xml:space="preserve">v rámci konference. </w:t>
      </w:r>
    </w:p>
    <w:p w14:paraId="402CAEEC" w14:textId="77777777" w:rsidR="00F7179B" w:rsidRPr="00BC5026" w:rsidRDefault="00F7179B" w:rsidP="00BC5026">
      <w:pPr>
        <w:pStyle w:val="Default"/>
        <w:spacing w:line="264" w:lineRule="auto"/>
        <w:rPr>
          <w:rFonts w:cs="FrankRuehl"/>
        </w:rPr>
      </w:pPr>
    </w:p>
    <w:p w14:paraId="23C4869E" w14:textId="28F8B99D" w:rsidR="009E7F20" w:rsidRPr="00BC5026" w:rsidRDefault="00A9083C" w:rsidP="00BC5026">
      <w:pPr>
        <w:pStyle w:val="Default"/>
        <w:spacing w:line="264" w:lineRule="auto"/>
        <w:jc w:val="both"/>
        <w:rPr>
          <w:rFonts w:cs="FrankRuehl"/>
        </w:rPr>
      </w:pPr>
      <w:r w:rsidRPr="00BC5026">
        <w:rPr>
          <w:rFonts w:cs="FrankRuehl"/>
          <w:b/>
        </w:rPr>
        <w:t xml:space="preserve">M. </w:t>
      </w:r>
      <w:r w:rsidR="006E3A51" w:rsidRPr="00BC5026">
        <w:rPr>
          <w:rFonts w:cs="FrankRuehl"/>
          <w:b/>
        </w:rPr>
        <w:t>Š</w:t>
      </w:r>
      <w:r w:rsidR="009E7F20" w:rsidRPr="00BC5026">
        <w:rPr>
          <w:rFonts w:cs="FrankRuehl"/>
          <w:b/>
        </w:rPr>
        <w:t>vecov</w:t>
      </w:r>
      <w:r w:rsidR="006E3A51" w:rsidRPr="00BC5026">
        <w:rPr>
          <w:rFonts w:cs="FrankRuehl"/>
          <w:b/>
        </w:rPr>
        <w:t>á</w:t>
      </w:r>
      <w:r w:rsidR="006E3A51" w:rsidRPr="00BC5026">
        <w:rPr>
          <w:rFonts w:cs="FrankRuehl"/>
        </w:rPr>
        <w:t xml:space="preserve"> </w:t>
      </w:r>
      <w:r w:rsidR="00F7179B" w:rsidRPr="00BC5026">
        <w:rPr>
          <w:rFonts w:cs="FrankRuehl"/>
        </w:rPr>
        <w:t xml:space="preserve">ocenila </w:t>
      </w:r>
      <w:r w:rsidR="007B3717" w:rsidRPr="00BC5026">
        <w:rPr>
          <w:rFonts w:cs="FrankRuehl"/>
        </w:rPr>
        <w:t>zapojení</w:t>
      </w:r>
      <w:r w:rsidR="00F7179B" w:rsidRPr="00BC5026">
        <w:rPr>
          <w:rFonts w:cs="FrankRuehl"/>
        </w:rPr>
        <w:t xml:space="preserve"> zoologických zahrad do aktivit v rámci letošního Mezinárodního roku velbloudovitých zvířat a zmínila exkurzi pořádanou 11. června Klubem ekologické výchovy a Obchodní akademií Ostrava – Mariánské Hory (rovněž přidruženou školou UNESCO) </w:t>
      </w:r>
      <w:r w:rsidR="009E7F20" w:rsidRPr="00BC5026">
        <w:rPr>
          <w:rFonts w:cs="FrankRuehl"/>
        </w:rPr>
        <w:t xml:space="preserve">do Kladrub </w:t>
      </w:r>
      <w:r w:rsidR="000337C0">
        <w:rPr>
          <w:rFonts w:cs="FrankRuehl"/>
        </w:rPr>
        <w:t>nad Labem</w:t>
      </w:r>
      <w:r w:rsidR="009E7F20" w:rsidRPr="00BC5026">
        <w:rPr>
          <w:rFonts w:cs="FrankRuehl"/>
        </w:rPr>
        <w:t xml:space="preserve"> a Litomy</w:t>
      </w:r>
      <w:r w:rsidR="003542FC" w:rsidRPr="00BC5026">
        <w:rPr>
          <w:rFonts w:cs="FrankRuehl"/>
        </w:rPr>
        <w:t>š</w:t>
      </w:r>
      <w:r w:rsidR="009E7F20" w:rsidRPr="00BC5026">
        <w:rPr>
          <w:rFonts w:cs="FrankRuehl"/>
        </w:rPr>
        <w:t xml:space="preserve">le, </w:t>
      </w:r>
      <w:r w:rsidR="00F7179B" w:rsidRPr="00BC5026">
        <w:rPr>
          <w:rFonts w:cs="FrankRuehl"/>
        </w:rPr>
        <w:t xml:space="preserve">mj. </w:t>
      </w:r>
      <w:r w:rsidR="009E7F20" w:rsidRPr="00BC5026">
        <w:rPr>
          <w:rFonts w:cs="FrankRuehl"/>
        </w:rPr>
        <w:t>tak</w:t>
      </w:r>
      <w:r w:rsidR="006E3A51" w:rsidRPr="00BC5026">
        <w:rPr>
          <w:rFonts w:cs="FrankRuehl"/>
        </w:rPr>
        <w:t>é</w:t>
      </w:r>
      <w:r w:rsidR="009E7F20" w:rsidRPr="00BC5026">
        <w:rPr>
          <w:rFonts w:cs="FrankRuehl"/>
        </w:rPr>
        <w:t xml:space="preserve"> k v</w:t>
      </w:r>
      <w:r w:rsidR="006E3A51" w:rsidRPr="00BC5026">
        <w:rPr>
          <w:rFonts w:cs="FrankRuehl"/>
        </w:rPr>
        <w:t>ýroč</w:t>
      </w:r>
      <w:r w:rsidR="009E7F20" w:rsidRPr="00BC5026">
        <w:rPr>
          <w:rFonts w:cs="FrankRuehl"/>
        </w:rPr>
        <w:t xml:space="preserve">í </w:t>
      </w:r>
      <w:r w:rsidR="00F7179B" w:rsidRPr="00BC5026">
        <w:rPr>
          <w:rFonts w:cs="FrankRuehl"/>
        </w:rPr>
        <w:t xml:space="preserve">narození </w:t>
      </w:r>
      <w:r w:rsidR="009E7F20" w:rsidRPr="00BC5026">
        <w:rPr>
          <w:rFonts w:cs="FrankRuehl"/>
        </w:rPr>
        <w:t>Bedřicha Smetany</w:t>
      </w:r>
      <w:r w:rsidR="006E3A51" w:rsidRPr="00BC5026">
        <w:rPr>
          <w:rFonts w:cs="FrankRuehl"/>
        </w:rPr>
        <w:t>.</w:t>
      </w:r>
    </w:p>
    <w:p w14:paraId="67F0E5FA" w14:textId="77777777" w:rsidR="00F7179B" w:rsidRPr="00BC5026" w:rsidRDefault="00F7179B" w:rsidP="00BC5026">
      <w:pPr>
        <w:pStyle w:val="Default"/>
        <w:spacing w:line="264" w:lineRule="auto"/>
        <w:rPr>
          <w:rFonts w:cs="FrankRuehl"/>
        </w:rPr>
      </w:pPr>
    </w:p>
    <w:p w14:paraId="073ED241" w14:textId="2B01CCFF" w:rsidR="009E7F20" w:rsidRPr="00BC5026" w:rsidRDefault="00A9083C" w:rsidP="00BC5026">
      <w:pPr>
        <w:autoSpaceDE w:val="0"/>
        <w:autoSpaceDN w:val="0"/>
        <w:adjustRightInd w:val="0"/>
        <w:spacing w:after="0" w:line="264" w:lineRule="auto"/>
        <w:jc w:val="both"/>
        <w:rPr>
          <w:rFonts w:ascii="Georgia" w:hAnsi="Georgia"/>
          <w:szCs w:val="24"/>
        </w:rPr>
      </w:pPr>
      <w:r w:rsidRPr="00BC5026">
        <w:rPr>
          <w:rFonts w:ascii="Georgia" w:hAnsi="Georgia" w:cs="FrankRuehl"/>
          <w:b/>
          <w:sz w:val="24"/>
          <w:szCs w:val="24"/>
        </w:rPr>
        <w:t>M. Pásková</w:t>
      </w:r>
      <w:r w:rsidRPr="00BC5026">
        <w:rPr>
          <w:rFonts w:ascii="Georgia" w:hAnsi="Georgia" w:cs="FrankRuehl"/>
          <w:sz w:val="24"/>
          <w:szCs w:val="24"/>
        </w:rPr>
        <w:t xml:space="preserve"> krátce zmínila výstupy </w:t>
      </w:r>
      <w:hyperlink r:id="rId14" w:history="1">
        <w:r w:rsidRPr="00AA694A">
          <w:rPr>
            <w:rStyle w:val="Hypertextovodkaz"/>
            <w:rFonts w:ascii="Georgia" w:hAnsi="Georgia" w:cs="FrankRuehl"/>
            <w:sz w:val="24"/>
            <w:szCs w:val="24"/>
          </w:rPr>
          <w:t>setkání národních rad geoparků V4</w:t>
        </w:r>
      </w:hyperlink>
      <w:r w:rsidRPr="00BC5026">
        <w:rPr>
          <w:rFonts w:ascii="Georgia" w:hAnsi="Georgia" w:cs="FrankRuehl"/>
          <w:sz w:val="24"/>
          <w:szCs w:val="24"/>
        </w:rPr>
        <w:t>, které proběhlo ve dnech 13.–15. května 2024.</w:t>
      </w:r>
      <w:r w:rsidR="00183C8F" w:rsidRPr="00BC5026">
        <w:rPr>
          <w:rFonts w:ascii="Georgia" w:hAnsi="Georgia" w:cs="FrankRuehl"/>
          <w:sz w:val="24"/>
          <w:szCs w:val="24"/>
        </w:rPr>
        <w:t xml:space="preserve"> D</w:t>
      </w:r>
      <w:r w:rsidR="00183C8F" w:rsidRPr="00BC5026">
        <w:rPr>
          <w:rFonts w:ascii="Georgia" w:hAnsi="Georgia"/>
          <w:sz w:val="24"/>
          <w:szCs w:val="24"/>
        </w:rPr>
        <w:t xml:space="preserve">iskutovalo se </w:t>
      </w:r>
      <w:r w:rsidR="006A2D5F">
        <w:rPr>
          <w:rFonts w:ascii="Georgia" w:hAnsi="Georgia"/>
          <w:sz w:val="24"/>
          <w:szCs w:val="24"/>
        </w:rPr>
        <w:t xml:space="preserve">mj. </w:t>
      </w:r>
      <w:r w:rsidR="00183C8F" w:rsidRPr="00BC5026">
        <w:rPr>
          <w:rFonts w:ascii="Georgia" w:hAnsi="Georgia"/>
          <w:sz w:val="24"/>
          <w:szCs w:val="24"/>
        </w:rPr>
        <w:t xml:space="preserve">o </w:t>
      </w:r>
      <w:proofErr w:type="spellStart"/>
      <w:r w:rsidR="00183C8F" w:rsidRPr="00BC5026">
        <w:rPr>
          <w:rFonts w:ascii="Georgia" w:hAnsi="Georgia"/>
          <w:sz w:val="24"/>
          <w:szCs w:val="24"/>
        </w:rPr>
        <w:t>revalidacích</w:t>
      </w:r>
      <w:proofErr w:type="spellEnd"/>
      <w:r w:rsidR="00183C8F" w:rsidRPr="00BC5026">
        <w:rPr>
          <w:rFonts w:ascii="Georgia" w:hAnsi="Georgia"/>
          <w:sz w:val="24"/>
          <w:szCs w:val="24"/>
        </w:rPr>
        <w:t xml:space="preserve"> a</w:t>
      </w:r>
      <w:r w:rsidR="006A2D5F">
        <w:rPr>
          <w:rFonts w:ascii="Georgia" w:hAnsi="Georgia"/>
          <w:sz w:val="24"/>
          <w:szCs w:val="24"/>
        </w:rPr>
        <w:t> </w:t>
      </w:r>
      <w:r w:rsidR="00183C8F" w:rsidRPr="00BC5026">
        <w:rPr>
          <w:rFonts w:ascii="Georgia" w:hAnsi="Georgia"/>
          <w:sz w:val="24"/>
          <w:szCs w:val="24"/>
        </w:rPr>
        <w:t xml:space="preserve">přeshraniční spolupráci v oblasti geoparků. </w:t>
      </w:r>
    </w:p>
    <w:p w14:paraId="61227DB0" w14:textId="2A48A54D" w:rsidR="009E7F20" w:rsidRPr="00BC5026" w:rsidRDefault="009E7F20" w:rsidP="00BC5026">
      <w:pPr>
        <w:tabs>
          <w:tab w:val="left" w:pos="936"/>
        </w:tabs>
        <w:spacing w:after="0" w:line="264" w:lineRule="auto"/>
        <w:jc w:val="both"/>
        <w:rPr>
          <w:rFonts w:ascii="Georgia" w:hAnsi="Georgia"/>
          <w:b/>
          <w:sz w:val="4"/>
          <w:szCs w:val="4"/>
        </w:rPr>
      </w:pPr>
      <w:r w:rsidRPr="00BC5026">
        <w:rPr>
          <w:rFonts w:ascii="Georgia" w:hAnsi="Georgia"/>
          <w:b/>
          <w:sz w:val="24"/>
          <w:szCs w:val="24"/>
        </w:rPr>
        <w:tab/>
      </w:r>
    </w:p>
    <w:p w14:paraId="008C0D23" w14:textId="2795FF11" w:rsidR="009C06DE" w:rsidRPr="006A2D5F" w:rsidRDefault="009C06DE" w:rsidP="00BC5026">
      <w:pPr>
        <w:spacing w:before="120" w:after="360" w:line="264" w:lineRule="auto"/>
        <w:jc w:val="both"/>
        <w:rPr>
          <w:rFonts w:ascii="Georgia" w:hAnsi="Georgia" w:cs="FrankRuehl"/>
          <w:b/>
          <w:i/>
          <w:sz w:val="24"/>
          <w:szCs w:val="24"/>
        </w:rPr>
      </w:pPr>
      <w:r w:rsidRPr="006A2D5F">
        <w:rPr>
          <w:rFonts w:ascii="Georgia" w:hAnsi="Georgia" w:cs="FrankRuehl"/>
          <w:b/>
          <w:i/>
          <w:sz w:val="24"/>
          <w:szCs w:val="24"/>
        </w:rPr>
        <w:t>Plenární zasedání vzalo informace v rámci bo</w:t>
      </w:r>
      <w:r w:rsidR="006A2D5F">
        <w:rPr>
          <w:rFonts w:ascii="Georgia" w:hAnsi="Georgia" w:cs="FrankRuehl"/>
          <w:b/>
          <w:i/>
          <w:sz w:val="24"/>
          <w:szCs w:val="24"/>
        </w:rPr>
        <w:t>d</w:t>
      </w:r>
      <w:r w:rsidRPr="006A2D5F">
        <w:rPr>
          <w:rFonts w:ascii="Georgia" w:hAnsi="Georgia" w:cs="FrankRuehl"/>
          <w:b/>
          <w:i/>
          <w:sz w:val="24"/>
          <w:szCs w:val="24"/>
        </w:rPr>
        <w:t xml:space="preserve">u Různé na </w:t>
      </w:r>
      <w:r w:rsidRPr="006A2D5F">
        <w:rPr>
          <w:rFonts w:ascii="Georgia" w:hAnsi="Georgia" w:cs="FrankRuehl"/>
          <w:b/>
          <w:i/>
          <w:color w:val="000000"/>
          <w:sz w:val="24"/>
          <w:szCs w:val="24"/>
        </w:rPr>
        <w:t>v</w:t>
      </w:r>
      <w:r w:rsidRPr="006A2D5F">
        <w:rPr>
          <w:rFonts w:ascii="Georgia" w:hAnsi="Georgia" w:cs="Calibri"/>
          <w:b/>
          <w:i/>
          <w:color w:val="000000"/>
          <w:sz w:val="24"/>
          <w:szCs w:val="24"/>
        </w:rPr>
        <w:t>ě</w:t>
      </w:r>
      <w:r w:rsidRPr="006A2D5F">
        <w:rPr>
          <w:rFonts w:ascii="Georgia" w:hAnsi="Georgia" w:cs="FrankRuehl"/>
          <w:b/>
          <w:i/>
          <w:color w:val="000000"/>
          <w:sz w:val="24"/>
          <w:szCs w:val="24"/>
        </w:rPr>
        <w:t xml:space="preserve">domí. </w:t>
      </w:r>
    </w:p>
    <w:p w14:paraId="749E8E7A" w14:textId="7830FB78" w:rsidR="009E7F20" w:rsidRPr="00BC5026" w:rsidRDefault="009C06DE" w:rsidP="00BC5026">
      <w:pPr>
        <w:tabs>
          <w:tab w:val="left" w:pos="936"/>
        </w:tabs>
        <w:spacing w:after="0" w:line="264" w:lineRule="auto"/>
        <w:jc w:val="both"/>
        <w:rPr>
          <w:rFonts w:ascii="Georgia" w:hAnsi="Georgia"/>
          <w:b/>
          <w:sz w:val="24"/>
          <w:szCs w:val="24"/>
        </w:rPr>
      </w:pPr>
      <w:r w:rsidRPr="00BC5026">
        <w:rPr>
          <w:rFonts w:ascii="Georgia" w:hAnsi="Georgia"/>
          <w:b/>
          <w:sz w:val="24"/>
          <w:szCs w:val="24"/>
        </w:rPr>
        <w:t>Dětská kreativní soutěž Sítě přidružených škol UNESCO 2024 „</w:t>
      </w:r>
      <w:r w:rsidRPr="00BC5026">
        <w:rPr>
          <w:rFonts w:ascii="Georgia" w:hAnsi="Georgia"/>
          <w:b/>
          <w:i/>
          <w:sz w:val="24"/>
          <w:szCs w:val="24"/>
        </w:rPr>
        <w:t>Můj Bedřich Smetana</w:t>
      </w:r>
      <w:r w:rsidRPr="00BC5026">
        <w:rPr>
          <w:rFonts w:ascii="Georgia" w:hAnsi="Georgia"/>
          <w:b/>
          <w:sz w:val="24"/>
          <w:szCs w:val="24"/>
        </w:rPr>
        <w:t>“</w:t>
      </w:r>
    </w:p>
    <w:p w14:paraId="425609B0" w14:textId="21F3E202" w:rsidR="001B336A" w:rsidRPr="00BC5026" w:rsidRDefault="00325EBB" w:rsidP="00BC5026">
      <w:pPr>
        <w:spacing w:line="264" w:lineRule="auto"/>
        <w:jc w:val="both"/>
        <w:rPr>
          <w:rFonts w:ascii="Georgia" w:hAnsi="Georgia" w:cs="FrankRuehl"/>
          <w:sz w:val="24"/>
          <w:szCs w:val="24"/>
        </w:rPr>
      </w:pPr>
      <w:r w:rsidRPr="00BC5026">
        <w:rPr>
          <w:rFonts w:ascii="Georgia" w:hAnsi="Georgia" w:cs="FrankRuehl"/>
          <w:sz w:val="24"/>
          <w:szCs w:val="24"/>
        </w:rPr>
        <w:t>Na plenární</w:t>
      </w:r>
      <w:r w:rsidR="00C67A30" w:rsidRPr="00BC5026">
        <w:rPr>
          <w:rFonts w:ascii="Georgia" w:hAnsi="Georgia" w:cs="FrankRuehl"/>
          <w:sz w:val="24"/>
          <w:szCs w:val="24"/>
        </w:rPr>
        <w:t xml:space="preserve"> zasedání </w:t>
      </w:r>
      <w:r w:rsidRPr="00BC5026">
        <w:rPr>
          <w:rFonts w:ascii="Georgia" w:hAnsi="Georgia" w:cs="FrankRuehl"/>
          <w:sz w:val="24"/>
          <w:szCs w:val="24"/>
        </w:rPr>
        <w:t xml:space="preserve">navázalo </w:t>
      </w:r>
      <w:r w:rsidR="00C67A30" w:rsidRPr="00BC5026">
        <w:rPr>
          <w:rFonts w:ascii="Georgia" w:hAnsi="Georgia" w:cs="FrankRuehl"/>
          <w:sz w:val="24"/>
          <w:szCs w:val="24"/>
        </w:rPr>
        <w:t xml:space="preserve">v odpoledních hodinách za účasti zástupců </w:t>
      </w:r>
      <w:r w:rsidR="009564B9">
        <w:rPr>
          <w:rFonts w:ascii="Georgia" w:hAnsi="Georgia" w:cs="FrankRuehl"/>
          <w:sz w:val="24"/>
          <w:szCs w:val="24"/>
        </w:rPr>
        <w:t>Komise</w:t>
      </w:r>
      <w:r w:rsidR="00C67A30" w:rsidRPr="00BC5026">
        <w:rPr>
          <w:rFonts w:ascii="Georgia" w:hAnsi="Georgia" w:cs="FrankRuehl"/>
          <w:sz w:val="24"/>
          <w:szCs w:val="24"/>
        </w:rPr>
        <w:t xml:space="preserve"> </w:t>
      </w:r>
      <w:r w:rsidRPr="00BC5026">
        <w:rPr>
          <w:rFonts w:ascii="Georgia" w:hAnsi="Georgia" w:cs="FrankRuehl"/>
          <w:sz w:val="24"/>
          <w:szCs w:val="24"/>
        </w:rPr>
        <w:t>vyhlášení výsledků a ocenění výherců</w:t>
      </w:r>
      <w:r w:rsidR="001B336A" w:rsidRPr="00BC5026">
        <w:rPr>
          <w:rFonts w:ascii="Georgia" w:hAnsi="Georgia" w:cs="FrankRuehl"/>
          <w:sz w:val="24"/>
          <w:szCs w:val="24"/>
        </w:rPr>
        <w:t xml:space="preserve"> dětské kreativní soutěže Sítě přidružených škol UNESCO 2024 „Můj Bedřich Smetana“ </w:t>
      </w:r>
      <w:r w:rsidR="007B3717" w:rsidRPr="00BC5026">
        <w:rPr>
          <w:rFonts w:ascii="Georgia" w:hAnsi="Georgia" w:cs="FrankRuehl"/>
          <w:sz w:val="24"/>
          <w:szCs w:val="24"/>
        </w:rPr>
        <w:t>uspořádané Sekretariátem Komise</w:t>
      </w:r>
      <w:r w:rsidR="001B336A" w:rsidRPr="00BC5026">
        <w:rPr>
          <w:rFonts w:ascii="Georgia" w:hAnsi="Georgia" w:cs="FrankRuehl"/>
          <w:sz w:val="24"/>
          <w:szCs w:val="24"/>
        </w:rPr>
        <w:t xml:space="preserve"> v rámci oslav 200. výročí narození B. Smetany</w:t>
      </w:r>
      <w:r w:rsidR="00C67A30" w:rsidRPr="00BC5026">
        <w:rPr>
          <w:rFonts w:ascii="Georgia" w:hAnsi="Georgia" w:cs="FrankRuehl"/>
          <w:sz w:val="24"/>
          <w:szCs w:val="24"/>
        </w:rPr>
        <w:t>.</w:t>
      </w:r>
      <w:r w:rsidR="009C06DE" w:rsidRPr="00BC5026">
        <w:rPr>
          <w:rFonts w:ascii="Georgia" w:hAnsi="Georgia" w:cs="FrankRuehl"/>
          <w:sz w:val="24"/>
          <w:szCs w:val="24"/>
        </w:rPr>
        <w:t xml:space="preserve"> Na hodnocení soutěžních prací se podílelo </w:t>
      </w:r>
      <w:r w:rsidR="009564B9">
        <w:rPr>
          <w:rFonts w:ascii="Georgia" w:hAnsi="Georgia" w:cs="FrankRuehl"/>
          <w:sz w:val="24"/>
          <w:szCs w:val="24"/>
        </w:rPr>
        <w:t xml:space="preserve">pět </w:t>
      </w:r>
      <w:r w:rsidR="009C06DE" w:rsidRPr="00BC5026">
        <w:rPr>
          <w:rFonts w:ascii="Georgia" w:hAnsi="Georgia" w:cs="FrankRuehl"/>
          <w:sz w:val="24"/>
          <w:szCs w:val="24"/>
        </w:rPr>
        <w:t xml:space="preserve">porotců z různých oborů a institucí, kteří posuzovali celkem 211 děl ve formě koláže či komiksu, </w:t>
      </w:r>
      <w:r w:rsidRPr="00BC5026">
        <w:rPr>
          <w:rFonts w:ascii="Georgia" w:hAnsi="Georgia" w:cs="FrankRuehl"/>
          <w:sz w:val="24"/>
          <w:szCs w:val="24"/>
        </w:rPr>
        <w:t xml:space="preserve">a to </w:t>
      </w:r>
      <w:r w:rsidR="009C06DE" w:rsidRPr="00BC5026">
        <w:rPr>
          <w:rFonts w:ascii="Georgia" w:hAnsi="Georgia" w:cs="FrankRuehl"/>
          <w:sz w:val="24"/>
          <w:szCs w:val="24"/>
        </w:rPr>
        <w:t>ve 3 kategoriích -  I. stupeň ZŠ, II. stupeň ZŠ a nižší třídy víceletých gymnázií a střední školy.</w:t>
      </w:r>
      <w:r w:rsidRPr="00BC5026">
        <w:rPr>
          <w:rFonts w:ascii="Georgia" w:hAnsi="Georgia" w:cs="FrankRuehl"/>
          <w:sz w:val="24"/>
          <w:szCs w:val="24"/>
        </w:rPr>
        <w:t xml:space="preserve"> Oceněno bylo celkem 19 žáků základních a středních škol. </w:t>
      </w:r>
    </w:p>
    <w:p w14:paraId="20537D87" w14:textId="429EFFE4" w:rsidR="001B336A" w:rsidRPr="009564B9" w:rsidRDefault="001B336A" w:rsidP="00BC5026">
      <w:pPr>
        <w:spacing w:before="240" w:line="264" w:lineRule="auto"/>
        <w:jc w:val="both"/>
        <w:rPr>
          <w:rFonts w:ascii="Georgia" w:hAnsi="Georgia" w:cs="FrankRuehl"/>
          <w:i/>
          <w:sz w:val="24"/>
          <w:szCs w:val="24"/>
        </w:rPr>
      </w:pPr>
      <w:r w:rsidRPr="009564B9">
        <w:rPr>
          <w:rFonts w:ascii="Georgia" w:hAnsi="Georgia" w:cs="FrankRuehl"/>
          <w:b/>
          <w:i/>
          <w:sz w:val="24"/>
          <w:szCs w:val="24"/>
        </w:rPr>
        <w:t>Zapsal</w:t>
      </w:r>
      <w:r w:rsidR="007B3717" w:rsidRPr="009564B9">
        <w:rPr>
          <w:rFonts w:ascii="Georgia" w:hAnsi="Georgia" w:cs="FrankRuehl"/>
          <w:b/>
          <w:i/>
          <w:sz w:val="24"/>
          <w:szCs w:val="24"/>
        </w:rPr>
        <w:t>i</w:t>
      </w:r>
      <w:r w:rsidRPr="009564B9">
        <w:rPr>
          <w:rFonts w:ascii="Georgia" w:hAnsi="Georgia" w:cs="FrankRuehl"/>
          <w:b/>
          <w:i/>
          <w:sz w:val="24"/>
          <w:szCs w:val="24"/>
        </w:rPr>
        <w:t xml:space="preserve">: </w:t>
      </w:r>
      <w:r w:rsidRPr="009564B9">
        <w:rPr>
          <w:rFonts w:ascii="Georgia" w:hAnsi="Georgia" w:cs="FrankRuehl"/>
          <w:i/>
          <w:sz w:val="24"/>
          <w:szCs w:val="24"/>
        </w:rPr>
        <w:t>Lucie Michel Lekešová</w:t>
      </w:r>
      <w:r w:rsidR="007B3717" w:rsidRPr="009564B9">
        <w:rPr>
          <w:rFonts w:ascii="Georgia" w:hAnsi="Georgia" w:cs="FrankRuehl"/>
          <w:i/>
          <w:sz w:val="24"/>
          <w:szCs w:val="24"/>
        </w:rPr>
        <w:t xml:space="preserve">, František Med, </w:t>
      </w:r>
    </w:p>
    <w:p w14:paraId="3E0366CE" w14:textId="6A2D01A8" w:rsidR="001B336A" w:rsidRPr="009564B9" w:rsidRDefault="001B336A" w:rsidP="00BC5026">
      <w:pPr>
        <w:spacing w:before="240" w:line="264" w:lineRule="auto"/>
        <w:jc w:val="both"/>
        <w:rPr>
          <w:rFonts w:ascii="Georgia" w:hAnsi="Georgia" w:cs="FrankRuehl"/>
          <w:i/>
          <w:sz w:val="24"/>
          <w:szCs w:val="24"/>
        </w:rPr>
      </w:pPr>
      <w:r w:rsidRPr="009564B9">
        <w:rPr>
          <w:rFonts w:ascii="Georgia" w:hAnsi="Georgia" w:cs="FrankRuehl"/>
          <w:b/>
          <w:i/>
          <w:sz w:val="24"/>
          <w:szCs w:val="24"/>
        </w:rPr>
        <w:t xml:space="preserve">Aproboval: </w:t>
      </w:r>
      <w:r w:rsidR="00E04725" w:rsidRPr="009564B9">
        <w:rPr>
          <w:rFonts w:ascii="Georgia" w:hAnsi="Georgia" w:cs="FrankRuehl"/>
          <w:i/>
          <w:sz w:val="24"/>
          <w:szCs w:val="24"/>
        </w:rPr>
        <w:t>Stanislav Štech, p</w:t>
      </w:r>
      <w:r w:rsidR="00E04725" w:rsidRPr="009564B9">
        <w:rPr>
          <w:rFonts w:ascii="Georgia" w:hAnsi="Georgia" w:cs="Calibri"/>
          <w:i/>
          <w:sz w:val="24"/>
          <w:szCs w:val="24"/>
        </w:rPr>
        <w:t>ř</w:t>
      </w:r>
      <w:r w:rsidR="00E04725" w:rsidRPr="009564B9">
        <w:rPr>
          <w:rFonts w:ascii="Georgia" w:hAnsi="Georgia" w:cs="FrankRuehl"/>
          <w:i/>
          <w:sz w:val="24"/>
          <w:szCs w:val="24"/>
        </w:rPr>
        <w:t xml:space="preserve">edseda </w:t>
      </w:r>
      <w:r w:rsidR="00E04725" w:rsidRPr="009564B9">
        <w:rPr>
          <w:rFonts w:ascii="Georgia" w:hAnsi="Georgia" w:cs="Calibri"/>
          <w:i/>
          <w:sz w:val="24"/>
          <w:szCs w:val="24"/>
        </w:rPr>
        <w:t>Č</w:t>
      </w:r>
      <w:r w:rsidR="00E04725" w:rsidRPr="009564B9">
        <w:rPr>
          <w:rFonts w:ascii="Georgia" w:hAnsi="Georgia" w:cs="FrankRuehl"/>
          <w:i/>
          <w:sz w:val="24"/>
          <w:szCs w:val="24"/>
        </w:rPr>
        <w:t xml:space="preserve">eské komise pro UNESCO </w:t>
      </w:r>
    </w:p>
    <w:p w14:paraId="4368D6FF" w14:textId="406706C4" w:rsidR="001B336A" w:rsidRPr="009564B9" w:rsidRDefault="001B336A" w:rsidP="006A2D5F">
      <w:pPr>
        <w:spacing w:before="240" w:line="264" w:lineRule="auto"/>
        <w:jc w:val="both"/>
        <w:rPr>
          <w:rFonts w:ascii="Georgia" w:hAnsi="Georgia" w:cs="FrankRuehl"/>
          <w:i/>
          <w:sz w:val="24"/>
          <w:szCs w:val="24"/>
        </w:rPr>
      </w:pPr>
      <w:r w:rsidRPr="009564B9">
        <w:rPr>
          <w:rFonts w:ascii="Georgia" w:hAnsi="Georgia" w:cs="FrankRuehl"/>
          <w:b/>
          <w:i/>
          <w:sz w:val="24"/>
          <w:szCs w:val="24"/>
        </w:rPr>
        <w:t xml:space="preserve">Schválil: </w:t>
      </w:r>
      <w:r w:rsidR="00E04725" w:rsidRPr="009564B9">
        <w:rPr>
          <w:rFonts w:ascii="Georgia" w:hAnsi="Georgia" w:cs="FrankRuehl"/>
          <w:i/>
          <w:sz w:val="24"/>
          <w:szCs w:val="24"/>
        </w:rPr>
        <w:t>František Med</w:t>
      </w:r>
      <w:r w:rsidR="001A56DC" w:rsidRPr="009564B9">
        <w:rPr>
          <w:rFonts w:ascii="Georgia" w:hAnsi="Georgia" w:cs="FrankRuehl"/>
          <w:i/>
          <w:sz w:val="24"/>
          <w:szCs w:val="24"/>
        </w:rPr>
        <w:t>,</w:t>
      </w:r>
      <w:r w:rsidR="00E04725" w:rsidRPr="009564B9">
        <w:rPr>
          <w:rFonts w:ascii="Georgia" w:hAnsi="Georgia" w:cs="FrankRuehl"/>
          <w:i/>
          <w:sz w:val="24"/>
          <w:szCs w:val="24"/>
        </w:rPr>
        <w:t xml:space="preserve"> vedoucí tajemník Sekretariátu </w:t>
      </w:r>
      <w:r w:rsidR="00E04725" w:rsidRPr="009564B9">
        <w:rPr>
          <w:rFonts w:ascii="Georgia" w:hAnsi="Georgia" w:cs="Calibri"/>
          <w:i/>
          <w:sz w:val="24"/>
          <w:szCs w:val="24"/>
        </w:rPr>
        <w:t>Č</w:t>
      </w:r>
      <w:r w:rsidR="00E04725" w:rsidRPr="009564B9">
        <w:rPr>
          <w:rFonts w:ascii="Georgia" w:hAnsi="Georgia" w:cs="FrankRuehl"/>
          <w:i/>
          <w:sz w:val="24"/>
          <w:szCs w:val="24"/>
        </w:rPr>
        <w:t>eské komise pro UNESCO</w:t>
      </w:r>
    </w:p>
    <w:sectPr w:rsidR="001B336A" w:rsidRPr="009564B9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C72C9" w14:textId="77777777" w:rsidR="005363EB" w:rsidRDefault="005363EB" w:rsidP="00542E47">
      <w:pPr>
        <w:spacing w:after="0" w:line="240" w:lineRule="auto"/>
      </w:pPr>
      <w:r>
        <w:separator/>
      </w:r>
    </w:p>
  </w:endnote>
  <w:endnote w:type="continuationSeparator" w:id="0">
    <w:p w14:paraId="54D2D25B" w14:textId="77777777" w:rsidR="005363EB" w:rsidRDefault="005363EB" w:rsidP="00542E47">
      <w:pPr>
        <w:spacing w:after="0" w:line="240" w:lineRule="auto"/>
      </w:pPr>
      <w:r>
        <w:continuationSeparator/>
      </w:r>
    </w:p>
  </w:endnote>
  <w:endnote w:type="continuationNotice" w:id="1">
    <w:p w14:paraId="4D882595" w14:textId="77777777" w:rsidR="005363EB" w:rsidRDefault="005363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Ruehl">
    <w:charset w:val="00"/>
    <w:family w:val="swiss"/>
    <w:pitch w:val="variable"/>
    <w:sig w:usb0="00000803" w:usb1="00000000" w:usb2="00000000" w:usb3="00000000" w:csb0="0000002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51FBF" w14:textId="77777777" w:rsidR="00AA694A" w:rsidRDefault="00AA694A" w:rsidP="00215A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0E0D4" w14:textId="77777777" w:rsidR="005363EB" w:rsidRDefault="005363EB" w:rsidP="00542E47">
      <w:pPr>
        <w:spacing w:after="0" w:line="240" w:lineRule="auto"/>
      </w:pPr>
      <w:r>
        <w:separator/>
      </w:r>
    </w:p>
  </w:footnote>
  <w:footnote w:type="continuationSeparator" w:id="0">
    <w:p w14:paraId="09351EFA" w14:textId="77777777" w:rsidR="005363EB" w:rsidRDefault="005363EB" w:rsidP="00542E47">
      <w:pPr>
        <w:spacing w:after="0" w:line="240" w:lineRule="auto"/>
      </w:pPr>
      <w:r>
        <w:continuationSeparator/>
      </w:r>
    </w:p>
  </w:footnote>
  <w:footnote w:type="continuationNotice" w:id="1">
    <w:p w14:paraId="439B9772" w14:textId="77777777" w:rsidR="005363EB" w:rsidRDefault="005363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DC3B7" w14:textId="77777777" w:rsidR="00AA694A" w:rsidRDefault="00AA694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C1C0F"/>
    <w:multiLevelType w:val="hybridMultilevel"/>
    <w:tmpl w:val="67ACB6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846D10"/>
    <w:multiLevelType w:val="hybridMultilevel"/>
    <w:tmpl w:val="7D3264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6533F"/>
    <w:multiLevelType w:val="hybridMultilevel"/>
    <w:tmpl w:val="5616EB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3696C"/>
    <w:multiLevelType w:val="hybridMultilevel"/>
    <w:tmpl w:val="63201D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C2913"/>
    <w:multiLevelType w:val="hybridMultilevel"/>
    <w:tmpl w:val="9258E0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0055D"/>
    <w:multiLevelType w:val="hybridMultilevel"/>
    <w:tmpl w:val="72AA4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2034F"/>
    <w:multiLevelType w:val="hybridMultilevel"/>
    <w:tmpl w:val="E3B054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212681">
    <w:abstractNumId w:val="2"/>
  </w:num>
  <w:num w:numId="2" w16cid:durableId="1472793283">
    <w:abstractNumId w:val="0"/>
  </w:num>
  <w:num w:numId="3" w16cid:durableId="724913912">
    <w:abstractNumId w:val="3"/>
  </w:num>
  <w:num w:numId="4" w16cid:durableId="1924489490">
    <w:abstractNumId w:val="1"/>
  </w:num>
  <w:num w:numId="5" w16cid:durableId="1926957351">
    <w:abstractNumId w:val="6"/>
  </w:num>
  <w:num w:numId="6" w16cid:durableId="1714766455">
    <w:abstractNumId w:val="4"/>
  </w:num>
  <w:num w:numId="7" w16cid:durableId="20816304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7C4"/>
    <w:rsid w:val="000137CE"/>
    <w:rsid w:val="000337C0"/>
    <w:rsid w:val="00040A28"/>
    <w:rsid w:val="00042B8C"/>
    <w:rsid w:val="00043C68"/>
    <w:rsid w:val="00082FF0"/>
    <w:rsid w:val="000A2DAD"/>
    <w:rsid w:val="000B540F"/>
    <w:rsid w:val="000C5061"/>
    <w:rsid w:val="000E04C9"/>
    <w:rsid w:val="000E5EA8"/>
    <w:rsid w:val="0010182D"/>
    <w:rsid w:val="00134DCB"/>
    <w:rsid w:val="00183C8F"/>
    <w:rsid w:val="001A56DC"/>
    <w:rsid w:val="001B336A"/>
    <w:rsid w:val="00215A08"/>
    <w:rsid w:val="00223453"/>
    <w:rsid w:val="002618C0"/>
    <w:rsid w:val="0026435E"/>
    <w:rsid w:val="002A6964"/>
    <w:rsid w:val="002B28EB"/>
    <w:rsid w:val="002D270F"/>
    <w:rsid w:val="002D3C4C"/>
    <w:rsid w:val="002E3908"/>
    <w:rsid w:val="00321477"/>
    <w:rsid w:val="00325EBB"/>
    <w:rsid w:val="003349F8"/>
    <w:rsid w:val="00343C85"/>
    <w:rsid w:val="00352E48"/>
    <w:rsid w:val="00353B0E"/>
    <w:rsid w:val="003542FC"/>
    <w:rsid w:val="00363E74"/>
    <w:rsid w:val="003909D8"/>
    <w:rsid w:val="00393E67"/>
    <w:rsid w:val="00396AB2"/>
    <w:rsid w:val="003A5F72"/>
    <w:rsid w:val="003A5FE3"/>
    <w:rsid w:val="003C7078"/>
    <w:rsid w:val="003E2BFA"/>
    <w:rsid w:val="00410F3A"/>
    <w:rsid w:val="004231AE"/>
    <w:rsid w:val="00426BF8"/>
    <w:rsid w:val="0044031C"/>
    <w:rsid w:val="00443E8B"/>
    <w:rsid w:val="004516D7"/>
    <w:rsid w:val="004621D4"/>
    <w:rsid w:val="00483980"/>
    <w:rsid w:val="004855E9"/>
    <w:rsid w:val="004B132A"/>
    <w:rsid w:val="004D501D"/>
    <w:rsid w:val="00505283"/>
    <w:rsid w:val="00513782"/>
    <w:rsid w:val="005274F8"/>
    <w:rsid w:val="005275BB"/>
    <w:rsid w:val="0052764B"/>
    <w:rsid w:val="0053262E"/>
    <w:rsid w:val="00535F26"/>
    <w:rsid w:val="005363EB"/>
    <w:rsid w:val="00541800"/>
    <w:rsid w:val="00542E47"/>
    <w:rsid w:val="005474AC"/>
    <w:rsid w:val="0055020F"/>
    <w:rsid w:val="00551413"/>
    <w:rsid w:val="00561A27"/>
    <w:rsid w:val="00567735"/>
    <w:rsid w:val="00573AE6"/>
    <w:rsid w:val="00585077"/>
    <w:rsid w:val="005A2416"/>
    <w:rsid w:val="005D7377"/>
    <w:rsid w:val="005F39DE"/>
    <w:rsid w:val="006333FD"/>
    <w:rsid w:val="006711B9"/>
    <w:rsid w:val="00685AAF"/>
    <w:rsid w:val="006A2D5F"/>
    <w:rsid w:val="006A7769"/>
    <w:rsid w:val="006B6981"/>
    <w:rsid w:val="006C70A5"/>
    <w:rsid w:val="006D0C2B"/>
    <w:rsid w:val="006D2088"/>
    <w:rsid w:val="006E3A51"/>
    <w:rsid w:val="007119A2"/>
    <w:rsid w:val="007164A7"/>
    <w:rsid w:val="00716ECB"/>
    <w:rsid w:val="00741931"/>
    <w:rsid w:val="007607C4"/>
    <w:rsid w:val="0077348B"/>
    <w:rsid w:val="007909E7"/>
    <w:rsid w:val="007962C6"/>
    <w:rsid w:val="007B3717"/>
    <w:rsid w:val="007C04C5"/>
    <w:rsid w:val="007E009C"/>
    <w:rsid w:val="007F312F"/>
    <w:rsid w:val="008261D5"/>
    <w:rsid w:val="008349A3"/>
    <w:rsid w:val="0085089F"/>
    <w:rsid w:val="00854873"/>
    <w:rsid w:val="008A6AD9"/>
    <w:rsid w:val="008C7F6C"/>
    <w:rsid w:val="008E65A1"/>
    <w:rsid w:val="00917FA4"/>
    <w:rsid w:val="00924E18"/>
    <w:rsid w:val="00934BDD"/>
    <w:rsid w:val="00952AEF"/>
    <w:rsid w:val="00955868"/>
    <w:rsid w:val="009564B9"/>
    <w:rsid w:val="009630AF"/>
    <w:rsid w:val="009651E9"/>
    <w:rsid w:val="00986146"/>
    <w:rsid w:val="009956D8"/>
    <w:rsid w:val="009B251F"/>
    <w:rsid w:val="009C06DE"/>
    <w:rsid w:val="009E7F20"/>
    <w:rsid w:val="00A050CA"/>
    <w:rsid w:val="00A22B86"/>
    <w:rsid w:val="00A57D4F"/>
    <w:rsid w:val="00A9083C"/>
    <w:rsid w:val="00A95D49"/>
    <w:rsid w:val="00AA694A"/>
    <w:rsid w:val="00AA7829"/>
    <w:rsid w:val="00AA7F5E"/>
    <w:rsid w:val="00AB3086"/>
    <w:rsid w:val="00B02189"/>
    <w:rsid w:val="00B102AC"/>
    <w:rsid w:val="00B1077A"/>
    <w:rsid w:val="00B6198A"/>
    <w:rsid w:val="00B62829"/>
    <w:rsid w:val="00B711F4"/>
    <w:rsid w:val="00BA7D47"/>
    <w:rsid w:val="00BC5026"/>
    <w:rsid w:val="00BD1506"/>
    <w:rsid w:val="00C438E6"/>
    <w:rsid w:val="00C510EE"/>
    <w:rsid w:val="00C57930"/>
    <w:rsid w:val="00C67A30"/>
    <w:rsid w:val="00CA0D90"/>
    <w:rsid w:val="00CD1EFC"/>
    <w:rsid w:val="00CD4159"/>
    <w:rsid w:val="00CF5A70"/>
    <w:rsid w:val="00D250BB"/>
    <w:rsid w:val="00D824F3"/>
    <w:rsid w:val="00DB6000"/>
    <w:rsid w:val="00E04725"/>
    <w:rsid w:val="00E07053"/>
    <w:rsid w:val="00E34667"/>
    <w:rsid w:val="00E35834"/>
    <w:rsid w:val="00E52EDD"/>
    <w:rsid w:val="00E800C6"/>
    <w:rsid w:val="00EA1188"/>
    <w:rsid w:val="00EB5E42"/>
    <w:rsid w:val="00EC450B"/>
    <w:rsid w:val="00EC49EC"/>
    <w:rsid w:val="00F06761"/>
    <w:rsid w:val="00F07BA6"/>
    <w:rsid w:val="00F43EDC"/>
    <w:rsid w:val="00F47309"/>
    <w:rsid w:val="00F52A59"/>
    <w:rsid w:val="00F52AB3"/>
    <w:rsid w:val="00F65A9F"/>
    <w:rsid w:val="00F7179B"/>
    <w:rsid w:val="00F83CF3"/>
    <w:rsid w:val="00F84087"/>
    <w:rsid w:val="00FB7AE2"/>
    <w:rsid w:val="00FC3FAF"/>
    <w:rsid w:val="00FE1463"/>
    <w:rsid w:val="00FF344C"/>
    <w:rsid w:val="00FF4FB1"/>
    <w:rsid w:val="0A5B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F93E7"/>
  <w15:docId w15:val="{C6DCA389-6E79-4EBF-97FB-0C72AF22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336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1B336A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Zhlav">
    <w:name w:val="header"/>
    <w:basedOn w:val="Normln"/>
    <w:link w:val="ZhlavChar"/>
    <w:rsid w:val="001B336A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character" w:customStyle="1" w:styleId="ZhlavChar">
    <w:name w:val="Záhlaví Char"/>
    <w:basedOn w:val="Standardnpsmoodstavce"/>
    <w:link w:val="Zhlav"/>
    <w:rsid w:val="001B336A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character" w:styleId="Hypertextovodkaz">
    <w:name w:val="Hyperlink"/>
    <w:basedOn w:val="Standardnpsmoodstavce"/>
    <w:uiPriority w:val="99"/>
    <w:unhideWhenUsed/>
    <w:rsid w:val="00183C8F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42E4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42E4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42E47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CA0D90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A5F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A5FE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A5FE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5F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5FE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5FE3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AA6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694A"/>
  </w:style>
  <w:style w:type="paragraph" w:styleId="Revize">
    <w:name w:val="Revision"/>
    <w:hidden/>
    <w:uiPriority w:val="99"/>
    <w:semiHidden/>
    <w:rsid w:val="00F83C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etep.e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menim.cz/aktuality/stanovisko-platformy-umenim-k-revizim-rvp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k.gov.cz/deklarace-z-george-town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eoparkbarrandien.cz/konference-v4-13-15-5-2024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043ac0-e899-4fe6-98a6-318c8eace401">
      <Terms xmlns="http://schemas.microsoft.com/office/infopath/2007/PartnerControls"/>
    </lcf76f155ced4ddcb4097134ff3c332f>
    <TaxCatchAll xmlns="0082b472-5a5a-4e46-8dbf-6590cf29a6d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0C4343AA9C4648AF54D312DEEAFFC0" ma:contentTypeVersion="18" ma:contentTypeDescription="Create a new document." ma:contentTypeScope="" ma:versionID="81a0d3643d5e804d5be8592fdcf2810a">
  <xsd:schema xmlns:xsd="http://www.w3.org/2001/XMLSchema" xmlns:xs="http://www.w3.org/2001/XMLSchema" xmlns:p="http://schemas.microsoft.com/office/2006/metadata/properties" xmlns:ns2="ba043ac0-e899-4fe6-98a6-318c8eace401" xmlns:ns3="0082b472-5a5a-4e46-8dbf-6590cf29a6d6" targetNamespace="http://schemas.microsoft.com/office/2006/metadata/properties" ma:root="true" ma:fieldsID="c3342abeff7631d9e3b93d0a91869e4d" ns2:_="" ns3:_="">
    <xsd:import namespace="ba043ac0-e899-4fe6-98a6-318c8eace401"/>
    <xsd:import namespace="0082b472-5a5a-4e46-8dbf-6590cf29a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43ac0-e899-4fe6-98a6-318c8eace4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3b563f8-2514-4f7f-a47b-e2a6b98ab3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2b472-5a5a-4e46-8dbf-6590cf29a6d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09dcd4a-09f3-4804-96f8-0555e12f80e0}" ma:internalName="TaxCatchAll" ma:showField="CatchAllData" ma:web="0082b472-5a5a-4e46-8dbf-6590cf29a6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6180A8-6137-4957-AFF2-E3C40E62A8ED}">
  <ds:schemaRefs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0082b472-5a5a-4e46-8dbf-6590cf29a6d6"/>
    <ds:schemaRef ds:uri="ba043ac0-e899-4fe6-98a6-318c8eace401"/>
  </ds:schemaRefs>
</ds:datastoreItem>
</file>

<file path=customXml/itemProps2.xml><?xml version="1.0" encoding="utf-8"?>
<ds:datastoreItem xmlns:ds="http://schemas.openxmlformats.org/officeDocument/2006/customXml" ds:itemID="{028F2A16-B29B-4E60-B948-CD1BAD240B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EF343B-A3C7-43D0-8A81-05400279CB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043ac0-e899-4fe6-98a6-318c8eace401"/>
    <ds:schemaRef ds:uri="0082b472-5a5a-4e46-8dbf-6590cf29a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011C2E-5EFA-49BE-A7B1-003FCB46FE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2908</Words>
  <Characters>17158</Characters>
  <Application>Microsoft Office Word</Application>
  <DocSecurity>0</DocSecurity>
  <Lines>142</Lines>
  <Paragraphs>40</Paragraphs>
  <ScaleCrop>false</ScaleCrop>
  <Company/>
  <LinksUpToDate>false</LinksUpToDate>
  <CharactersWithSpaces>20026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Michel Lekešová</dc:creator>
  <cp:keywords/>
  <dc:description/>
  <cp:lastModifiedBy>Pavlína GJURIČ</cp:lastModifiedBy>
  <cp:revision>14</cp:revision>
  <dcterms:created xsi:type="dcterms:W3CDTF">2024-12-02T09:57:00Z</dcterms:created>
  <dcterms:modified xsi:type="dcterms:W3CDTF">2025-01-10T09:53:00Z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0x010100F30C4343AA9C4648AF54D312DEEAFFC0</vt:lpwstr>
  </property>
  <property fmtid="{D5CDD505-2E9C-101B-9397-08002B2CF9AE}" pid="3" name="Order">
    <vt:r8>100</vt:r8>
  </property>
  <property fmtid="{D5CDD505-2E9C-101B-9397-08002B2CF9AE}" pid="4" name="MSIP_Label_b3564849-fbfc-4795-ad59-055bb350645f_Enabled">
    <vt:lpwstr>true</vt:lpwstr>
  </property>
  <property fmtid="{D5CDD505-2E9C-101B-9397-08002B2CF9AE}" pid="5" name="MSIP_Label_b3564849-fbfc-4795-ad59-055bb350645f_SetDate">
    <vt:lpwstr>2024-12-02T09:57:24Z</vt:lpwstr>
  </property>
  <property fmtid="{D5CDD505-2E9C-101B-9397-08002B2CF9AE}" pid="6" name="MSIP_Label_b3564849-fbfc-4795-ad59-055bb350645f_Method">
    <vt:lpwstr>Standard</vt:lpwstr>
  </property>
  <property fmtid="{D5CDD505-2E9C-101B-9397-08002B2CF9AE}" pid="7" name="MSIP_Label_b3564849-fbfc-4795-ad59-055bb350645f_Name">
    <vt:lpwstr>M102S01</vt:lpwstr>
  </property>
  <property fmtid="{D5CDD505-2E9C-101B-9397-08002B2CF9AE}" pid="8" name="MSIP_Label_b3564849-fbfc-4795-ad59-055bb350645f_SiteId">
    <vt:lpwstr>65154e19-ce31-44e2-97af-2480f4c17f95</vt:lpwstr>
  </property>
  <property fmtid="{D5CDD505-2E9C-101B-9397-08002B2CF9AE}" pid="9" name="MSIP_Label_b3564849-fbfc-4795-ad59-055bb350645f_ActionId">
    <vt:lpwstr>5d4ef830-905c-45ea-addc-478f360fc6d3</vt:lpwstr>
  </property>
  <property fmtid="{D5CDD505-2E9C-101B-9397-08002B2CF9AE}" pid="10" name="MSIP_Label_b3564849-fbfc-4795-ad59-055bb350645f_ContentBits">
    <vt:lpwstr>0</vt:lpwstr>
  </property>
  <property fmtid="{D5CDD505-2E9C-101B-9397-08002B2CF9AE}" pid="11" name="MediaServiceImageTags">
    <vt:lpwstr/>
  </property>
</Properties>
</file>