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DA" w:rsidRPr="00743DDA" w:rsidRDefault="00B71E9A" w:rsidP="00A1115B">
      <w:pPr>
        <w:pStyle w:val="Nadpis1"/>
        <w:spacing w:before="0" w:line="360" w:lineRule="auto"/>
        <w:rPr>
          <w:rFonts w:ascii="Franklin Gothic Book" w:hAnsi="Franklin Gothic Book"/>
          <w:smallCaps/>
          <w:noProof/>
          <w:color w:val="FF0000"/>
          <w:spacing w:val="48"/>
          <w:kern w:val="16"/>
          <w:position w:val="6"/>
          <w:lang w:val="en-CA"/>
        </w:rPr>
      </w:pPr>
      <w:r>
        <w:rPr>
          <w:rFonts w:ascii="Franklin Gothic Book" w:hAnsi="Franklin Gothic Book"/>
          <w:smallCaps/>
          <w:noProof/>
          <w:color w:val="FF0000"/>
          <w:spacing w:val="48"/>
          <w:kern w:val="16"/>
          <w:position w:val="6"/>
        </w:rPr>
        <w:drawing>
          <wp:anchor distT="0" distB="0" distL="114300" distR="114300" simplePos="0" relativeHeight="251682816" behindDoc="1" locked="0" layoutInCell="1" allowOverlap="1" wp14:anchorId="63C9DE4B" wp14:editId="5261D2E3">
            <wp:simplePos x="0" y="0"/>
            <wp:positionH relativeFrom="column">
              <wp:posOffset>4605020</wp:posOffset>
            </wp:positionH>
            <wp:positionV relativeFrom="paragraph">
              <wp:posOffset>1148080</wp:posOffset>
            </wp:positionV>
            <wp:extent cx="97917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012" y="21390"/>
                <wp:lineTo x="21012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%20HKCR%20CZ%20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077">
        <w:rPr>
          <w:noProof/>
        </w:rPr>
        <w:drawing>
          <wp:inline distT="0" distB="0" distL="0" distR="0" wp14:anchorId="7E7EB8A3" wp14:editId="5E7E535A">
            <wp:extent cx="1653540" cy="1093881"/>
            <wp:effectExtent l="0" t="0" r="3810" b="0"/>
            <wp:docPr id="6" name="Picture 6" descr="Coat of arms 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 of arms or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95" cy="109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077" w:rsidRPr="003D7077" w:rsidRDefault="003D7077" w:rsidP="003D7077">
      <w:pPr>
        <w:pStyle w:val="Nadpis1"/>
        <w:spacing w:line="360" w:lineRule="auto"/>
        <w:rPr>
          <w:rFonts w:ascii="Franklin Gothic Book" w:hAnsi="Franklin Gothic Book"/>
          <w:smallCaps/>
          <w:noProof/>
          <w:color w:val="FF0000"/>
          <w:spacing w:val="48"/>
          <w:kern w:val="16"/>
          <w:position w:val="6"/>
          <w:lang w:val="en-CA"/>
        </w:rPr>
      </w:pPr>
      <w:r w:rsidRPr="00743DDA">
        <w:rPr>
          <w:rFonts w:ascii="Franklin Gothic Book" w:hAnsi="Franklin Gothic Book"/>
          <w:smallCaps/>
          <w:noProof/>
          <w:color w:val="FF0000"/>
          <w:spacing w:val="48"/>
          <w:kern w:val="16"/>
          <w:position w:val="6"/>
        </w:rPr>
        <w:drawing>
          <wp:anchor distT="0" distB="0" distL="114300" distR="114300" simplePos="0" relativeHeight="251680768" behindDoc="0" locked="0" layoutInCell="1" allowOverlap="1" wp14:anchorId="2F509391" wp14:editId="4139DC6B">
            <wp:simplePos x="0" y="0"/>
            <wp:positionH relativeFrom="margin">
              <wp:posOffset>167005</wp:posOffset>
            </wp:positionH>
            <wp:positionV relativeFrom="margin">
              <wp:posOffset>1439545</wp:posOffset>
            </wp:positionV>
            <wp:extent cx="3459480" cy="264160"/>
            <wp:effectExtent l="0" t="0" r="7620" b="2540"/>
            <wp:wrapSquare wrapText="bothSides"/>
            <wp:docPr id="1" name="Obrázek 1" descr="N:\2000 Odbor zahranicni\2000 Odbor zahranicni\2016\Kanada_06_SEM\GOC_embassy_colour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2000 Odbor zahranicni\2000 Odbor zahranicni\2016\Kanada_06_SEM\GOC_embassy_colour_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7077" w:rsidRDefault="003D7077" w:rsidP="00DE1B20">
      <w:pPr>
        <w:pStyle w:val="Nadpis1"/>
        <w:spacing w:line="360" w:lineRule="auto"/>
        <w:rPr>
          <w:rFonts w:ascii="Franklin Gothic Book" w:hAnsi="Franklin Gothic Book"/>
          <w:smallCaps/>
          <w:noProof/>
          <w:color w:val="1F497D" w:themeColor="text2"/>
          <w:spacing w:val="48"/>
          <w:kern w:val="16"/>
          <w:position w:val="6"/>
          <w:lang w:val="en-CA"/>
        </w:rPr>
      </w:pPr>
    </w:p>
    <w:p w:rsidR="00111351" w:rsidRPr="00F02E04" w:rsidRDefault="00B71E9A" w:rsidP="00DE1B20">
      <w:pPr>
        <w:pStyle w:val="Nadpis1"/>
        <w:spacing w:line="360" w:lineRule="auto"/>
        <w:rPr>
          <w:rFonts w:ascii="Franklin Gothic Book" w:hAnsi="Franklin Gothic Book"/>
          <w:smallCaps/>
          <w:noProof/>
          <w:color w:val="1F497D" w:themeColor="text2"/>
          <w:spacing w:val="48"/>
          <w:kern w:val="16"/>
          <w:position w:val="6"/>
          <w:lang w:val="en-CA"/>
        </w:rPr>
      </w:pPr>
      <w:r w:rsidRPr="00F02E04">
        <w:rPr>
          <w:rFonts w:ascii="Franklin Gothic Book" w:hAnsi="Franklin Gothic Book"/>
          <w:smallCaps/>
          <w:noProof/>
          <w:color w:val="1F497D" w:themeColor="text2"/>
          <w:spacing w:val="48"/>
          <w:kern w:val="16"/>
          <w:position w:val="6"/>
          <w:lang w:val="en-CA"/>
        </w:rPr>
        <w:t>PŘEDSEDA SENÁTU PARLAMENTU čR</w:t>
      </w:r>
      <w:r w:rsidR="00B330D6" w:rsidRPr="00F02E04">
        <w:rPr>
          <w:rFonts w:ascii="Franklin Gothic Book" w:hAnsi="Franklin Gothic Book"/>
          <w:smallCaps/>
          <w:noProof/>
          <w:color w:val="1F497D" w:themeColor="text2"/>
          <w:spacing w:val="48"/>
          <w:kern w:val="16"/>
          <w:position w:val="6"/>
          <w:lang w:val="en-CA"/>
        </w:rPr>
        <w:t xml:space="preserve"> </w:t>
      </w:r>
    </w:p>
    <w:p w:rsidR="00C91928" w:rsidRPr="00F02E04" w:rsidRDefault="00B71E9A" w:rsidP="00DE1B20">
      <w:pPr>
        <w:pStyle w:val="Nadpis1"/>
        <w:spacing w:line="360" w:lineRule="auto"/>
        <w:rPr>
          <w:rFonts w:ascii="Franklin Gothic Book" w:hAnsi="Franklin Gothic Book"/>
          <w:smallCaps/>
          <w:noProof/>
          <w:color w:val="1F497D" w:themeColor="text2"/>
          <w:spacing w:val="48"/>
          <w:kern w:val="16"/>
          <w:position w:val="6"/>
          <w:sz w:val="36"/>
          <w:szCs w:val="36"/>
          <w:lang w:val="en-CA"/>
        </w:rPr>
      </w:pPr>
      <w:r w:rsidRPr="00F02E04">
        <w:rPr>
          <w:rFonts w:ascii="Franklin Gothic Book" w:hAnsi="Franklin Gothic Book"/>
          <w:smallCaps/>
          <w:noProof/>
          <w:color w:val="1F497D" w:themeColor="text2"/>
          <w:spacing w:val="48"/>
          <w:kern w:val="16"/>
          <w:position w:val="6"/>
          <w:sz w:val="36"/>
          <w:szCs w:val="36"/>
          <w:lang w:val="en-CA"/>
        </w:rPr>
        <w:t>J</w:t>
      </w:r>
      <w:r w:rsidR="00AF4FC2" w:rsidRPr="00F02E04">
        <w:rPr>
          <w:rFonts w:ascii="Franklin Gothic Book" w:hAnsi="Franklin Gothic Book"/>
          <w:smallCaps/>
          <w:noProof/>
          <w:color w:val="1F497D" w:themeColor="text2"/>
          <w:spacing w:val="48"/>
          <w:kern w:val="16"/>
          <w:position w:val="6"/>
          <w:sz w:val="36"/>
          <w:szCs w:val="36"/>
          <w:lang w:val="en-CA"/>
        </w:rPr>
        <w:t xml:space="preserve">.E. </w:t>
      </w:r>
      <w:r w:rsidRPr="00F02E04">
        <w:rPr>
          <w:rFonts w:ascii="Franklin Gothic Book" w:hAnsi="Franklin Gothic Book"/>
          <w:smallCaps/>
          <w:noProof/>
          <w:color w:val="1F497D" w:themeColor="text2"/>
          <w:spacing w:val="48"/>
          <w:kern w:val="16"/>
          <w:position w:val="6"/>
          <w:sz w:val="36"/>
          <w:szCs w:val="36"/>
          <w:lang w:val="en-CA"/>
        </w:rPr>
        <w:t>Pan</w:t>
      </w:r>
      <w:r w:rsidR="00A92963" w:rsidRPr="00F02E04">
        <w:rPr>
          <w:rFonts w:ascii="Franklin Gothic Book" w:hAnsi="Franklin Gothic Book"/>
          <w:smallCaps/>
          <w:noProof/>
          <w:color w:val="1F497D" w:themeColor="text2"/>
          <w:spacing w:val="48"/>
          <w:kern w:val="16"/>
          <w:position w:val="6"/>
          <w:sz w:val="36"/>
          <w:szCs w:val="36"/>
          <w:lang w:val="en-CA"/>
        </w:rPr>
        <w:t xml:space="preserve"> M</w:t>
      </w:r>
      <w:r w:rsidR="00B330D6" w:rsidRPr="00F02E04">
        <w:rPr>
          <w:rFonts w:ascii="Franklin Gothic Book" w:hAnsi="Franklin Gothic Book"/>
          <w:smallCaps/>
          <w:noProof/>
          <w:color w:val="1F497D" w:themeColor="text2"/>
          <w:spacing w:val="48"/>
          <w:kern w:val="16"/>
          <w:position w:val="6"/>
          <w:sz w:val="36"/>
          <w:szCs w:val="36"/>
          <w:lang w:val="en-CA"/>
        </w:rPr>
        <w:t xml:space="preserve">ilan </w:t>
      </w:r>
      <w:r w:rsidR="00A92963" w:rsidRPr="00F02E04">
        <w:rPr>
          <w:rFonts w:ascii="Franklin Gothic Book" w:hAnsi="Franklin Gothic Book"/>
          <w:smallCaps/>
          <w:noProof/>
          <w:color w:val="1F497D" w:themeColor="text2"/>
          <w:spacing w:val="48"/>
          <w:kern w:val="16"/>
          <w:position w:val="6"/>
          <w:sz w:val="36"/>
          <w:szCs w:val="36"/>
          <w:lang w:val="en-CA"/>
        </w:rPr>
        <w:t>Š</w:t>
      </w:r>
      <w:r w:rsidR="00B330D6" w:rsidRPr="00F02E04">
        <w:rPr>
          <w:rFonts w:ascii="Franklin Gothic Book" w:hAnsi="Franklin Gothic Book"/>
          <w:smallCaps/>
          <w:noProof/>
          <w:color w:val="1F497D" w:themeColor="text2"/>
          <w:spacing w:val="48"/>
          <w:kern w:val="16"/>
          <w:position w:val="6"/>
          <w:sz w:val="36"/>
          <w:szCs w:val="36"/>
          <w:lang w:val="en-CA"/>
        </w:rPr>
        <w:t>těch</w:t>
      </w:r>
    </w:p>
    <w:p w:rsidR="004E00BA" w:rsidRPr="00DE1B20" w:rsidRDefault="00B71E9A" w:rsidP="00DE1B20">
      <w:pPr>
        <w:spacing w:line="360" w:lineRule="auto"/>
        <w:jc w:val="center"/>
        <w:rPr>
          <w:rFonts w:ascii="Franklin Gothic Book" w:hAnsi="Franklin Gothic Book" w:cs="Century Gothic"/>
          <w:i/>
          <w:noProof/>
          <w:color w:val="1F497D" w:themeColor="text2"/>
          <w:lang w:val="en-CA"/>
        </w:rPr>
      </w:pPr>
      <w:r>
        <w:rPr>
          <w:rFonts w:ascii="Franklin Gothic Book" w:hAnsi="Franklin Gothic Book" w:cs="Century Gothic"/>
          <w:i/>
          <w:noProof/>
          <w:color w:val="1F497D" w:themeColor="text2"/>
          <w:lang w:val="en-CA"/>
        </w:rPr>
        <w:t>ve spolupráci s</w:t>
      </w:r>
    </w:p>
    <w:p w:rsidR="00C91928" w:rsidRPr="00743DDA" w:rsidRDefault="00743DDA" w:rsidP="00DE1B20">
      <w:pPr>
        <w:pStyle w:val="Nadpis1"/>
        <w:spacing w:line="360" w:lineRule="auto"/>
        <w:rPr>
          <w:rFonts w:ascii="Franklin Gothic Book" w:hAnsi="Franklin Gothic Book"/>
          <w:smallCaps/>
          <w:color w:val="1F497D" w:themeColor="text2"/>
          <w:spacing w:val="48"/>
          <w:kern w:val="16"/>
          <w:position w:val="6"/>
          <w:lang w:val="en-CA"/>
        </w:rPr>
      </w:pPr>
      <w:r w:rsidRPr="00743DDA">
        <w:rPr>
          <w:rFonts w:ascii="Franklin Gothic Book" w:hAnsi="Franklin Gothic Book"/>
          <w:smallCaps/>
          <w:noProof/>
          <w:color w:val="1F497D" w:themeColor="text2"/>
          <w:spacing w:val="48"/>
          <w:kern w:val="16"/>
          <w:position w:val="6"/>
          <w:lang w:val="en-CA"/>
        </w:rPr>
        <w:t xml:space="preserve"> </w:t>
      </w:r>
      <w:r w:rsidR="00B71E9A">
        <w:rPr>
          <w:rFonts w:ascii="Franklin Gothic Book" w:hAnsi="Franklin Gothic Book"/>
          <w:smallCaps/>
          <w:noProof/>
          <w:color w:val="1F497D" w:themeColor="text2"/>
          <w:spacing w:val="48"/>
          <w:kern w:val="16"/>
          <w:position w:val="6"/>
          <w:lang w:val="en-CA"/>
        </w:rPr>
        <w:t>Hospodářskou Komorou ČR</w:t>
      </w:r>
    </w:p>
    <w:p w:rsidR="00743DDA" w:rsidRPr="00DE1B20" w:rsidRDefault="00B71E9A" w:rsidP="00DE1B20">
      <w:pPr>
        <w:pStyle w:val="Nadpis1"/>
        <w:spacing w:before="0" w:line="360" w:lineRule="auto"/>
        <w:rPr>
          <w:rFonts w:ascii="Franklin Gothic Book" w:hAnsi="Franklin Gothic Book"/>
          <w:b w:val="0"/>
          <w:i/>
          <w:smallCaps/>
          <w:color w:val="1F497D" w:themeColor="text2"/>
          <w:spacing w:val="48"/>
          <w:kern w:val="16"/>
          <w:position w:val="6"/>
          <w:sz w:val="22"/>
          <w:szCs w:val="22"/>
          <w:lang w:val="en-CA"/>
        </w:rPr>
      </w:pPr>
      <w:r>
        <w:rPr>
          <w:rFonts w:ascii="Franklin Gothic Book" w:hAnsi="Franklin Gothic Book"/>
          <w:b w:val="0"/>
          <w:i/>
          <w:noProof/>
          <w:color w:val="1F497D" w:themeColor="text2"/>
          <w:sz w:val="22"/>
          <w:szCs w:val="22"/>
          <w:lang w:val="en-CA"/>
        </w:rPr>
        <w:t>a</w:t>
      </w:r>
    </w:p>
    <w:p w:rsidR="00743DDA" w:rsidRPr="00743DDA" w:rsidRDefault="00B71E9A" w:rsidP="00DE1B20">
      <w:pPr>
        <w:pStyle w:val="Nadpis1"/>
        <w:spacing w:after="240"/>
        <w:rPr>
          <w:rFonts w:ascii="Franklin Gothic Book" w:hAnsi="Franklin Gothic Book"/>
          <w:b w:val="0"/>
          <w:i/>
          <w:smallCaps/>
          <w:color w:val="1F497D" w:themeColor="text2"/>
          <w:spacing w:val="48"/>
          <w:kern w:val="16"/>
          <w:position w:val="6"/>
          <w:lang w:val="en-CA"/>
        </w:rPr>
      </w:pPr>
      <w:r>
        <w:rPr>
          <w:rFonts w:ascii="Franklin Gothic Book" w:hAnsi="Franklin Gothic Book"/>
          <w:smallCaps/>
          <w:noProof/>
          <w:color w:val="1F497D" w:themeColor="text2"/>
          <w:spacing w:val="48"/>
          <w:kern w:val="16"/>
          <w:position w:val="6"/>
          <w:lang w:val="en-CA"/>
        </w:rPr>
        <w:t>Velvyslanectvím kanady v ČR</w:t>
      </w:r>
    </w:p>
    <w:p w:rsidR="00743DDA" w:rsidRPr="00DE1B20" w:rsidRDefault="00B71E9A" w:rsidP="00743DDA">
      <w:pPr>
        <w:pStyle w:val="Nadpis1"/>
        <w:rPr>
          <w:rFonts w:ascii="Franklin Gothic Book" w:hAnsi="Franklin Gothic Book"/>
          <w:b w:val="0"/>
          <w:i/>
          <w:smallCaps/>
          <w:color w:val="1F497D" w:themeColor="text2"/>
          <w:spacing w:val="48"/>
          <w:kern w:val="16"/>
          <w:position w:val="6"/>
          <w:sz w:val="22"/>
          <w:szCs w:val="22"/>
          <w:lang w:val="en-CA"/>
        </w:rPr>
      </w:pPr>
      <w:r>
        <w:rPr>
          <w:rFonts w:ascii="Franklin Gothic Book" w:hAnsi="Franklin Gothic Book"/>
          <w:i/>
          <w:noProof/>
          <w:color w:val="1F497D" w:themeColor="text2"/>
          <w:sz w:val="22"/>
          <w:szCs w:val="22"/>
          <w:lang w:val="en-CA"/>
        </w:rPr>
        <w:t xml:space="preserve">Vás zve na </w:t>
      </w:r>
      <w:r w:rsidR="00AF4FC2">
        <w:rPr>
          <w:rFonts w:ascii="Franklin Gothic Book" w:hAnsi="Franklin Gothic Book"/>
          <w:i/>
          <w:noProof/>
          <w:color w:val="1F497D" w:themeColor="text2"/>
          <w:sz w:val="22"/>
          <w:szCs w:val="22"/>
          <w:lang w:val="en-CA"/>
        </w:rPr>
        <w:t>speci</w:t>
      </w:r>
      <w:r>
        <w:rPr>
          <w:rFonts w:ascii="Franklin Gothic Book" w:hAnsi="Franklin Gothic Book"/>
          <w:i/>
          <w:noProof/>
          <w:color w:val="1F497D" w:themeColor="text2"/>
          <w:sz w:val="22"/>
          <w:szCs w:val="22"/>
          <w:lang w:val="en-CA"/>
        </w:rPr>
        <w:t>ální</w:t>
      </w:r>
      <w:r w:rsidR="007209D6">
        <w:rPr>
          <w:rFonts w:ascii="Franklin Gothic Book" w:hAnsi="Franklin Gothic Book"/>
          <w:i/>
          <w:noProof/>
          <w:color w:val="1F497D" w:themeColor="text2"/>
          <w:sz w:val="22"/>
          <w:szCs w:val="22"/>
          <w:lang w:val="en-CA"/>
        </w:rPr>
        <w:t xml:space="preserve"> </w:t>
      </w:r>
      <w:r w:rsidR="00743DDA" w:rsidRPr="00DE1B20">
        <w:rPr>
          <w:rFonts w:ascii="Franklin Gothic Book" w:hAnsi="Franklin Gothic Book"/>
          <w:i/>
          <w:noProof/>
          <w:color w:val="1F497D" w:themeColor="text2"/>
          <w:sz w:val="22"/>
          <w:szCs w:val="22"/>
          <w:lang w:val="en-CA"/>
        </w:rPr>
        <w:t>semin</w:t>
      </w:r>
      <w:r>
        <w:rPr>
          <w:rFonts w:ascii="Franklin Gothic Book" w:hAnsi="Franklin Gothic Book"/>
          <w:i/>
          <w:noProof/>
          <w:color w:val="1F497D" w:themeColor="text2"/>
          <w:sz w:val="22"/>
          <w:szCs w:val="22"/>
          <w:lang w:val="en-CA"/>
        </w:rPr>
        <w:t>ář</w:t>
      </w:r>
    </w:p>
    <w:p w:rsidR="00C91928" w:rsidRPr="00743DDA" w:rsidRDefault="00C91928" w:rsidP="004E00BA">
      <w:pPr>
        <w:jc w:val="center"/>
        <w:rPr>
          <w:rFonts w:ascii="Franklin Gothic Book" w:hAnsi="Franklin Gothic Book" w:cs="Century Gothic"/>
          <w:i/>
          <w:sz w:val="28"/>
          <w:szCs w:val="28"/>
          <w:lang w:val="en-CA"/>
        </w:rPr>
      </w:pPr>
    </w:p>
    <w:p w:rsidR="00743DDA" w:rsidRDefault="00B71E9A" w:rsidP="00C91928">
      <w:pPr>
        <w:pStyle w:val="Nadpis1"/>
        <w:rPr>
          <w:rFonts w:ascii="Franklin Gothic Book" w:hAnsi="Franklin Gothic Book" w:cs="Times New Roman"/>
          <w:color w:val="FF0000"/>
          <w:sz w:val="44"/>
          <w:szCs w:val="44"/>
          <w:u w:val="single"/>
          <w:lang w:val="en-C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spellStart"/>
      <w:r>
        <w:rPr>
          <w:rFonts w:ascii="Franklin Gothic Book" w:hAnsi="Franklin Gothic Book" w:cs="Times New Roman"/>
          <w:color w:val="FF0000"/>
          <w:sz w:val="44"/>
          <w:szCs w:val="44"/>
          <w:u w:val="single"/>
          <w:lang w:val="en-C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K</w:t>
      </w:r>
      <w:r w:rsidR="00743DDA">
        <w:rPr>
          <w:rFonts w:ascii="Franklin Gothic Book" w:hAnsi="Franklin Gothic Book" w:cs="Times New Roman"/>
          <w:color w:val="FF0000"/>
          <w:sz w:val="44"/>
          <w:szCs w:val="44"/>
          <w:u w:val="single"/>
          <w:lang w:val="en-C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anada-</w:t>
      </w:r>
      <w:r>
        <w:rPr>
          <w:rFonts w:ascii="Franklin Gothic Book" w:hAnsi="Franklin Gothic Book" w:cs="Times New Roman"/>
          <w:color w:val="FF0000"/>
          <w:sz w:val="44"/>
          <w:szCs w:val="44"/>
          <w:u w:val="single"/>
          <w:lang w:val="en-C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Česká</w:t>
      </w:r>
      <w:proofErr w:type="spellEnd"/>
      <w:r w:rsidR="00743DDA">
        <w:rPr>
          <w:rFonts w:ascii="Franklin Gothic Book" w:hAnsi="Franklin Gothic Book" w:cs="Times New Roman"/>
          <w:color w:val="FF0000"/>
          <w:sz w:val="44"/>
          <w:szCs w:val="44"/>
          <w:u w:val="single"/>
          <w:lang w:val="en-C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rFonts w:ascii="Franklin Gothic Book" w:hAnsi="Franklin Gothic Book" w:cs="Times New Roman"/>
          <w:color w:val="FF0000"/>
          <w:sz w:val="44"/>
          <w:szCs w:val="44"/>
          <w:u w:val="single"/>
          <w:lang w:val="en-C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republika</w:t>
      </w:r>
      <w:proofErr w:type="spellEnd"/>
      <w:r w:rsidR="00C91928" w:rsidRPr="00743DDA">
        <w:rPr>
          <w:rFonts w:ascii="Franklin Gothic Book" w:hAnsi="Franklin Gothic Book" w:cs="Times New Roman"/>
          <w:color w:val="FF0000"/>
          <w:sz w:val="44"/>
          <w:szCs w:val="44"/>
          <w:u w:val="single"/>
          <w:lang w:val="en-C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C91928" w:rsidRPr="00743DDA" w:rsidRDefault="00743DDA" w:rsidP="00C91928">
      <w:pPr>
        <w:pStyle w:val="Nadpis1"/>
        <w:rPr>
          <w:rFonts w:ascii="Franklin Gothic Book" w:hAnsi="Franklin Gothic Book" w:cs="Times New Roman"/>
          <w:color w:val="FF0000"/>
          <w:sz w:val="44"/>
          <w:szCs w:val="44"/>
          <w:u w:val="single"/>
          <w:lang w:val="en-C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Franklin Gothic Book" w:hAnsi="Franklin Gothic Book" w:cs="Times New Roman"/>
          <w:color w:val="FF0000"/>
          <w:sz w:val="44"/>
          <w:szCs w:val="44"/>
          <w:u w:val="single"/>
          <w:lang w:val="en-C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“</w:t>
      </w:r>
      <w:proofErr w:type="spellStart"/>
      <w:r w:rsidR="00C91928" w:rsidRPr="00743DDA">
        <w:rPr>
          <w:rFonts w:ascii="Franklin Gothic Book" w:hAnsi="Franklin Gothic Book" w:cs="Times New Roman"/>
          <w:color w:val="FF0000"/>
          <w:sz w:val="44"/>
          <w:szCs w:val="44"/>
          <w:u w:val="single"/>
          <w:lang w:val="en-C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N</w:t>
      </w:r>
      <w:r w:rsidR="00B71E9A">
        <w:rPr>
          <w:rFonts w:ascii="Franklin Gothic Book" w:hAnsi="Franklin Gothic Book" w:cs="Times New Roman"/>
          <w:color w:val="FF0000"/>
          <w:sz w:val="44"/>
          <w:szCs w:val="44"/>
          <w:u w:val="single"/>
          <w:lang w:val="en-C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ové</w:t>
      </w:r>
      <w:proofErr w:type="spellEnd"/>
      <w:r w:rsidR="00B71E9A">
        <w:rPr>
          <w:rFonts w:ascii="Franklin Gothic Book" w:hAnsi="Franklin Gothic Book" w:cs="Times New Roman"/>
          <w:color w:val="FF0000"/>
          <w:sz w:val="44"/>
          <w:szCs w:val="44"/>
          <w:u w:val="single"/>
          <w:lang w:val="en-C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="00B71E9A">
        <w:rPr>
          <w:rFonts w:ascii="Franklin Gothic Book" w:hAnsi="Franklin Gothic Book" w:cs="Times New Roman"/>
          <w:color w:val="FF0000"/>
          <w:sz w:val="44"/>
          <w:szCs w:val="44"/>
          <w:u w:val="single"/>
          <w:lang w:val="en-C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obchodní</w:t>
      </w:r>
      <w:proofErr w:type="spellEnd"/>
      <w:r w:rsidR="00B71E9A">
        <w:rPr>
          <w:rFonts w:ascii="Franklin Gothic Book" w:hAnsi="Franklin Gothic Book" w:cs="Times New Roman"/>
          <w:color w:val="FF0000"/>
          <w:sz w:val="44"/>
          <w:szCs w:val="44"/>
          <w:u w:val="single"/>
          <w:lang w:val="en-C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="00B71E9A">
        <w:rPr>
          <w:rFonts w:ascii="Franklin Gothic Book" w:hAnsi="Franklin Gothic Book" w:cs="Times New Roman"/>
          <w:color w:val="FF0000"/>
          <w:sz w:val="44"/>
          <w:szCs w:val="44"/>
          <w:u w:val="single"/>
          <w:lang w:val="en-C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příležitosti</w:t>
      </w:r>
      <w:proofErr w:type="spellEnd"/>
      <w:r w:rsidR="00C91928" w:rsidRPr="00743DDA">
        <w:rPr>
          <w:rFonts w:ascii="Franklin Gothic Book" w:hAnsi="Franklin Gothic Book" w:cs="Times New Roman"/>
          <w:color w:val="FF0000"/>
          <w:sz w:val="44"/>
          <w:szCs w:val="44"/>
          <w:u w:val="single"/>
          <w:lang w:val="en-CA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”</w:t>
      </w:r>
    </w:p>
    <w:p w:rsidR="00C91928" w:rsidRDefault="00C91928" w:rsidP="004E00BA">
      <w:pPr>
        <w:jc w:val="center"/>
        <w:rPr>
          <w:rFonts w:ascii="Franklin Gothic Book" w:hAnsi="Franklin Gothic Book" w:cs="Century Gothic"/>
          <w:i/>
          <w:sz w:val="28"/>
          <w:szCs w:val="28"/>
          <w:lang w:val="en-CA"/>
        </w:rPr>
      </w:pPr>
    </w:p>
    <w:p w:rsidR="00743DDA" w:rsidRPr="00F02E04" w:rsidRDefault="00743DDA" w:rsidP="004E00BA">
      <w:pPr>
        <w:jc w:val="center"/>
        <w:rPr>
          <w:rFonts w:ascii="Franklin Gothic Book" w:hAnsi="Franklin Gothic Book" w:cs="Century Gothic"/>
          <w:b/>
          <w:color w:val="FF0000"/>
          <w:sz w:val="28"/>
          <w:szCs w:val="28"/>
          <w:lang w:val="en-CA"/>
        </w:rPr>
      </w:pPr>
      <w:r w:rsidRPr="00F02E04">
        <w:rPr>
          <w:rFonts w:ascii="Franklin Gothic Book" w:hAnsi="Franklin Gothic Book" w:cs="Century Gothic"/>
          <w:b/>
          <w:color w:val="FF0000"/>
          <w:sz w:val="28"/>
          <w:szCs w:val="28"/>
          <w:lang w:val="en-CA"/>
        </w:rPr>
        <w:t>29</w:t>
      </w:r>
      <w:r w:rsidR="00B71E9A" w:rsidRPr="00F02E04">
        <w:rPr>
          <w:rFonts w:ascii="Franklin Gothic Book" w:hAnsi="Franklin Gothic Book" w:cs="Century Gothic"/>
          <w:b/>
          <w:color w:val="FF0000"/>
          <w:sz w:val="28"/>
          <w:szCs w:val="28"/>
          <w:lang w:val="en-CA"/>
        </w:rPr>
        <w:t xml:space="preserve">. </w:t>
      </w:r>
      <w:proofErr w:type="spellStart"/>
      <w:proofErr w:type="gramStart"/>
      <w:r w:rsidR="00B71E9A" w:rsidRPr="00F02E04">
        <w:rPr>
          <w:rFonts w:ascii="Franklin Gothic Book" w:hAnsi="Franklin Gothic Book" w:cs="Century Gothic"/>
          <w:b/>
          <w:color w:val="FF0000"/>
          <w:sz w:val="28"/>
          <w:szCs w:val="28"/>
          <w:lang w:val="en-CA"/>
        </w:rPr>
        <w:t>června</w:t>
      </w:r>
      <w:proofErr w:type="spellEnd"/>
      <w:proofErr w:type="gramEnd"/>
      <w:r w:rsidRPr="00F02E04">
        <w:rPr>
          <w:rFonts w:ascii="Franklin Gothic Book" w:hAnsi="Franklin Gothic Book" w:cs="Century Gothic"/>
          <w:b/>
          <w:color w:val="FF0000"/>
          <w:sz w:val="28"/>
          <w:szCs w:val="28"/>
          <w:lang w:val="en-CA"/>
        </w:rPr>
        <w:t xml:space="preserve"> 2016 – </w:t>
      </w:r>
      <w:proofErr w:type="spellStart"/>
      <w:r w:rsidR="00B71E9A" w:rsidRPr="00F02E04">
        <w:rPr>
          <w:rFonts w:ascii="Franklin Gothic Book" w:hAnsi="Franklin Gothic Book" w:cs="Century Gothic"/>
          <w:b/>
          <w:color w:val="FF0000"/>
          <w:sz w:val="28"/>
          <w:szCs w:val="28"/>
          <w:lang w:val="en-CA"/>
        </w:rPr>
        <w:t>Hlavní</w:t>
      </w:r>
      <w:proofErr w:type="spellEnd"/>
      <w:r w:rsidR="00B71E9A" w:rsidRPr="00F02E04">
        <w:rPr>
          <w:rFonts w:ascii="Franklin Gothic Book" w:hAnsi="Franklin Gothic Book" w:cs="Century Gothic"/>
          <w:b/>
          <w:color w:val="FF0000"/>
          <w:sz w:val="28"/>
          <w:szCs w:val="28"/>
          <w:lang w:val="en-CA"/>
        </w:rPr>
        <w:t xml:space="preserve"> </w:t>
      </w:r>
      <w:proofErr w:type="spellStart"/>
      <w:r w:rsidR="00B71E9A" w:rsidRPr="00F02E04">
        <w:rPr>
          <w:rFonts w:ascii="Franklin Gothic Book" w:hAnsi="Franklin Gothic Book" w:cs="Century Gothic"/>
          <w:b/>
          <w:color w:val="FF0000"/>
          <w:sz w:val="28"/>
          <w:szCs w:val="28"/>
          <w:lang w:val="en-CA"/>
        </w:rPr>
        <w:t>sál</w:t>
      </w:r>
      <w:proofErr w:type="spellEnd"/>
      <w:r w:rsidR="00B71E9A" w:rsidRPr="00F02E04">
        <w:rPr>
          <w:rFonts w:ascii="Franklin Gothic Book" w:hAnsi="Franklin Gothic Book" w:cs="Century Gothic"/>
          <w:b/>
          <w:color w:val="FF0000"/>
          <w:sz w:val="28"/>
          <w:szCs w:val="28"/>
          <w:lang w:val="en-CA"/>
        </w:rPr>
        <w:t xml:space="preserve">, </w:t>
      </w:r>
      <w:proofErr w:type="spellStart"/>
      <w:r w:rsidR="00B71E9A" w:rsidRPr="00F02E04">
        <w:rPr>
          <w:rFonts w:ascii="Franklin Gothic Book" w:hAnsi="Franklin Gothic Book" w:cs="Century Gothic"/>
          <w:b/>
          <w:color w:val="FF0000"/>
          <w:sz w:val="28"/>
          <w:szCs w:val="28"/>
          <w:lang w:val="en-CA"/>
        </w:rPr>
        <w:t>Senát</w:t>
      </w:r>
      <w:proofErr w:type="spellEnd"/>
      <w:r w:rsidR="00B71E9A" w:rsidRPr="00F02E04">
        <w:rPr>
          <w:rFonts w:ascii="Franklin Gothic Book" w:hAnsi="Franklin Gothic Book" w:cs="Century Gothic"/>
          <w:b/>
          <w:color w:val="FF0000"/>
          <w:sz w:val="28"/>
          <w:szCs w:val="28"/>
          <w:lang w:val="en-CA"/>
        </w:rPr>
        <w:t xml:space="preserve"> </w:t>
      </w:r>
      <w:proofErr w:type="spellStart"/>
      <w:r w:rsidR="00B71E9A" w:rsidRPr="00F02E04">
        <w:rPr>
          <w:rFonts w:ascii="Franklin Gothic Book" w:hAnsi="Franklin Gothic Book" w:cs="Century Gothic"/>
          <w:b/>
          <w:color w:val="FF0000"/>
          <w:sz w:val="28"/>
          <w:szCs w:val="28"/>
          <w:lang w:val="en-CA"/>
        </w:rPr>
        <w:t>Parlamentu</w:t>
      </w:r>
      <w:proofErr w:type="spellEnd"/>
      <w:r w:rsidR="00B71E9A" w:rsidRPr="00F02E04">
        <w:rPr>
          <w:rFonts w:ascii="Franklin Gothic Book" w:hAnsi="Franklin Gothic Book" w:cs="Century Gothic"/>
          <w:b/>
          <w:color w:val="FF0000"/>
          <w:sz w:val="28"/>
          <w:szCs w:val="28"/>
          <w:lang w:val="en-CA"/>
        </w:rPr>
        <w:t xml:space="preserve"> ČR</w:t>
      </w:r>
    </w:p>
    <w:p w:rsidR="002A6C3A" w:rsidRPr="00DE1B20" w:rsidRDefault="00B71E9A" w:rsidP="002A6C3A">
      <w:pPr>
        <w:pStyle w:val="Nadpis1"/>
        <w:rPr>
          <w:rFonts w:ascii="Times New Roman" w:hAnsi="Times New Roman"/>
          <w:i/>
          <w:color w:val="1F497D" w:themeColor="text2"/>
          <w:sz w:val="22"/>
          <w:szCs w:val="22"/>
          <w:lang w:val="en-CA"/>
        </w:rPr>
      </w:pPr>
      <w:proofErr w:type="spellStart"/>
      <w:proofErr w:type="gramStart"/>
      <w:r>
        <w:rPr>
          <w:rFonts w:ascii="Franklin Gothic Book" w:hAnsi="Franklin Gothic Book"/>
          <w:b w:val="0"/>
          <w:i/>
          <w:color w:val="1F497D" w:themeColor="text2"/>
          <w:spacing w:val="48"/>
          <w:kern w:val="16"/>
          <w:position w:val="6"/>
          <w:sz w:val="22"/>
          <w:szCs w:val="22"/>
          <w:lang w:val="en-CA"/>
        </w:rPr>
        <w:t>za</w:t>
      </w:r>
      <w:proofErr w:type="spellEnd"/>
      <w:proofErr w:type="gramEnd"/>
      <w:r>
        <w:rPr>
          <w:rFonts w:ascii="Franklin Gothic Book" w:hAnsi="Franklin Gothic Book"/>
          <w:b w:val="0"/>
          <w:i/>
          <w:color w:val="1F497D" w:themeColor="text2"/>
          <w:spacing w:val="48"/>
          <w:kern w:val="16"/>
          <w:position w:val="6"/>
          <w:sz w:val="22"/>
          <w:szCs w:val="22"/>
          <w:lang w:val="en-CA"/>
        </w:rPr>
        <w:t xml:space="preserve"> </w:t>
      </w:r>
      <w:proofErr w:type="spellStart"/>
      <w:r>
        <w:rPr>
          <w:rFonts w:ascii="Franklin Gothic Book" w:hAnsi="Franklin Gothic Book"/>
          <w:b w:val="0"/>
          <w:i/>
          <w:color w:val="1F497D" w:themeColor="text2"/>
          <w:spacing w:val="48"/>
          <w:kern w:val="16"/>
          <w:position w:val="6"/>
          <w:sz w:val="22"/>
          <w:szCs w:val="22"/>
          <w:lang w:val="en-CA"/>
        </w:rPr>
        <w:t>podpory</w:t>
      </w:r>
      <w:proofErr w:type="spellEnd"/>
    </w:p>
    <w:p w:rsidR="002A6C3A" w:rsidRPr="00743DDA" w:rsidRDefault="00A92963" w:rsidP="0086390F">
      <w:pPr>
        <w:pStyle w:val="Nadpis1"/>
        <w:rPr>
          <w:rFonts w:ascii="Franklin Gothic Book" w:hAnsi="Franklin Gothic Book"/>
          <w:smallCaps/>
          <w:noProof/>
          <w:color w:val="1F497D" w:themeColor="text2"/>
          <w:spacing w:val="48"/>
          <w:kern w:val="16"/>
          <w:position w:val="6"/>
          <w:lang w:val="en-CA"/>
        </w:rPr>
      </w:pPr>
      <w:r>
        <w:rPr>
          <w:rFonts w:ascii="Franklin Gothic Book" w:hAnsi="Franklin Gothic Book"/>
          <w:smallCaps/>
          <w:noProof/>
          <w:color w:val="1F497D" w:themeColor="text2"/>
          <w:spacing w:val="48"/>
          <w:kern w:val="16"/>
          <w:position w:val="6"/>
          <w:lang w:val="en-CA"/>
        </w:rPr>
        <w:t>M</w:t>
      </w:r>
      <w:r w:rsidR="00B71E9A">
        <w:rPr>
          <w:rFonts w:ascii="Franklin Gothic Book" w:hAnsi="Franklin Gothic Book"/>
          <w:smallCaps/>
          <w:noProof/>
          <w:color w:val="1F497D" w:themeColor="text2"/>
          <w:spacing w:val="48"/>
          <w:kern w:val="16"/>
          <w:position w:val="6"/>
          <w:lang w:val="en-CA"/>
        </w:rPr>
        <w:t>inisterstva průmyslu a obchodu ČR</w:t>
      </w:r>
      <w:r w:rsidR="002A6C3A" w:rsidRPr="00743DDA">
        <w:rPr>
          <w:rFonts w:ascii="Franklin Gothic Book" w:hAnsi="Franklin Gothic Book"/>
          <w:smallCaps/>
          <w:noProof/>
          <w:color w:val="1F497D" w:themeColor="text2"/>
          <w:spacing w:val="48"/>
          <w:kern w:val="16"/>
          <w:position w:val="6"/>
          <w:lang w:val="en-CA"/>
        </w:rPr>
        <w:t xml:space="preserve"> </w:t>
      </w:r>
    </w:p>
    <w:p w:rsidR="002A6C3A" w:rsidRPr="00743DDA" w:rsidRDefault="00A92963" w:rsidP="0086390F">
      <w:pPr>
        <w:pStyle w:val="Nadpis1"/>
        <w:rPr>
          <w:rFonts w:ascii="Franklin Gothic Book" w:hAnsi="Franklin Gothic Book"/>
          <w:smallCaps/>
          <w:noProof/>
          <w:color w:val="1F497D" w:themeColor="text2"/>
          <w:spacing w:val="48"/>
          <w:kern w:val="16"/>
          <w:position w:val="6"/>
          <w:lang w:val="en-CA"/>
        </w:rPr>
      </w:pPr>
      <w:r>
        <w:rPr>
          <w:rFonts w:ascii="Franklin Gothic Book" w:hAnsi="Franklin Gothic Book"/>
          <w:smallCaps/>
          <w:noProof/>
          <w:color w:val="1F497D" w:themeColor="text2"/>
          <w:spacing w:val="48"/>
          <w:kern w:val="16"/>
          <w:position w:val="6"/>
          <w:lang w:val="en-CA"/>
        </w:rPr>
        <w:t>M</w:t>
      </w:r>
      <w:r w:rsidR="00B71E9A">
        <w:rPr>
          <w:rFonts w:ascii="Franklin Gothic Book" w:hAnsi="Franklin Gothic Book"/>
          <w:smallCaps/>
          <w:noProof/>
          <w:color w:val="1F497D" w:themeColor="text2"/>
          <w:spacing w:val="48"/>
          <w:kern w:val="16"/>
          <w:position w:val="6"/>
          <w:lang w:val="en-CA"/>
        </w:rPr>
        <w:t>inisterstva zahraničních věcí ČR</w:t>
      </w:r>
    </w:p>
    <w:p w:rsidR="0086390F" w:rsidRPr="00743DDA" w:rsidRDefault="0086390F" w:rsidP="0086390F">
      <w:pPr>
        <w:pStyle w:val="Nadpis1"/>
        <w:rPr>
          <w:rFonts w:ascii="Franklin Gothic Book" w:hAnsi="Franklin Gothic Book"/>
          <w:smallCaps/>
          <w:noProof/>
          <w:color w:val="1F497D" w:themeColor="text2"/>
          <w:spacing w:val="48"/>
          <w:kern w:val="16"/>
          <w:position w:val="6"/>
          <w:lang w:val="en-CA"/>
        </w:rPr>
      </w:pPr>
      <w:r w:rsidRPr="00743DDA">
        <w:rPr>
          <w:rFonts w:ascii="Franklin Gothic Book" w:hAnsi="Franklin Gothic Book"/>
          <w:smallCaps/>
          <w:noProof/>
          <w:color w:val="1F497D" w:themeColor="text2"/>
          <w:spacing w:val="48"/>
          <w:kern w:val="16"/>
          <w:position w:val="6"/>
          <w:lang w:val="en-CA"/>
        </w:rPr>
        <w:t>a</w:t>
      </w:r>
      <w:r w:rsidR="00B71E9A">
        <w:rPr>
          <w:rFonts w:ascii="Franklin Gothic Book" w:hAnsi="Franklin Gothic Book"/>
          <w:smallCaps/>
          <w:noProof/>
          <w:color w:val="1F497D" w:themeColor="text2"/>
          <w:spacing w:val="48"/>
          <w:kern w:val="16"/>
          <w:position w:val="6"/>
          <w:lang w:val="en-CA"/>
        </w:rPr>
        <w:t xml:space="preserve"> Kanadské obchodní komory v ČR</w:t>
      </w:r>
      <w:r w:rsidR="00EF7631" w:rsidRPr="00743DDA">
        <w:rPr>
          <w:rFonts w:ascii="Franklin Gothic Book" w:hAnsi="Franklin Gothic Book"/>
          <w:smallCaps/>
          <w:noProof/>
          <w:color w:val="1F497D" w:themeColor="text2"/>
          <w:spacing w:val="48"/>
          <w:kern w:val="16"/>
          <w:position w:val="6"/>
          <w:lang w:val="en-CA"/>
        </w:rPr>
        <w:t xml:space="preserve"> </w:t>
      </w:r>
    </w:p>
    <w:p w:rsidR="00734680" w:rsidRPr="00743DDA" w:rsidRDefault="00B71E9A" w:rsidP="00AC5271">
      <w:pPr>
        <w:spacing w:before="120"/>
        <w:rPr>
          <w:rFonts w:ascii="Franklin Gothic Book" w:hAnsi="Franklin Gothic Book" w:cs="Century Gothic"/>
          <w:b/>
          <w:bCs/>
          <w:color w:val="1F497D" w:themeColor="text2"/>
          <w:spacing w:val="2"/>
          <w:sz w:val="24"/>
          <w:szCs w:val="24"/>
          <w:lang w:val="en-CA"/>
        </w:rPr>
      </w:pPr>
      <w:r w:rsidRPr="00E86C1C">
        <w:rPr>
          <w:rFonts w:cstheme="minorHAnsi"/>
          <w:bCs/>
          <w:noProof/>
          <w:szCs w:val="24"/>
        </w:rPr>
        <w:drawing>
          <wp:anchor distT="0" distB="0" distL="114300" distR="114300" simplePos="0" relativeHeight="251684864" behindDoc="0" locked="0" layoutInCell="1" allowOverlap="1" wp14:anchorId="2DAEAAF7" wp14:editId="20E19336">
            <wp:simplePos x="0" y="0"/>
            <wp:positionH relativeFrom="margin">
              <wp:posOffset>490855</wp:posOffset>
            </wp:positionH>
            <wp:positionV relativeFrom="paragraph">
              <wp:posOffset>120685</wp:posOffset>
            </wp:positionV>
            <wp:extent cx="1495425" cy="706630"/>
            <wp:effectExtent l="0" t="0" r="0" b="0"/>
            <wp:wrapNone/>
            <wp:docPr id="10" name="Obrázek 10" descr="mpo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o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0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5271" w:rsidRPr="00743DDA" w:rsidRDefault="00B71E9A" w:rsidP="004E00BA">
      <w:pPr>
        <w:tabs>
          <w:tab w:val="left" w:pos="4111"/>
        </w:tabs>
        <w:spacing w:before="40" w:line="360" w:lineRule="auto"/>
        <w:rPr>
          <w:rFonts w:ascii="Franklin Gothic Book" w:hAnsi="Franklin Gothic Book" w:cs="Century Gothic"/>
          <w:b/>
          <w:bCs/>
          <w:color w:val="FF0000"/>
          <w:spacing w:val="2"/>
          <w:lang w:val="en-CA"/>
        </w:rPr>
      </w:pPr>
      <w:r>
        <w:rPr>
          <w:rFonts w:ascii="Franklin Gothic Book" w:hAnsi="Franklin Gothic Book" w:cs="Century Gothic"/>
          <w:b/>
          <w:bCs/>
          <w:noProof/>
          <w:color w:val="FF0000"/>
          <w:spacing w:val="2"/>
        </w:rPr>
        <w:drawing>
          <wp:anchor distT="0" distB="0" distL="114300" distR="114300" simplePos="0" relativeHeight="251686912" behindDoc="1" locked="0" layoutInCell="1" allowOverlap="1" wp14:anchorId="7D465ECF" wp14:editId="0FB01C92">
            <wp:simplePos x="0" y="0"/>
            <wp:positionH relativeFrom="column">
              <wp:posOffset>2748280</wp:posOffset>
            </wp:positionH>
            <wp:positionV relativeFrom="paragraph">
              <wp:posOffset>122555</wp:posOffset>
            </wp:positionV>
            <wp:extent cx="2752725" cy="567055"/>
            <wp:effectExtent l="0" t="0" r="9525" b="4445"/>
            <wp:wrapTight wrapText="bothSides">
              <wp:wrapPolygon edited="0">
                <wp:start x="1794" y="0"/>
                <wp:lineTo x="0" y="2903"/>
                <wp:lineTo x="0" y="14513"/>
                <wp:lineTo x="1046" y="21044"/>
                <wp:lineTo x="1495" y="21044"/>
                <wp:lineTo x="21525" y="21044"/>
                <wp:lineTo x="21525" y="0"/>
                <wp:lineTo x="1794" y="0"/>
              </wp:wrapPolygon>
            </wp:wrapTight>
            <wp:docPr id="11" name="Obrázek 11" descr="N:\2000 Odbor zahranicni\2000 Odbor zahranicni\2016\Kanada_06_SEM\MZV_cz_lg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2000 Odbor zahranicni\2000 Odbor zahranicni\2016\Kanada_06_SEM\MZV_cz_lg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6C3A" w:rsidRPr="00743DDA" w:rsidRDefault="002A6C3A" w:rsidP="004E00BA">
      <w:pPr>
        <w:tabs>
          <w:tab w:val="left" w:pos="4111"/>
        </w:tabs>
        <w:spacing w:before="40" w:line="360" w:lineRule="auto"/>
        <w:rPr>
          <w:rFonts w:ascii="Franklin Gothic Book" w:hAnsi="Franklin Gothic Book" w:cs="Century Gothic"/>
          <w:b/>
          <w:bCs/>
          <w:color w:val="FF0000"/>
          <w:spacing w:val="2"/>
          <w:lang w:val="en-CA"/>
        </w:rPr>
      </w:pPr>
    </w:p>
    <w:p w:rsidR="00111351" w:rsidRPr="003D7077" w:rsidRDefault="003D7077" w:rsidP="003D7077">
      <w:pPr>
        <w:tabs>
          <w:tab w:val="left" w:pos="4111"/>
        </w:tabs>
        <w:spacing w:before="40" w:line="360" w:lineRule="auto"/>
        <w:rPr>
          <w:rFonts w:ascii="Franklin Gothic Book" w:hAnsi="Franklin Gothic Book" w:cs="Century Gothic"/>
          <w:b/>
          <w:bCs/>
          <w:color w:val="FF0000"/>
          <w:spacing w:val="2"/>
          <w:lang w:val="en-CA"/>
        </w:rPr>
      </w:pPr>
      <w:r w:rsidRPr="00743DDA">
        <w:rPr>
          <w:rFonts w:ascii="Franklin Gothic Book" w:hAnsi="Franklin Gothic Book"/>
          <w:smallCaps/>
          <w:noProof/>
          <w:color w:val="FF0000"/>
          <w:spacing w:val="48"/>
          <w:kern w:val="16"/>
          <w:position w:val="6"/>
        </w:rPr>
        <w:drawing>
          <wp:anchor distT="0" distB="0" distL="114300" distR="114300" simplePos="0" relativeHeight="251673600" behindDoc="0" locked="0" layoutInCell="1" allowOverlap="1" wp14:anchorId="0E2799B5" wp14:editId="2040672F">
            <wp:simplePos x="0" y="0"/>
            <wp:positionH relativeFrom="column">
              <wp:posOffset>1058545</wp:posOffset>
            </wp:positionH>
            <wp:positionV relativeFrom="paragraph">
              <wp:posOffset>163830</wp:posOffset>
            </wp:positionV>
            <wp:extent cx="3489960" cy="414579"/>
            <wp:effectExtent l="0" t="0" r="0" b="508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Cham_ENG_FR_NE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414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6C3A" w:rsidRPr="00AF4FC2" w:rsidRDefault="00743DDA" w:rsidP="00743DDA">
      <w:pPr>
        <w:tabs>
          <w:tab w:val="left" w:pos="4111"/>
        </w:tabs>
        <w:spacing w:before="40" w:line="360" w:lineRule="auto"/>
        <w:jc w:val="center"/>
        <w:rPr>
          <w:rFonts w:ascii="Franklin Gothic Book" w:hAnsi="Franklin Gothic Book" w:cs="Century Gothic"/>
          <w:b/>
          <w:bCs/>
          <w:color w:val="FF0000"/>
          <w:spacing w:val="2"/>
          <w:sz w:val="32"/>
          <w:szCs w:val="32"/>
          <w:u w:val="single"/>
          <w:lang w:val="en-CA"/>
        </w:rPr>
      </w:pPr>
      <w:r w:rsidRPr="00AF4FC2">
        <w:rPr>
          <w:rFonts w:ascii="Franklin Gothic Book" w:hAnsi="Franklin Gothic Book" w:cs="Century Gothic"/>
          <w:b/>
          <w:bCs/>
          <w:color w:val="FF0000"/>
          <w:spacing w:val="2"/>
          <w:sz w:val="32"/>
          <w:szCs w:val="32"/>
          <w:u w:val="single"/>
          <w:lang w:val="en-CA"/>
        </w:rPr>
        <w:lastRenderedPageBreak/>
        <w:t>PROGRAM</w:t>
      </w:r>
    </w:p>
    <w:p w:rsidR="00743DDA" w:rsidRPr="00DE1B20" w:rsidRDefault="00743DDA" w:rsidP="00743DDA">
      <w:pPr>
        <w:spacing w:before="120"/>
        <w:rPr>
          <w:rFonts w:ascii="Franklin Gothic Book" w:hAnsi="Franklin Gothic Book" w:cs="Century Gothic"/>
          <w:b/>
          <w:bCs/>
          <w:color w:val="1F497D" w:themeColor="text2"/>
          <w:spacing w:val="2"/>
          <w:lang w:val="en-CA"/>
        </w:rPr>
      </w:pPr>
      <w:r w:rsidRPr="00DE1B20">
        <w:rPr>
          <w:rFonts w:ascii="Franklin Gothic Book" w:hAnsi="Franklin Gothic Book" w:cs="Century Gothic"/>
          <w:b/>
          <w:bCs/>
          <w:color w:val="FF0000"/>
          <w:spacing w:val="2"/>
          <w:lang w:val="en-CA"/>
        </w:rPr>
        <w:t>D</w:t>
      </w:r>
      <w:r w:rsidR="00A1115B">
        <w:rPr>
          <w:rFonts w:ascii="Franklin Gothic Book" w:hAnsi="Franklin Gothic Book" w:cs="Century Gothic"/>
          <w:b/>
          <w:bCs/>
          <w:color w:val="FF0000"/>
          <w:spacing w:val="2"/>
          <w:lang w:val="en-CA"/>
        </w:rPr>
        <w:t>atum</w:t>
      </w:r>
      <w:r w:rsidRPr="00DE1B20">
        <w:rPr>
          <w:rFonts w:ascii="Franklin Gothic Book" w:hAnsi="Franklin Gothic Book" w:cs="Century Gothic"/>
          <w:b/>
          <w:bCs/>
          <w:color w:val="1F497D" w:themeColor="text2"/>
          <w:spacing w:val="2"/>
          <w:lang w:val="en-CA"/>
        </w:rPr>
        <w:t xml:space="preserve">: </w:t>
      </w:r>
      <w:r w:rsidR="00A1115B">
        <w:rPr>
          <w:rFonts w:ascii="Franklin Gothic Book" w:hAnsi="Franklin Gothic Book" w:cs="Century Gothic"/>
          <w:b/>
          <w:bCs/>
          <w:color w:val="1F497D" w:themeColor="text2"/>
          <w:spacing w:val="2"/>
          <w:lang w:val="en-CA"/>
        </w:rPr>
        <w:t xml:space="preserve">29. </w:t>
      </w:r>
      <w:proofErr w:type="spellStart"/>
      <w:proofErr w:type="gramStart"/>
      <w:r w:rsidR="00A1115B">
        <w:rPr>
          <w:rFonts w:ascii="Franklin Gothic Book" w:hAnsi="Franklin Gothic Book" w:cs="Century Gothic"/>
          <w:b/>
          <w:bCs/>
          <w:color w:val="1F497D" w:themeColor="text2"/>
          <w:spacing w:val="2"/>
          <w:lang w:val="en-CA"/>
        </w:rPr>
        <w:t>června</w:t>
      </w:r>
      <w:proofErr w:type="spellEnd"/>
      <w:proofErr w:type="gramEnd"/>
      <w:r w:rsidRPr="00DE1B20">
        <w:rPr>
          <w:rFonts w:ascii="Franklin Gothic Book" w:hAnsi="Franklin Gothic Book" w:cs="Century Gothic"/>
          <w:b/>
          <w:bCs/>
          <w:color w:val="1F497D" w:themeColor="text2"/>
          <w:spacing w:val="2"/>
          <w:lang w:val="en-CA"/>
        </w:rPr>
        <w:t xml:space="preserve"> 2016</w:t>
      </w:r>
    </w:p>
    <w:p w:rsidR="00734680" w:rsidRPr="00DE1B20" w:rsidRDefault="00A1115B" w:rsidP="00743DDA">
      <w:pPr>
        <w:spacing w:before="120"/>
        <w:rPr>
          <w:rFonts w:ascii="Franklin Gothic Book" w:hAnsi="Franklin Gothic Book" w:cs="Century Gothic"/>
          <w:b/>
          <w:bCs/>
          <w:color w:val="1F497D" w:themeColor="text2"/>
          <w:spacing w:val="2"/>
          <w:lang w:val="en-CA"/>
        </w:rPr>
      </w:pPr>
      <w:proofErr w:type="spellStart"/>
      <w:r>
        <w:rPr>
          <w:rFonts w:ascii="Franklin Gothic Book" w:hAnsi="Franklin Gothic Book" w:cs="Century Gothic"/>
          <w:b/>
          <w:bCs/>
          <w:color w:val="FF0000"/>
          <w:spacing w:val="2"/>
          <w:lang w:val="en-CA"/>
        </w:rPr>
        <w:t>Místo</w:t>
      </w:r>
      <w:proofErr w:type="spellEnd"/>
      <w:r w:rsidR="00743DDA" w:rsidRPr="00DE1B20">
        <w:rPr>
          <w:rFonts w:ascii="Franklin Gothic Book" w:hAnsi="Franklin Gothic Book" w:cs="Century Gothic"/>
          <w:b/>
          <w:bCs/>
          <w:color w:val="FF0000"/>
          <w:spacing w:val="2"/>
          <w:lang w:val="en-CA"/>
        </w:rPr>
        <w:t xml:space="preserve">: </w:t>
      </w:r>
      <w:proofErr w:type="spellStart"/>
      <w:r>
        <w:rPr>
          <w:rFonts w:ascii="Franklin Gothic Book" w:hAnsi="Franklin Gothic Book" w:cs="Century Gothic"/>
          <w:b/>
          <w:bCs/>
          <w:color w:val="1F497D" w:themeColor="text2"/>
          <w:spacing w:val="2"/>
          <w:lang w:val="en-CA"/>
        </w:rPr>
        <w:t>Hlavní</w:t>
      </w:r>
      <w:proofErr w:type="spellEnd"/>
      <w:r>
        <w:rPr>
          <w:rFonts w:ascii="Franklin Gothic Book" w:hAnsi="Franklin Gothic Book" w:cs="Century Gothic"/>
          <w:b/>
          <w:bCs/>
          <w:color w:val="1F497D" w:themeColor="text2"/>
          <w:spacing w:val="2"/>
          <w:lang w:val="en-CA"/>
        </w:rPr>
        <w:t xml:space="preserve"> </w:t>
      </w:r>
      <w:proofErr w:type="spellStart"/>
      <w:r>
        <w:rPr>
          <w:rFonts w:ascii="Franklin Gothic Book" w:hAnsi="Franklin Gothic Book" w:cs="Century Gothic"/>
          <w:b/>
          <w:bCs/>
          <w:color w:val="1F497D" w:themeColor="text2"/>
          <w:spacing w:val="2"/>
          <w:lang w:val="en-CA"/>
        </w:rPr>
        <w:t>sál</w:t>
      </w:r>
      <w:proofErr w:type="spellEnd"/>
      <w:r>
        <w:rPr>
          <w:rFonts w:ascii="Franklin Gothic Book" w:hAnsi="Franklin Gothic Book" w:cs="Century Gothic"/>
          <w:b/>
          <w:bCs/>
          <w:color w:val="1F497D" w:themeColor="text2"/>
          <w:spacing w:val="2"/>
          <w:lang w:val="en-CA"/>
        </w:rPr>
        <w:t xml:space="preserve">, </w:t>
      </w:r>
      <w:proofErr w:type="spellStart"/>
      <w:r>
        <w:rPr>
          <w:rFonts w:ascii="Franklin Gothic Book" w:hAnsi="Franklin Gothic Book" w:cs="Century Gothic"/>
          <w:b/>
          <w:bCs/>
          <w:color w:val="1F497D" w:themeColor="text2"/>
          <w:spacing w:val="2"/>
          <w:lang w:val="en-CA"/>
        </w:rPr>
        <w:t>Senát</w:t>
      </w:r>
      <w:proofErr w:type="spellEnd"/>
      <w:r>
        <w:rPr>
          <w:rFonts w:ascii="Franklin Gothic Book" w:hAnsi="Franklin Gothic Book" w:cs="Century Gothic"/>
          <w:b/>
          <w:bCs/>
          <w:color w:val="1F497D" w:themeColor="text2"/>
          <w:spacing w:val="2"/>
          <w:lang w:val="en-CA"/>
        </w:rPr>
        <w:t xml:space="preserve"> </w:t>
      </w:r>
      <w:proofErr w:type="spellStart"/>
      <w:r>
        <w:rPr>
          <w:rFonts w:ascii="Franklin Gothic Book" w:hAnsi="Franklin Gothic Book" w:cs="Century Gothic"/>
          <w:b/>
          <w:bCs/>
          <w:color w:val="1F497D" w:themeColor="text2"/>
          <w:spacing w:val="2"/>
          <w:lang w:val="en-CA"/>
        </w:rPr>
        <w:t>Parlamentu</w:t>
      </w:r>
      <w:proofErr w:type="spellEnd"/>
      <w:r>
        <w:rPr>
          <w:rFonts w:ascii="Franklin Gothic Book" w:hAnsi="Franklin Gothic Book" w:cs="Century Gothic"/>
          <w:b/>
          <w:bCs/>
          <w:color w:val="1F497D" w:themeColor="text2"/>
          <w:spacing w:val="2"/>
          <w:lang w:val="en-CA"/>
        </w:rPr>
        <w:t xml:space="preserve"> ČR, (</w:t>
      </w:r>
      <w:proofErr w:type="spellStart"/>
      <w:r>
        <w:rPr>
          <w:rFonts w:ascii="Franklin Gothic Book" w:hAnsi="Franklin Gothic Book" w:cs="Century Gothic"/>
          <w:b/>
          <w:bCs/>
          <w:color w:val="1F497D" w:themeColor="text2"/>
          <w:spacing w:val="2"/>
          <w:lang w:val="en-CA"/>
        </w:rPr>
        <w:t>vstup</w:t>
      </w:r>
      <w:proofErr w:type="spellEnd"/>
      <w:r w:rsidR="00743DDA" w:rsidRPr="00DE1B20">
        <w:rPr>
          <w:rFonts w:ascii="Franklin Gothic Book" w:hAnsi="Franklin Gothic Book" w:cs="Century Gothic"/>
          <w:b/>
          <w:bCs/>
          <w:color w:val="1F497D" w:themeColor="text2"/>
          <w:spacing w:val="2"/>
          <w:lang w:val="en-CA"/>
        </w:rPr>
        <w:t xml:space="preserve">: </w:t>
      </w:r>
      <w:proofErr w:type="spellStart"/>
      <w:r w:rsidR="00743DDA" w:rsidRPr="00DE1B20">
        <w:rPr>
          <w:rFonts w:ascii="Franklin Gothic Book" w:hAnsi="Franklin Gothic Book" w:cs="Century Gothic"/>
          <w:b/>
          <w:bCs/>
          <w:color w:val="1F497D" w:themeColor="text2"/>
          <w:spacing w:val="2"/>
          <w:lang w:val="en-CA"/>
        </w:rPr>
        <w:t>recep</w:t>
      </w:r>
      <w:r>
        <w:rPr>
          <w:rFonts w:ascii="Franklin Gothic Book" w:hAnsi="Franklin Gothic Book" w:cs="Century Gothic"/>
          <w:b/>
          <w:bCs/>
          <w:color w:val="1F497D" w:themeColor="text2"/>
          <w:spacing w:val="2"/>
          <w:lang w:val="en-CA"/>
        </w:rPr>
        <w:t>ce</w:t>
      </w:r>
      <w:proofErr w:type="spellEnd"/>
      <w:r w:rsidR="00743DDA" w:rsidRPr="00DE1B20">
        <w:rPr>
          <w:rFonts w:ascii="Franklin Gothic Book" w:hAnsi="Franklin Gothic Book" w:cs="Century Gothic"/>
          <w:b/>
          <w:bCs/>
          <w:color w:val="1F497D" w:themeColor="text2"/>
          <w:spacing w:val="2"/>
          <w:lang w:val="en-CA"/>
        </w:rPr>
        <w:t xml:space="preserve"> C2, </w:t>
      </w:r>
      <w:proofErr w:type="spellStart"/>
      <w:r>
        <w:rPr>
          <w:rFonts w:ascii="Franklin Gothic Book" w:hAnsi="Franklin Gothic Book" w:cs="Century Gothic"/>
          <w:b/>
          <w:bCs/>
          <w:color w:val="1F497D" w:themeColor="text2"/>
          <w:spacing w:val="2"/>
          <w:lang w:val="en-CA"/>
        </w:rPr>
        <w:t>prosím</w:t>
      </w:r>
      <w:proofErr w:type="spellEnd"/>
      <w:r>
        <w:rPr>
          <w:rFonts w:ascii="Franklin Gothic Book" w:hAnsi="Franklin Gothic Book" w:cs="Century Gothic"/>
          <w:b/>
          <w:bCs/>
          <w:color w:val="1F497D" w:themeColor="text2"/>
          <w:spacing w:val="2"/>
          <w:lang w:val="en-CA"/>
        </w:rPr>
        <w:t xml:space="preserve"> </w:t>
      </w:r>
      <w:proofErr w:type="spellStart"/>
      <w:r>
        <w:rPr>
          <w:rFonts w:ascii="Franklin Gothic Book" w:hAnsi="Franklin Gothic Book" w:cs="Century Gothic"/>
          <w:b/>
          <w:bCs/>
          <w:color w:val="1F497D" w:themeColor="text2"/>
          <w:spacing w:val="2"/>
          <w:lang w:val="en-CA"/>
        </w:rPr>
        <w:t>přineste</w:t>
      </w:r>
      <w:proofErr w:type="spellEnd"/>
      <w:r>
        <w:rPr>
          <w:rFonts w:ascii="Franklin Gothic Book" w:hAnsi="Franklin Gothic Book" w:cs="Century Gothic"/>
          <w:b/>
          <w:bCs/>
          <w:color w:val="1F497D" w:themeColor="text2"/>
          <w:spacing w:val="2"/>
          <w:lang w:val="en-CA"/>
        </w:rPr>
        <w:t xml:space="preserve"> </w:t>
      </w:r>
      <w:proofErr w:type="spellStart"/>
      <w:r>
        <w:rPr>
          <w:rFonts w:ascii="Franklin Gothic Book" w:hAnsi="Franklin Gothic Book" w:cs="Century Gothic"/>
          <w:b/>
          <w:bCs/>
          <w:color w:val="1F497D" w:themeColor="text2"/>
          <w:spacing w:val="2"/>
          <w:lang w:val="en-CA"/>
        </w:rPr>
        <w:t>si</w:t>
      </w:r>
      <w:proofErr w:type="spellEnd"/>
      <w:r>
        <w:rPr>
          <w:rFonts w:ascii="Franklin Gothic Book" w:hAnsi="Franklin Gothic Book" w:cs="Century Gothic"/>
          <w:b/>
          <w:bCs/>
          <w:color w:val="1F497D" w:themeColor="text2"/>
          <w:spacing w:val="2"/>
          <w:lang w:val="en-CA"/>
        </w:rPr>
        <w:t xml:space="preserve"> </w:t>
      </w:r>
      <w:proofErr w:type="spellStart"/>
      <w:r>
        <w:rPr>
          <w:rFonts w:ascii="Franklin Gothic Book" w:hAnsi="Franklin Gothic Book" w:cs="Century Gothic"/>
          <w:b/>
          <w:bCs/>
          <w:color w:val="1F497D" w:themeColor="text2"/>
          <w:spacing w:val="2"/>
          <w:lang w:val="en-CA"/>
        </w:rPr>
        <w:t>průkaz</w:t>
      </w:r>
      <w:proofErr w:type="spellEnd"/>
      <w:r>
        <w:rPr>
          <w:rFonts w:ascii="Franklin Gothic Book" w:hAnsi="Franklin Gothic Book" w:cs="Century Gothic"/>
          <w:b/>
          <w:bCs/>
          <w:color w:val="1F497D" w:themeColor="text2"/>
          <w:spacing w:val="2"/>
          <w:lang w:val="en-CA"/>
        </w:rPr>
        <w:t xml:space="preserve"> </w:t>
      </w:r>
      <w:proofErr w:type="spellStart"/>
      <w:r>
        <w:rPr>
          <w:rFonts w:ascii="Franklin Gothic Book" w:hAnsi="Franklin Gothic Book" w:cs="Century Gothic"/>
          <w:b/>
          <w:bCs/>
          <w:color w:val="1F497D" w:themeColor="text2"/>
          <w:spacing w:val="2"/>
          <w:lang w:val="en-CA"/>
        </w:rPr>
        <w:t>totožnosti</w:t>
      </w:r>
      <w:proofErr w:type="spellEnd"/>
      <w:r>
        <w:rPr>
          <w:rFonts w:ascii="Franklin Gothic Book" w:hAnsi="Franklin Gothic Book" w:cs="Century Gothic"/>
          <w:b/>
          <w:bCs/>
          <w:color w:val="1F497D" w:themeColor="text2"/>
          <w:spacing w:val="2"/>
          <w:lang w:val="en-CA"/>
        </w:rPr>
        <w:t xml:space="preserve"> a </w:t>
      </w:r>
      <w:proofErr w:type="spellStart"/>
      <w:r>
        <w:rPr>
          <w:rFonts w:ascii="Franklin Gothic Book" w:hAnsi="Franklin Gothic Book" w:cs="Century Gothic"/>
          <w:b/>
          <w:bCs/>
          <w:color w:val="1F497D" w:themeColor="text2"/>
          <w:spacing w:val="2"/>
          <w:lang w:val="en-CA"/>
        </w:rPr>
        <w:t>tuto</w:t>
      </w:r>
      <w:proofErr w:type="spellEnd"/>
      <w:r>
        <w:rPr>
          <w:rFonts w:ascii="Franklin Gothic Book" w:hAnsi="Franklin Gothic Book" w:cs="Century Gothic"/>
          <w:b/>
          <w:bCs/>
          <w:color w:val="1F497D" w:themeColor="text2"/>
          <w:spacing w:val="2"/>
          <w:lang w:val="en-CA"/>
        </w:rPr>
        <w:t xml:space="preserve"> </w:t>
      </w:r>
      <w:proofErr w:type="spellStart"/>
      <w:r>
        <w:rPr>
          <w:rFonts w:ascii="Franklin Gothic Book" w:hAnsi="Franklin Gothic Book" w:cs="Century Gothic"/>
          <w:b/>
          <w:bCs/>
          <w:color w:val="1F497D" w:themeColor="text2"/>
          <w:spacing w:val="2"/>
          <w:lang w:val="en-CA"/>
        </w:rPr>
        <w:t>pozvánku</w:t>
      </w:r>
      <w:proofErr w:type="spellEnd"/>
      <w:r w:rsidR="00743DDA" w:rsidRPr="00DE1B20">
        <w:rPr>
          <w:rFonts w:ascii="Franklin Gothic Book" w:hAnsi="Franklin Gothic Book" w:cs="Century Gothic"/>
          <w:b/>
          <w:bCs/>
          <w:color w:val="1F497D" w:themeColor="text2"/>
          <w:spacing w:val="2"/>
          <w:lang w:val="en-CA"/>
        </w:rPr>
        <w:t>)</w:t>
      </w:r>
    </w:p>
    <w:p w:rsidR="00721665" w:rsidRPr="00743DDA" w:rsidRDefault="004E00BA" w:rsidP="004E00BA">
      <w:pPr>
        <w:tabs>
          <w:tab w:val="left" w:pos="4111"/>
        </w:tabs>
        <w:spacing w:before="40" w:line="360" w:lineRule="auto"/>
        <w:rPr>
          <w:rFonts w:ascii="Franklin Gothic Book" w:hAnsi="Franklin Gothic Book" w:cs="Century Gothic"/>
          <w:b/>
          <w:bCs/>
          <w:color w:val="FF0000"/>
          <w:spacing w:val="2"/>
          <w:lang w:val="en-CA"/>
        </w:rPr>
      </w:pPr>
      <w:r w:rsidRPr="00743DDA">
        <w:rPr>
          <w:rFonts w:ascii="Franklin Gothic Book" w:hAnsi="Franklin Gothic Book" w:cs="Century Gothic"/>
          <w:b/>
          <w:bCs/>
          <w:color w:val="FF0000"/>
          <w:spacing w:val="2"/>
          <w:lang w:val="en-CA"/>
        </w:rPr>
        <w:t xml:space="preserve"> </w:t>
      </w:r>
    </w:p>
    <w:tbl>
      <w:tblPr>
        <w:tblStyle w:val="Mkatabulky"/>
        <w:tblW w:w="0" w:type="auto"/>
        <w:tblInd w:w="180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5"/>
        <w:gridCol w:w="6552"/>
      </w:tblGrid>
      <w:tr w:rsidR="00721665" w:rsidRPr="00743DDA" w:rsidTr="00B30F10">
        <w:tc>
          <w:tcPr>
            <w:tcW w:w="855" w:type="dxa"/>
          </w:tcPr>
          <w:p w:rsidR="00721665" w:rsidRPr="00743DDA" w:rsidRDefault="000078AA" w:rsidP="000078AA">
            <w:pPr>
              <w:tabs>
                <w:tab w:val="left" w:pos="4111"/>
              </w:tabs>
              <w:spacing w:before="40" w:line="276" w:lineRule="auto"/>
              <w:rPr>
                <w:rFonts w:ascii="Franklin Gothic Book" w:hAnsi="Franklin Gothic Book" w:cs="Century Gothic"/>
                <w:b/>
                <w:bCs/>
                <w:color w:val="FF0000"/>
                <w:spacing w:val="2"/>
                <w:lang w:val="en-CA"/>
              </w:rPr>
            </w:pPr>
            <w:r>
              <w:rPr>
                <w:rFonts w:ascii="Franklin Gothic Book" w:hAnsi="Franklin Gothic Book" w:cs="Century Gothic"/>
                <w:b/>
                <w:bCs/>
                <w:color w:val="FF0000"/>
                <w:spacing w:val="2"/>
                <w:lang w:val="en-CA"/>
              </w:rPr>
              <w:t>8</w:t>
            </w:r>
            <w:r w:rsidR="00AB34F5" w:rsidRPr="00743DDA">
              <w:rPr>
                <w:rFonts w:ascii="Franklin Gothic Book" w:hAnsi="Franklin Gothic Book" w:cs="Century Gothic"/>
                <w:b/>
                <w:bCs/>
                <w:color w:val="FF0000"/>
                <w:spacing w:val="2"/>
                <w:lang w:val="en-CA"/>
              </w:rPr>
              <w:t>:</w:t>
            </w:r>
            <w:r>
              <w:rPr>
                <w:rFonts w:ascii="Franklin Gothic Book" w:hAnsi="Franklin Gothic Book" w:cs="Century Gothic"/>
                <w:b/>
                <w:bCs/>
                <w:color w:val="FF0000"/>
                <w:spacing w:val="2"/>
                <w:lang w:val="en-CA"/>
              </w:rPr>
              <w:t>00</w:t>
            </w:r>
            <w:r w:rsidR="00721665" w:rsidRPr="00743DDA">
              <w:rPr>
                <w:rFonts w:ascii="Franklin Gothic Book" w:hAnsi="Franklin Gothic Book" w:cs="Century Gothic"/>
                <w:bCs/>
                <w:spacing w:val="2"/>
                <w:lang w:val="en-CA"/>
              </w:rPr>
              <w:t xml:space="preserve">     </w:t>
            </w:r>
          </w:p>
        </w:tc>
        <w:tc>
          <w:tcPr>
            <w:tcW w:w="6552" w:type="dxa"/>
          </w:tcPr>
          <w:p w:rsidR="00721665" w:rsidRPr="00743DDA" w:rsidRDefault="000078AA" w:rsidP="00DE1B20">
            <w:pPr>
              <w:tabs>
                <w:tab w:val="left" w:pos="4111"/>
              </w:tabs>
              <w:spacing w:before="40" w:line="276" w:lineRule="auto"/>
              <w:rPr>
                <w:rFonts w:ascii="Franklin Gothic Book" w:hAnsi="Franklin Gothic Book" w:cs="Century Gothic"/>
                <w:b/>
                <w:bCs/>
                <w:color w:val="1F497D" w:themeColor="text2"/>
                <w:spacing w:val="2"/>
                <w:lang w:val="en-CA"/>
              </w:rPr>
            </w:pPr>
            <w:r w:rsidRPr="00B86C74">
              <w:rPr>
                <w:rFonts w:ascii="Franklin Gothic Book" w:hAnsi="Franklin Gothic Book" w:cs="Century Gothic"/>
                <w:b/>
                <w:bCs/>
                <w:color w:val="1F497D" w:themeColor="text2"/>
                <w:spacing w:val="2"/>
              </w:rPr>
              <w:t xml:space="preserve">Registrace &amp; </w:t>
            </w:r>
            <w:r>
              <w:rPr>
                <w:rFonts w:ascii="Franklin Gothic Book" w:hAnsi="Franklin Gothic Book" w:cs="Century Gothic"/>
                <w:b/>
                <w:bCs/>
                <w:color w:val="1F497D" w:themeColor="text2"/>
                <w:spacing w:val="2"/>
              </w:rPr>
              <w:t>o</w:t>
            </w:r>
            <w:r w:rsidRPr="00B86C74">
              <w:rPr>
                <w:rFonts w:ascii="Franklin Gothic Book" w:hAnsi="Franklin Gothic Book" w:cs="Century Gothic"/>
                <w:b/>
                <w:bCs/>
                <w:color w:val="1F497D" w:themeColor="text2"/>
                <w:spacing w:val="2"/>
              </w:rPr>
              <w:t>bčerstvení</w:t>
            </w:r>
          </w:p>
        </w:tc>
      </w:tr>
      <w:tr w:rsidR="00721665" w:rsidRPr="00743DDA" w:rsidTr="00B30F10">
        <w:tc>
          <w:tcPr>
            <w:tcW w:w="855" w:type="dxa"/>
          </w:tcPr>
          <w:p w:rsidR="00721665" w:rsidRPr="00743DDA" w:rsidRDefault="0081176B" w:rsidP="00DE1B20">
            <w:pPr>
              <w:tabs>
                <w:tab w:val="left" w:pos="4111"/>
              </w:tabs>
              <w:spacing w:before="40" w:line="276" w:lineRule="auto"/>
              <w:rPr>
                <w:rFonts w:ascii="Franklin Gothic Book" w:hAnsi="Franklin Gothic Book" w:cs="Century Gothic"/>
                <w:b/>
                <w:bCs/>
                <w:color w:val="FF0000"/>
                <w:spacing w:val="2"/>
                <w:lang w:val="en-CA"/>
              </w:rPr>
            </w:pPr>
            <w:r w:rsidRPr="00743DDA">
              <w:rPr>
                <w:rFonts w:ascii="Franklin Gothic Book" w:hAnsi="Franklin Gothic Book" w:cs="Century Gothic"/>
                <w:b/>
                <w:bCs/>
                <w:color w:val="FF0000"/>
                <w:spacing w:val="2"/>
                <w:lang w:val="en-CA"/>
              </w:rPr>
              <w:t>8</w:t>
            </w:r>
            <w:r w:rsidR="00721665" w:rsidRPr="00743DDA">
              <w:rPr>
                <w:rFonts w:ascii="Franklin Gothic Book" w:hAnsi="Franklin Gothic Book" w:cs="Century Gothic"/>
                <w:b/>
                <w:bCs/>
                <w:color w:val="FF0000"/>
                <w:spacing w:val="2"/>
                <w:lang w:val="en-CA"/>
              </w:rPr>
              <w:t>:</w:t>
            </w:r>
            <w:r w:rsidRPr="00743DDA">
              <w:rPr>
                <w:rFonts w:ascii="Franklin Gothic Book" w:hAnsi="Franklin Gothic Book" w:cs="Century Gothic"/>
                <w:b/>
                <w:bCs/>
                <w:color w:val="FF0000"/>
                <w:spacing w:val="2"/>
                <w:lang w:val="en-CA"/>
              </w:rPr>
              <w:t>3</w:t>
            </w:r>
            <w:r w:rsidR="00721665" w:rsidRPr="00743DDA">
              <w:rPr>
                <w:rFonts w:ascii="Franklin Gothic Book" w:hAnsi="Franklin Gothic Book" w:cs="Century Gothic"/>
                <w:b/>
                <w:bCs/>
                <w:color w:val="FF0000"/>
                <w:spacing w:val="2"/>
                <w:lang w:val="en-CA"/>
              </w:rPr>
              <w:t>0</w:t>
            </w:r>
            <w:r w:rsidR="00721665" w:rsidRPr="00743DDA">
              <w:rPr>
                <w:rFonts w:ascii="Franklin Gothic Book" w:hAnsi="Franklin Gothic Book" w:cs="Century Gothic"/>
                <w:bCs/>
                <w:spacing w:val="2"/>
                <w:lang w:val="en-CA"/>
              </w:rPr>
              <w:t xml:space="preserve">     </w:t>
            </w:r>
          </w:p>
        </w:tc>
        <w:tc>
          <w:tcPr>
            <w:tcW w:w="6552" w:type="dxa"/>
          </w:tcPr>
          <w:p w:rsidR="000078AA" w:rsidRPr="00B86C74" w:rsidRDefault="000078AA" w:rsidP="000078AA">
            <w:pPr>
              <w:tabs>
                <w:tab w:val="left" w:pos="4111"/>
              </w:tabs>
              <w:spacing w:before="40" w:line="360" w:lineRule="auto"/>
              <w:rPr>
                <w:rFonts w:ascii="Franklin Gothic Book" w:hAnsi="Franklin Gothic Book" w:cs="Tahoma"/>
                <w:b/>
                <w:color w:val="1F497D" w:themeColor="text2"/>
              </w:rPr>
            </w:pPr>
            <w:r w:rsidRPr="00B86C74">
              <w:rPr>
                <w:rFonts w:ascii="Franklin Gothic Book" w:hAnsi="Franklin Gothic Book" w:cs="Tahoma"/>
                <w:b/>
                <w:color w:val="1F497D" w:themeColor="text2"/>
              </w:rPr>
              <w:t>Úvodní projev</w:t>
            </w:r>
          </w:p>
          <w:p w:rsidR="000078AA" w:rsidRPr="00B86C74" w:rsidRDefault="000078AA" w:rsidP="000078AA">
            <w:pPr>
              <w:tabs>
                <w:tab w:val="left" w:pos="4111"/>
              </w:tabs>
              <w:spacing w:before="40" w:line="360" w:lineRule="auto"/>
              <w:rPr>
                <w:rFonts w:ascii="Franklin Gothic Book" w:hAnsi="Franklin Gothic Book" w:cs="Tahoma"/>
                <w:color w:val="1F497D" w:themeColor="text2"/>
              </w:rPr>
            </w:pPr>
            <w:r w:rsidRPr="00B86C74">
              <w:rPr>
                <w:rFonts w:ascii="Franklin Gothic Book" w:hAnsi="Franklin Gothic Book" w:cs="Tahoma"/>
                <w:color w:val="1F497D" w:themeColor="text2"/>
              </w:rPr>
              <w:t xml:space="preserve">Ivo Bárek, místopředseda, Senát Parlamentu ČR </w:t>
            </w:r>
          </w:p>
          <w:p w:rsidR="000078AA" w:rsidRPr="00B86C74" w:rsidRDefault="000078AA" w:rsidP="000078AA">
            <w:pPr>
              <w:tabs>
                <w:tab w:val="left" w:pos="4111"/>
              </w:tabs>
              <w:spacing w:before="40" w:line="360" w:lineRule="auto"/>
              <w:rPr>
                <w:rFonts w:ascii="Franklin Gothic Book" w:hAnsi="Franklin Gothic Book" w:cs="Tahoma"/>
                <w:color w:val="1F497D" w:themeColor="text2"/>
              </w:rPr>
            </w:pPr>
            <w:r w:rsidRPr="00B86C74">
              <w:rPr>
                <w:rFonts w:ascii="Franklin Gothic Book" w:hAnsi="Franklin Gothic Book" w:cs="Tahoma"/>
                <w:color w:val="1F497D" w:themeColor="text2"/>
              </w:rPr>
              <w:t>Vladimír Dlouhý, prezident, Hospodářská komora ČR</w:t>
            </w:r>
          </w:p>
          <w:p w:rsidR="00721665" w:rsidRPr="000078AA" w:rsidRDefault="000078AA" w:rsidP="000078AA">
            <w:pPr>
              <w:tabs>
                <w:tab w:val="left" w:pos="4111"/>
              </w:tabs>
              <w:spacing w:before="40" w:line="276" w:lineRule="auto"/>
              <w:rPr>
                <w:rFonts w:ascii="Franklin Gothic Book" w:hAnsi="Franklin Gothic Book" w:cs="Century Gothic"/>
                <w:b/>
                <w:bCs/>
                <w:color w:val="1F497D" w:themeColor="text2"/>
                <w:spacing w:val="2"/>
              </w:rPr>
            </w:pPr>
            <w:proofErr w:type="gramStart"/>
            <w:r>
              <w:rPr>
                <w:rFonts w:ascii="Franklin Gothic Book" w:hAnsi="Franklin Gothic Book" w:cs="Tahoma"/>
                <w:color w:val="1F497D" w:themeColor="text2"/>
              </w:rPr>
              <w:t>J.E.</w:t>
            </w:r>
            <w:proofErr w:type="gramEnd"/>
            <w:r>
              <w:rPr>
                <w:rFonts w:ascii="Franklin Gothic Book" w:hAnsi="Franklin Gothic Book" w:cs="Tahoma"/>
                <w:color w:val="1F497D" w:themeColor="text2"/>
              </w:rPr>
              <w:t xml:space="preserve"> </w:t>
            </w:r>
            <w:r w:rsidRPr="00B86C74">
              <w:rPr>
                <w:rFonts w:ascii="Franklin Gothic Book" w:hAnsi="Franklin Gothic Book" w:cs="Tahoma"/>
                <w:color w:val="1F497D" w:themeColor="text2"/>
              </w:rPr>
              <w:t xml:space="preserve">Otto Jelinek, </w:t>
            </w:r>
            <w:r>
              <w:rPr>
                <w:rFonts w:ascii="Franklin Gothic Book" w:hAnsi="Franklin Gothic Book" w:cs="Tahoma"/>
                <w:color w:val="1F497D" w:themeColor="text2"/>
              </w:rPr>
              <w:t>velvyslanec, Velvyslanectví Kanady v ČR</w:t>
            </w:r>
          </w:p>
        </w:tc>
      </w:tr>
      <w:tr w:rsidR="000078AA" w:rsidRPr="00743DDA" w:rsidTr="00B30F10">
        <w:tc>
          <w:tcPr>
            <w:tcW w:w="855" w:type="dxa"/>
          </w:tcPr>
          <w:p w:rsidR="000078AA" w:rsidRPr="00743DDA" w:rsidRDefault="000078AA" w:rsidP="00DE1B20">
            <w:pPr>
              <w:tabs>
                <w:tab w:val="left" w:pos="4111"/>
              </w:tabs>
              <w:spacing w:before="40" w:line="276" w:lineRule="auto"/>
              <w:rPr>
                <w:rFonts w:ascii="Franklin Gothic Book" w:hAnsi="Franklin Gothic Book" w:cs="Century Gothic"/>
                <w:b/>
                <w:bCs/>
                <w:color w:val="FF0000"/>
                <w:spacing w:val="2"/>
                <w:lang w:val="en-CA"/>
              </w:rPr>
            </w:pPr>
            <w:bookmarkStart w:id="0" w:name="_GoBack" w:colFirst="1" w:colLast="2"/>
            <w:r w:rsidRPr="00743DDA">
              <w:rPr>
                <w:rFonts w:ascii="Franklin Gothic Book" w:hAnsi="Franklin Gothic Book" w:cs="Century Gothic"/>
                <w:b/>
                <w:bCs/>
                <w:color w:val="FF0000"/>
                <w:spacing w:val="2"/>
                <w:lang w:val="en-CA"/>
              </w:rPr>
              <w:t>8:45</w:t>
            </w:r>
            <w:r w:rsidRPr="00743DDA">
              <w:rPr>
                <w:rFonts w:ascii="Franklin Gothic Book" w:hAnsi="Franklin Gothic Book" w:cs="Century Gothic"/>
                <w:bCs/>
                <w:spacing w:val="2"/>
                <w:lang w:val="en-CA"/>
              </w:rPr>
              <w:t xml:space="preserve">  </w:t>
            </w:r>
            <w:r w:rsidRPr="00743DDA">
              <w:rPr>
                <w:rFonts w:ascii="Franklin Gothic Book" w:hAnsi="Franklin Gothic Book" w:cs="Tahoma"/>
                <w:color w:val="000000"/>
                <w:lang w:val="en-CA"/>
              </w:rPr>
              <w:t xml:space="preserve">   </w:t>
            </w:r>
          </w:p>
        </w:tc>
        <w:tc>
          <w:tcPr>
            <w:tcW w:w="6552" w:type="dxa"/>
          </w:tcPr>
          <w:p w:rsidR="000078AA" w:rsidRPr="00B86C74" w:rsidRDefault="000078AA" w:rsidP="0037682B">
            <w:pPr>
              <w:tabs>
                <w:tab w:val="left" w:pos="4111"/>
              </w:tabs>
              <w:spacing w:before="40" w:line="360" w:lineRule="auto"/>
              <w:rPr>
                <w:rFonts w:ascii="Franklin Gothic Book" w:hAnsi="Franklin Gothic Book" w:cs="Tahoma"/>
                <w:b/>
                <w:color w:val="1F497D" w:themeColor="text2"/>
              </w:rPr>
            </w:pPr>
            <w:r>
              <w:rPr>
                <w:rFonts w:ascii="Franklin Gothic Book" w:hAnsi="Franklin Gothic Book" w:cs="Tahoma"/>
                <w:b/>
                <w:color w:val="1F497D" w:themeColor="text2"/>
              </w:rPr>
              <w:t>Česko-kanadské vztahy</w:t>
            </w:r>
          </w:p>
          <w:p w:rsidR="000078AA" w:rsidRDefault="000078AA" w:rsidP="0037682B">
            <w:pPr>
              <w:tabs>
                <w:tab w:val="left" w:pos="4111"/>
              </w:tabs>
              <w:spacing w:before="40" w:line="360" w:lineRule="auto"/>
              <w:rPr>
                <w:rFonts w:ascii="Franklin Gothic Book" w:hAnsi="Franklin Gothic Book" w:cs="Tahoma"/>
                <w:color w:val="1F497D" w:themeColor="text2"/>
              </w:rPr>
            </w:pPr>
            <w:r w:rsidRPr="00B86C74">
              <w:rPr>
                <w:rFonts w:ascii="Franklin Gothic Book" w:hAnsi="Franklin Gothic Book" w:cs="Tahoma"/>
                <w:color w:val="1F497D" w:themeColor="text2"/>
              </w:rPr>
              <w:t>Vladimír Bärtl</w:t>
            </w:r>
            <w:r>
              <w:rPr>
                <w:rFonts w:ascii="Franklin Gothic Book" w:hAnsi="Franklin Gothic Book" w:cs="Tahoma"/>
                <w:color w:val="1F497D" w:themeColor="text2"/>
              </w:rPr>
              <w:t>, náměstek ministra, Ministerstvo průmyslu a obchodu ČR</w:t>
            </w:r>
          </w:p>
          <w:p w:rsidR="000078AA" w:rsidRPr="00B86C74" w:rsidRDefault="000078AA" w:rsidP="0037682B">
            <w:pPr>
              <w:tabs>
                <w:tab w:val="left" w:pos="4111"/>
              </w:tabs>
              <w:spacing w:before="40" w:line="360" w:lineRule="auto"/>
              <w:rPr>
                <w:rFonts w:ascii="Franklin Gothic Book" w:hAnsi="Franklin Gothic Book" w:cs="Century Gothic"/>
                <w:b/>
                <w:bCs/>
                <w:color w:val="1F497D" w:themeColor="text2"/>
                <w:spacing w:val="2"/>
              </w:rPr>
            </w:pPr>
            <w:r w:rsidRPr="00B86C74">
              <w:rPr>
                <w:rFonts w:ascii="Franklin Gothic Book" w:hAnsi="Franklin Gothic Book" w:cs="Tahoma"/>
                <w:color w:val="1F497D" w:themeColor="text2"/>
              </w:rPr>
              <w:t xml:space="preserve">Martin Tlapa, </w:t>
            </w:r>
            <w:r>
              <w:rPr>
                <w:rFonts w:ascii="Franklin Gothic Book" w:hAnsi="Franklin Gothic Book" w:cs="Tahoma"/>
                <w:color w:val="1F497D" w:themeColor="text2"/>
              </w:rPr>
              <w:t>náměstek ministra</w:t>
            </w:r>
            <w:r w:rsidRPr="00B86C74">
              <w:rPr>
                <w:rFonts w:ascii="Franklin Gothic Book" w:hAnsi="Franklin Gothic Book" w:cs="Tahoma"/>
                <w:color w:val="1F497D" w:themeColor="text2"/>
              </w:rPr>
              <w:t xml:space="preserve">, </w:t>
            </w:r>
            <w:r>
              <w:rPr>
                <w:rFonts w:ascii="Franklin Gothic Book" w:hAnsi="Franklin Gothic Book" w:cs="Tahoma"/>
                <w:color w:val="1F497D" w:themeColor="text2"/>
              </w:rPr>
              <w:t>Ministerstvo zahraničních věcí ČR</w:t>
            </w:r>
          </w:p>
        </w:tc>
      </w:tr>
      <w:bookmarkEnd w:id="0"/>
      <w:tr w:rsidR="000078AA" w:rsidRPr="00743DDA" w:rsidTr="00B30F10">
        <w:tc>
          <w:tcPr>
            <w:tcW w:w="855" w:type="dxa"/>
          </w:tcPr>
          <w:p w:rsidR="000078AA" w:rsidRPr="00743DDA" w:rsidRDefault="00F02E04" w:rsidP="00DE1B20">
            <w:pPr>
              <w:tabs>
                <w:tab w:val="left" w:pos="4111"/>
              </w:tabs>
              <w:spacing w:before="40" w:line="276" w:lineRule="auto"/>
              <w:rPr>
                <w:rFonts w:ascii="Franklin Gothic Book" w:hAnsi="Franklin Gothic Book" w:cs="Tahoma"/>
                <w:b/>
                <w:color w:val="FF0000"/>
                <w:lang w:val="en-CA"/>
              </w:rPr>
            </w:pPr>
            <w:r>
              <w:rPr>
                <w:rFonts w:ascii="Franklin Gothic Book" w:hAnsi="Franklin Gothic Book" w:cs="Tahoma"/>
                <w:b/>
                <w:color w:val="FF0000"/>
                <w:lang w:val="en-CA"/>
              </w:rPr>
              <w:t>9:05</w:t>
            </w:r>
          </w:p>
        </w:tc>
        <w:tc>
          <w:tcPr>
            <w:tcW w:w="6552" w:type="dxa"/>
          </w:tcPr>
          <w:p w:rsidR="000078AA" w:rsidRPr="00743DDA" w:rsidRDefault="000078AA" w:rsidP="00DE1B20">
            <w:pPr>
              <w:tabs>
                <w:tab w:val="left" w:pos="1410"/>
              </w:tabs>
              <w:spacing w:before="40" w:line="276" w:lineRule="auto"/>
              <w:rPr>
                <w:rFonts w:ascii="Franklin Gothic Book" w:hAnsi="Franklin Gothic Book" w:cs="Century Gothic"/>
                <w:b/>
                <w:bCs/>
                <w:color w:val="1F497D" w:themeColor="text2"/>
                <w:spacing w:val="2"/>
                <w:lang w:val="en-CA"/>
              </w:rPr>
            </w:pPr>
            <w:r w:rsidRPr="00743DDA">
              <w:rPr>
                <w:rFonts w:ascii="Franklin Gothic Book" w:hAnsi="Franklin Gothic Book" w:cs="Century Gothic"/>
                <w:b/>
                <w:bCs/>
                <w:color w:val="1F497D" w:themeColor="text2"/>
                <w:spacing w:val="2"/>
                <w:lang w:val="en-CA"/>
              </w:rPr>
              <w:t>Canada</w:t>
            </w:r>
            <w:r w:rsidR="00F02E04">
              <w:rPr>
                <w:rFonts w:ascii="Franklin Gothic Book" w:hAnsi="Franklin Gothic Book" w:cs="Century Gothic"/>
                <w:b/>
                <w:bCs/>
                <w:color w:val="1F497D" w:themeColor="text2"/>
                <w:spacing w:val="2"/>
                <w:lang w:val="en-CA"/>
              </w:rPr>
              <w:t xml:space="preserve"> – Gateway to North America</w:t>
            </w:r>
          </w:p>
          <w:p w:rsidR="000078AA" w:rsidRPr="00743DDA" w:rsidRDefault="000078AA" w:rsidP="00DE1B20">
            <w:pPr>
              <w:tabs>
                <w:tab w:val="left" w:pos="1410"/>
              </w:tabs>
              <w:spacing w:before="40" w:line="276" w:lineRule="auto"/>
              <w:rPr>
                <w:rFonts w:ascii="Franklin Gothic Book" w:hAnsi="Franklin Gothic Book" w:cs="Century Gothic"/>
                <w:bCs/>
                <w:color w:val="1F497D" w:themeColor="text2"/>
                <w:spacing w:val="2"/>
                <w:lang w:val="en-CA"/>
              </w:rPr>
            </w:pPr>
            <w:r w:rsidRPr="00B86C74">
              <w:rPr>
                <w:rFonts w:ascii="Franklin Gothic Book" w:hAnsi="Franklin Gothic Book" w:cs="Century Gothic"/>
                <w:bCs/>
                <w:color w:val="1F497D" w:themeColor="text2"/>
                <w:spacing w:val="2"/>
              </w:rPr>
              <w:t xml:space="preserve">Henri Proulx, </w:t>
            </w:r>
            <w:r>
              <w:rPr>
                <w:rFonts w:ascii="Franklin Gothic Book" w:hAnsi="Franklin Gothic Book" w:cs="Century Gothic"/>
                <w:bCs/>
                <w:color w:val="1F497D" w:themeColor="text2"/>
                <w:spacing w:val="2"/>
              </w:rPr>
              <w:t>obchodní rada</w:t>
            </w:r>
            <w:r w:rsidRPr="00B86C74">
              <w:rPr>
                <w:rFonts w:ascii="Franklin Gothic Book" w:hAnsi="Franklin Gothic Book" w:cs="Century Gothic"/>
                <w:bCs/>
                <w:color w:val="1F497D" w:themeColor="text2"/>
                <w:spacing w:val="2"/>
              </w:rPr>
              <w:t xml:space="preserve">, </w:t>
            </w:r>
            <w:r>
              <w:rPr>
                <w:rFonts w:ascii="Franklin Gothic Book" w:hAnsi="Franklin Gothic Book" w:cs="Century Gothic"/>
                <w:bCs/>
                <w:color w:val="1F497D" w:themeColor="text2"/>
                <w:spacing w:val="2"/>
              </w:rPr>
              <w:t>Velvyslanectví Kanady v ČR</w:t>
            </w:r>
          </w:p>
        </w:tc>
      </w:tr>
      <w:tr w:rsidR="000078AA" w:rsidRPr="00743DDA" w:rsidTr="00B30F10">
        <w:tc>
          <w:tcPr>
            <w:tcW w:w="855" w:type="dxa"/>
          </w:tcPr>
          <w:p w:rsidR="000078AA" w:rsidRPr="00743DDA" w:rsidRDefault="000078AA" w:rsidP="00DE1B20">
            <w:pPr>
              <w:tabs>
                <w:tab w:val="left" w:pos="4111"/>
              </w:tabs>
              <w:spacing w:before="40" w:line="276" w:lineRule="auto"/>
              <w:rPr>
                <w:rFonts w:ascii="Franklin Gothic Book" w:hAnsi="Franklin Gothic Book" w:cs="Century Gothic"/>
                <w:b/>
                <w:bCs/>
                <w:color w:val="FF0000"/>
                <w:spacing w:val="2"/>
                <w:lang w:val="en-CA"/>
              </w:rPr>
            </w:pPr>
            <w:r w:rsidRPr="00743DDA">
              <w:rPr>
                <w:rFonts w:ascii="Franklin Gothic Book" w:hAnsi="Franklin Gothic Book" w:cs="Century Gothic"/>
                <w:b/>
                <w:bCs/>
                <w:color w:val="FF0000"/>
                <w:spacing w:val="2"/>
                <w:lang w:val="en-CA"/>
              </w:rPr>
              <w:t xml:space="preserve">9:15  </w:t>
            </w:r>
          </w:p>
        </w:tc>
        <w:tc>
          <w:tcPr>
            <w:tcW w:w="6552" w:type="dxa"/>
          </w:tcPr>
          <w:p w:rsidR="000078AA" w:rsidRPr="00B86C74" w:rsidRDefault="000078AA" w:rsidP="000078AA">
            <w:pPr>
              <w:tabs>
                <w:tab w:val="left" w:pos="4111"/>
              </w:tabs>
              <w:spacing w:before="40" w:line="360" w:lineRule="auto"/>
              <w:rPr>
                <w:rFonts w:ascii="Franklin Gothic Book" w:hAnsi="Franklin Gothic Book" w:cs="Century Gothic"/>
                <w:b/>
                <w:bCs/>
                <w:color w:val="1F497D" w:themeColor="text2"/>
                <w:spacing w:val="2"/>
              </w:rPr>
            </w:pPr>
            <w:r>
              <w:rPr>
                <w:rFonts w:ascii="Franklin Gothic Book" w:hAnsi="Franklin Gothic Book" w:cs="Century Gothic"/>
                <w:b/>
                <w:bCs/>
                <w:color w:val="1F497D" w:themeColor="text2"/>
                <w:spacing w:val="2"/>
              </w:rPr>
              <w:t>Představení dohody CETA (</w:t>
            </w:r>
            <w:proofErr w:type="spellStart"/>
            <w:r w:rsidRPr="00B86C74">
              <w:rPr>
                <w:rFonts w:ascii="Franklin Gothic Book" w:hAnsi="Franklin Gothic Book" w:cs="Century Gothic"/>
                <w:b/>
                <w:bCs/>
                <w:color w:val="1F497D" w:themeColor="text2"/>
                <w:spacing w:val="2"/>
              </w:rPr>
              <w:t>Canada</w:t>
            </w:r>
            <w:proofErr w:type="spellEnd"/>
            <w:r w:rsidRPr="00B86C74">
              <w:rPr>
                <w:rFonts w:ascii="Franklin Gothic Book" w:hAnsi="Franklin Gothic Book" w:cs="Century Gothic"/>
                <w:b/>
                <w:bCs/>
                <w:color w:val="1F497D" w:themeColor="text2"/>
                <w:spacing w:val="2"/>
              </w:rPr>
              <w:t xml:space="preserve">-EU </w:t>
            </w:r>
            <w:proofErr w:type="spellStart"/>
            <w:r w:rsidRPr="00B86C74">
              <w:rPr>
                <w:rFonts w:ascii="Franklin Gothic Book" w:hAnsi="Franklin Gothic Book" w:cs="Century Gothic"/>
                <w:b/>
                <w:bCs/>
                <w:color w:val="1F497D" w:themeColor="text2"/>
                <w:spacing w:val="2"/>
              </w:rPr>
              <w:t>Comprehensive</w:t>
            </w:r>
            <w:proofErr w:type="spellEnd"/>
            <w:r w:rsidRPr="00B86C74">
              <w:rPr>
                <w:rFonts w:ascii="Franklin Gothic Book" w:hAnsi="Franklin Gothic Book" w:cs="Century Gothic"/>
                <w:b/>
                <w:bCs/>
                <w:color w:val="1F497D" w:themeColor="text2"/>
                <w:spacing w:val="2"/>
              </w:rPr>
              <w:t xml:space="preserve"> </w:t>
            </w:r>
            <w:proofErr w:type="spellStart"/>
            <w:r w:rsidRPr="00B86C74">
              <w:rPr>
                <w:rFonts w:ascii="Franklin Gothic Book" w:hAnsi="Franklin Gothic Book" w:cs="Century Gothic"/>
                <w:b/>
                <w:bCs/>
                <w:color w:val="1F497D" w:themeColor="text2"/>
                <w:spacing w:val="2"/>
              </w:rPr>
              <w:t>Economic</w:t>
            </w:r>
            <w:proofErr w:type="spellEnd"/>
            <w:r w:rsidRPr="00B86C74">
              <w:rPr>
                <w:rFonts w:ascii="Franklin Gothic Book" w:hAnsi="Franklin Gothic Book" w:cs="Century Gothic"/>
                <w:b/>
                <w:bCs/>
                <w:color w:val="1F497D" w:themeColor="text2"/>
                <w:spacing w:val="2"/>
              </w:rPr>
              <w:t xml:space="preserve"> and </w:t>
            </w:r>
            <w:proofErr w:type="spellStart"/>
            <w:r w:rsidRPr="00B86C74">
              <w:rPr>
                <w:rFonts w:ascii="Franklin Gothic Book" w:hAnsi="Franklin Gothic Book" w:cs="Century Gothic"/>
                <w:b/>
                <w:bCs/>
                <w:color w:val="1F497D" w:themeColor="text2"/>
                <w:spacing w:val="2"/>
              </w:rPr>
              <w:t>Trade</w:t>
            </w:r>
            <w:proofErr w:type="spellEnd"/>
            <w:r w:rsidRPr="00B86C74">
              <w:rPr>
                <w:rFonts w:ascii="Franklin Gothic Book" w:hAnsi="Franklin Gothic Book" w:cs="Century Gothic"/>
                <w:b/>
                <w:bCs/>
                <w:color w:val="1F497D" w:themeColor="text2"/>
                <w:spacing w:val="2"/>
              </w:rPr>
              <w:t xml:space="preserve"> </w:t>
            </w:r>
            <w:proofErr w:type="spellStart"/>
            <w:r w:rsidRPr="00B86C74">
              <w:rPr>
                <w:rFonts w:ascii="Franklin Gothic Book" w:hAnsi="Franklin Gothic Book" w:cs="Century Gothic"/>
                <w:b/>
                <w:bCs/>
                <w:color w:val="1F497D" w:themeColor="text2"/>
                <w:spacing w:val="2"/>
              </w:rPr>
              <w:t>Agreement</w:t>
            </w:r>
            <w:proofErr w:type="spellEnd"/>
            <w:r>
              <w:rPr>
                <w:rFonts w:ascii="Franklin Gothic Book" w:hAnsi="Franklin Gothic Book" w:cs="Century Gothic"/>
                <w:b/>
                <w:bCs/>
                <w:color w:val="1F497D" w:themeColor="text2"/>
                <w:spacing w:val="2"/>
              </w:rPr>
              <w:t>)</w:t>
            </w:r>
          </w:p>
          <w:p w:rsidR="000078AA" w:rsidRPr="000078AA" w:rsidRDefault="000078AA" w:rsidP="000078AA">
            <w:pPr>
              <w:tabs>
                <w:tab w:val="left" w:pos="4111"/>
              </w:tabs>
              <w:spacing w:before="40" w:line="276" w:lineRule="auto"/>
              <w:rPr>
                <w:rFonts w:ascii="Franklin Gothic Book" w:hAnsi="Franklin Gothic Book" w:cs="Century Gothic"/>
                <w:bCs/>
                <w:color w:val="1F497D" w:themeColor="text2"/>
                <w:spacing w:val="2"/>
              </w:rPr>
            </w:pPr>
            <w:r w:rsidRPr="00B86C74">
              <w:rPr>
                <w:rFonts w:ascii="Franklin Gothic Book" w:hAnsi="Franklin Gothic Book" w:cs="Century Gothic"/>
                <w:bCs/>
                <w:color w:val="1F497D" w:themeColor="text2"/>
                <w:spacing w:val="2"/>
              </w:rPr>
              <w:t xml:space="preserve">Matyáš Pelant, </w:t>
            </w:r>
            <w:r>
              <w:rPr>
                <w:rFonts w:ascii="Franklin Gothic Book" w:hAnsi="Franklin Gothic Book" w:cs="Century Gothic"/>
                <w:bCs/>
                <w:color w:val="1F497D" w:themeColor="text2"/>
                <w:spacing w:val="2"/>
              </w:rPr>
              <w:t>vedoucí oddělení Amerik</w:t>
            </w:r>
            <w:r w:rsidRPr="00B86C74">
              <w:rPr>
                <w:rFonts w:ascii="Franklin Gothic Book" w:hAnsi="Franklin Gothic Book" w:cs="Century Gothic"/>
                <w:bCs/>
                <w:color w:val="1F497D" w:themeColor="text2"/>
                <w:spacing w:val="2"/>
              </w:rPr>
              <w:t xml:space="preserve">, </w:t>
            </w:r>
            <w:r>
              <w:rPr>
                <w:rFonts w:ascii="Franklin Gothic Book" w:hAnsi="Franklin Gothic Book" w:cs="Century Gothic"/>
                <w:bCs/>
                <w:color w:val="1F497D" w:themeColor="text2"/>
                <w:spacing w:val="2"/>
              </w:rPr>
              <w:t>Ministerstvo průmyslu a obchodu ČR</w:t>
            </w:r>
          </w:p>
        </w:tc>
      </w:tr>
      <w:tr w:rsidR="000078AA" w:rsidRPr="00743DDA" w:rsidTr="00B30F10">
        <w:tc>
          <w:tcPr>
            <w:tcW w:w="855" w:type="dxa"/>
          </w:tcPr>
          <w:p w:rsidR="000078AA" w:rsidRPr="00743DDA" w:rsidRDefault="000078AA" w:rsidP="00DE1B20">
            <w:pPr>
              <w:tabs>
                <w:tab w:val="left" w:pos="4111"/>
              </w:tabs>
              <w:spacing w:before="40" w:line="276" w:lineRule="auto"/>
              <w:rPr>
                <w:rFonts w:ascii="Franklin Gothic Book" w:hAnsi="Franklin Gothic Book" w:cs="Century Gothic"/>
                <w:b/>
                <w:bCs/>
                <w:color w:val="FF0000"/>
                <w:spacing w:val="2"/>
                <w:lang w:val="en-CA"/>
              </w:rPr>
            </w:pPr>
            <w:r w:rsidRPr="00743DDA">
              <w:rPr>
                <w:rFonts w:ascii="Franklin Gothic Book" w:hAnsi="Franklin Gothic Book" w:cs="Century Gothic"/>
                <w:b/>
                <w:bCs/>
                <w:color w:val="FF0000"/>
                <w:spacing w:val="2"/>
                <w:lang w:val="en-CA"/>
              </w:rPr>
              <w:t>9:35</w:t>
            </w:r>
            <w:r w:rsidRPr="00743DDA">
              <w:rPr>
                <w:rFonts w:ascii="Franklin Gothic Book" w:hAnsi="Franklin Gothic Book" w:cs="Century Gothic"/>
                <w:bCs/>
                <w:spacing w:val="2"/>
                <w:lang w:val="en-CA"/>
              </w:rPr>
              <w:t xml:space="preserve">   </w:t>
            </w:r>
          </w:p>
        </w:tc>
        <w:tc>
          <w:tcPr>
            <w:tcW w:w="6552" w:type="dxa"/>
          </w:tcPr>
          <w:p w:rsidR="000078AA" w:rsidRPr="00B86C74" w:rsidRDefault="000078AA" w:rsidP="000078AA">
            <w:pPr>
              <w:tabs>
                <w:tab w:val="left" w:pos="4111"/>
              </w:tabs>
              <w:spacing w:before="40" w:line="360" w:lineRule="auto"/>
              <w:rPr>
                <w:rFonts w:ascii="Franklin Gothic Book" w:hAnsi="Franklin Gothic Book" w:cs="Century Gothic"/>
                <w:b/>
                <w:bCs/>
                <w:color w:val="1F497D" w:themeColor="text2"/>
                <w:spacing w:val="2"/>
              </w:rPr>
            </w:pPr>
            <w:r>
              <w:rPr>
                <w:rFonts w:ascii="Franklin Gothic Book" w:hAnsi="Franklin Gothic Book" w:cs="Century Gothic"/>
                <w:b/>
                <w:bCs/>
                <w:color w:val="1F497D" w:themeColor="text2"/>
                <w:spacing w:val="2"/>
              </w:rPr>
              <w:t>Obchodní příležitosti pro české firmy v Kanadě</w:t>
            </w:r>
          </w:p>
          <w:p w:rsidR="000078AA" w:rsidRPr="000078AA" w:rsidRDefault="000078AA" w:rsidP="000078AA">
            <w:pPr>
              <w:tabs>
                <w:tab w:val="left" w:pos="4111"/>
              </w:tabs>
              <w:spacing w:before="40" w:line="276" w:lineRule="auto"/>
              <w:rPr>
                <w:rFonts w:ascii="Franklin Gothic Book" w:hAnsi="Franklin Gothic Book" w:cs="Century Gothic"/>
                <w:b/>
                <w:bCs/>
                <w:color w:val="1F497D" w:themeColor="text2"/>
                <w:spacing w:val="2"/>
              </w:rPr>
            </w:pPr>
            <w:r w:rsidRPr="00B86C74">
              <w:rPr>
                <w:rFonts w:ascii="Franklin Gothic Book" w:hAnsi="Franklin Gothic Book" w:cs="Century Gothic"/>
                <w:bCs/>
                <w:color w:val="1F497D" w:themeColor="text2"/>
                <w:spacing w:val="2"/>
              </w:rPr>
              <w:t xml:space="preserve">Josef Dvořáček, </w:t>
            </w:r>
            <w:r>
              <w:rPr>
                <w:rFonts w:ascii="Franklin Gothic Book" w:hAnsi="Franklin Gothic Book" w:cs="Century Gothic"/>
                <w:bCs/>
                <w:color w:val="1F497D" w:themeColor="text2"/>
                <w:spacing w:val="2"/>
              </w:rPr>
              <w:t>obchodní rada, Velvyslanectví ČR v Kanadě</w:t>
            </w:r>
          </w:p>
        </w:tc>
      </w:tr>
      <w:tr w:rsidR="000078AA" w:rsidRPr="00743DDA" w:rsidTr="00B30F10">
        <w:tc>
          <w:tcPr>
            <w:tcW w:w="855" w:type="dxa"/>
          </w:tcPr>
          <w:p w:rsidR="000078AA" w:rsidRPr="00743DDA" w:rsidRDefault="000078AA" w:rsidP="00DE1B20">
            <w:pPr>
              <w:tabs>
                <w:tab w:val="left" w:pos="4111"/>
              </w:tabs>
              <w:spacing w:before="40" w:line="276" w:lineRule="auto"/>
              <w:rPr>
                <w:rFonts w:ascii="Franklin Gothic Book" w:hAnsi="Franklin Gothic Book" w:cs="Century Gothic"/>
                <w:b/>
                <w:bCs/>
                <w:color w:val="FF0000"/>
                <w:spacing w:val="2"/>
                <w:lang w:val="en-CA"/>
              </w:rPr>
            </w:pPr>
            <w:r w:rsidRPr="00743DDA">
              <w:rPr>
                <w:rFonts w:ascii="Franklin Gothic Book" w:hAnsi="Franklin Gothic Book" w:cs="Century Gothic"/>
                <w:b/>
                <w:bCs/>
                <w:color w:val="FF0000"/>
                <w:spacing w:val="2"/>
                <w:lang w:val="en-CA"/>
              </w:rPr>
              <w:t>9:55</w:t>
            </w:r>
            <w:r w:rsidRPr="00743DDA">
              <w:rPr>
                <w:rFonts w:ascii="Franklin Gothic Book" w:hAnsi="Franklin Gothic Book" w:cs="Century Gothic"/>
                <w:bCs/>
                <w:spacing w:val="2"/>
                <w:lang w:val="en-CA"/>
              </w:rPr>
              <w:t xml:space="preserve">   </w:t>
            </w:r>
          </w:p>
        </w:tc>
        <w:tc>
          <w:tcPr>
            <w:tcW w:w="6552" w:type="dxa"/>
          </w:tcPr>
          <w:p w:rsidR="000078AA" w:rsidRPr="00B86C74" w:rsidRDefault="000078AA" w:rsidP="0037682B">
            <w:pPr>
              <w:tabs>
                <w:tab w:val="left" w:pos="1410"/>
              </w:tabs>
              <w:spacing w:before="40" w:line="360" w:lineRule="auto"/>
              <w:rPr>
                <w:rFonts w:ascii="Franklin Gothic Book" w:hAnsi="Franklin Gothic Book" w:cs="Century Gothic"/>
                <w:b/>
                <w:bCs/>
                <w:color w:val="1F497D" w:themeColor="text2"/>
                <w:spacing w:val="2"/>
              </w:rPr>
            </w:pPr>
            <w:r>
              <w:rPr>
                <w:rFonts w:ascii="Franklin Gothic Book" w:hAnsi="Franklin Gothic Book" w:cs="Century Gothic"/>
                <w:b/>
                <w:bCs/>
                <w:color w:val="1F497D" w:themeColor="text2"/>
                <w:spacing w:val="2"/>
              </w:rPr>
              <w:t>Kanadská obchodní komora v ČR</w:t>
            </w:r>
          </w:p>
          <w:p w:rsidR="000078AA" w:rsidRPr="00B86C74" w:rsidRDefault="000078AA" w:rsidP="0037682B">
            <w:pPr>
              <w:tabs>
                <w:tab w:val="left" w:pos="1410"/>
              </w:tabs>
              <w:spacing w:before="40" w:line="360" w:lineRule="auto"/>
              <w:rPr>
                <w:rFonts w:ascii="Franklin Gothic Book" w:hAnsi="Franklin Gothic Book" w:cs="Century Gothic"/>
                <w:bCs/>
                <w:color w:val="1F497D" w:themeColor="text2"/>
                <w:spacing w:val="2"/>
              </w:rPr>
            </w:pPr>
            <w:r w:rsidRPr="00B86C74">
              <w:rPr>
                <w:rFonts w:ascii="Franklin Gothic Book" w:hAnsi="Franklin Gothic Book" w:cs="Century Gothic"/>
                <w:bCs/>
                <w:color w:val="1F497D" w:themeColor="text2"/>
                <w:spacing w:val="2"/>
              </w:rPr>
              <w:t xml:space="preserve">Jiří Krejča, </w:t>
            </w:r>
            <w:r>
              <w:rPr>
                <w:rFonts w:ascii="Franklin Gothic Book" w:hAnsi="Franklin Gothic Book" w:cs="Century Gothic"/>
                <w:bCs/>
                <w:color w:val="1F497D" w:themeColor="text2"/>
                <w:spacing w:val="2"/>
              </w:rPr>
              <w:t>prezident</w:t>
            </w:r>
            <w:r w:rsidRPr="00B86C74">
              <w:rPr>
                <w:rFonts w:ascii="Franklin Gothic Book" w:hAnsi="Franklin Gothic Book" w:cs="Century Gothic"/>
                <w:bCs/>
                <w:color w:val="1F497D" w:themeColor="text2"/>
                <w:spacing w:val="2"/>
              </w:rPr>
              <w:t xml:space="preserve">, </w:t>
            </w:r>
            <w:r>
              <w:rPr>
                <w:rFonts w:ascii="Franklin Gothic Book" w:hAnsi="Franklin Gothic Book" w:cs="Century Gothic"/>
                <w:bCs/>
                <w:color w:val="1F497D" w:themeColor="text2"/>
                <w:spacing w:val="2"/>
              </w:rPr>
              <w:t>Kanadská obchodní komora v ČR</w:t>
            </w:r>
          </w:p>
        </w:tc>
      </w:tr>
      <w:tr w:rsidR="000078AA" w:rsidRPr="00743DDA" w:rsidTr="00B30F10">
        <w:tc>
          <w:tcPr>
            <w:tcW w:w="855" w:type="dxa"/>
          </w:tcPr>
          <w:p w:rsidR="000078AA" w:rsidRPr="00743DDA" w:rsidRDefault="00F02E04" w:rsidP="00DE1B20">
            <w:pPr>
              <w:tabs>
                <w:tab w:val="left" w:pos="4111"/>
              </w:tabs>
              <w:spacing w:before="40" w:line="276" w:lineRule="auto"/>
              <w:rPr>
                <w:rFonts w:ascii="Franklin Gothic Book" w:hAnsi="Franklin Gothic Book" w:cs="Century Gothic"/>
                <w:b/>
                <w:bCs/>
                <w:color w:val="FF0000"/>
                <w:spacing w:val="2"/>
                <w:lang w:val="en-CA"/>
              </w:rPr>
            </w:pPr>
            <w:r>
              <w:rPr>
                <w:rFonts w:ascii="Franklin Gothic Book" w:hAnsi="Franklin Gothic Book" w:cs="Century Gothic"/>
                <w:b/>
                <w:bCs/>
                <w:color w:val="FF0000"/>
                <w:spacing w:val="2"/>
                <w:lang w:val="en-CA"/>
              </w:rPr>
              <w:t>10:10</w:t>
            </w:r>
            <w:r w:rsidR="000078AA" w:rsidRPr="00743DDA">
              <w:rPr>
                <w:rFonts w:ascii="Franklin Gothic Book" w:hAnsi="Franklin Gothic Book" w:cs="Century Gothic"/>
                <w:b/>
                <w:bCs/>
                <w:color w:val="FF0000"/>
                <w:spacing w:val="2"/>
                <w:lang w:val="en-CA"/>
              </w:rPr>
              <w:t xml:space="preserve">  </w:t>
            </w:r>
          </w:p>
        </w:tc>
        <w:tc>
          <w:tcPr>
            <w:tcW w:w="6552" w:type="dxa"/>
          </w:tcPr>
          <w:p w:rsidR="000078AA" w:rsidRPr="00B86C74" w:rsidRDefault="000078AA" w:rsidP="0037682B">
            <w:pPr>
              <w:tabs>
                <w:tab w:val="left" w:pos="4111"/>
              </w:tabs>
              <w:spacing w:before="40" w:line="360" w:lineRule="auto"/>
              <w:rPr>
                <w:rFonts w:ascii="Franklin Gothic Book" w:hAnsi="Franklin Gothic Book" w:cs="Tahoma"/>
                <w:b/>
                <w:color w:val="1F497D" w:themeColor="text2"/>
              </w:rPr>
            </w:pPr>
            <w:r>
              <w:rPr>
                <w:rFonts w:ascii="Franklin Gothic Book" w:hAnsi="Franklin Gothic Book" w:cs="Tahoma"/>
                <w:b/>
                <w:color w:val="1F497D" w:themeColor="text2"/>
              </w:rPr>
              <w:t>Závěr</w:t>
            </w:r>
            <w:r w:rsidR="00F02E04">
              <w:rPr>
                <w:rFonts w:ascii="Franklin Gothic Book" w:hAnsi="Franklin Gothic Book" w:cs="Tahoma"/>
                <w:b/>
                <w:color w:val="1F497D" w:themeColor="text2"/>
                <w:lang w:val="en-CA"/>
              </w:rPr>
              <w:t xml:space="preserve"> a </w:t>
            </w:r>
            <w:proofErr w:type="spellStart"/>
            <w:r w:rsidR="00F02E04">
              <w:rPr>
                <w:rFonts w:ascii="Franklin Gothic Book" w:hAnsi="Franklin Gothic Book" w:cs="Tahoma"/>
                <w:b/>
                <w:color w:val="1F497D" w:themeColor="text2"/>
                <w:lang w:val="en-CA"/>
              </w:rPr>
              <w:t>Diskuse</w:t>
            </w:r>
            <w:proofErr w:type="spellEnd"/>
          </w:p>
          <w:p w:rsidR="000078AA" w:rsidRPr="00B86C74" w:rsidRDefault="000078AA" w:rsidP="0037682B">
            <w:pPr>
              <w:tabs>
                <w:tab w:val="left" w:pos="4111"/>
              </w:tabs>
              <w:spacing w:before="40" w:line="360" w:lineRule="auto"/>
              <w:rPr>
                <w:rFonts w:ascii="Franklin Gothic Book" w:hAnsi="Franklin Gothic Book" w:cs="Century Gothic"/>
                <w:b/>
                <w:bCs/>
                <w:color w:val="1F497D" w:themeColor="text2"/>
                <w:spacing w:val="2"/>
              </w:rPr>
            </w:pPr>
            <w:r w:rsidRPr="00B86C74">
              <w:rPr>
                <w:rFonts w:ascii="Franklin Gothic Book" w:hAnsi="Franklin Gothic Book" w:cs="Tahoma"/>
                <w:color w:val="1F497D" w:themeColor="text2"/>
              </w:rPr>
              <w:t xml:space="preserve">Jiří </w:t>
            </w:r>
            <w:proofErr w:type="spellStart"/>
            <w:r w:rsidRPr="00B86C74">
              <w:rPr>
                <w:rFonts w:ascii="Franklin Gothic Book" w:hAnsi="Franklin Gothic Book" w:cs="Tahoma"/>
                <w:color w:val="1F497D" w:themeColor="text2"/>
              </w:rPr>
              <w:t>Hansl</w:t>
            </w:r>
            <w:proofErr w:type="spellEnd"/>
            <w:r w:rsidRPr="00B86C74">
              <w:rPr>
                <w:rFonts w:ascii="Franklin Gothic Book" w:hAnsi="Franklin Gothic Book" w:cs="Tahoma"/>
                <w:color w:val="1F497D" w:themeColor="text2"/>
              </w:rPr>
              <w:t xml:space="preserve">, </w:t>
            </w:r>
            <w:r>
              <w:rPr>
                <w:rFonts w:ascii="Franklin Gothic Book" w:hAnsi="Franklin Gothic Book" w:cs="Tahoma"/>
                <w:color w:val="1F497D" w:themeColor="text2"/>
              </w:rPr>
              <w:t>ředitel zahraničního odboru, Hospodářská komora ČR</w:t>
            </w:r>
          </w:p>
        </w:tc>
      </w:tr>
      <w:tr w:rsidR="000078AA" w:rsidRPr="00743DDA" w:rsidTr="00B30F10">
        <w:tc>
          <w:tcPr>
            <w:tcW w:w="855" w:type="dxa"/>
          </w:tcPr>
          <w:p w:rsidR="000078AA" w:rsidRPr="00743DDA" w:rsidRDefault="000078AA" w:rsidP="00DE1B20">
            <w:pPr>
              <w:tabs>
                <w:tab w:val="left" w:pos="4111"/>
              </w:tabs>
              <w:spacing w:before="40" w:line="276" w:lineRule="auto"/>
              <w:rPr>
                <w:rFonts w:ascii="Franklin Gothic Book" w:hAnsi="Franklin Gothic Book" w:cs="Century Gothic"/>
                <w:b/>
                <w:bCs/>
                <w:color w:val="FF0000"/>
                <w:spacing w:val="2"/>
                <w:lang w:val="en-CA"/>
              </w:rPr>
            </w:pPr>
            <w:r w:rsidRPr="00743DDA">
              <w:rPr>
                <w:rFonts w:ascii="Franklin Gothic Book" w:hAnsi="Franklin Gothic Book" w:cs="Century Gothic"/>
                <w:b/>
                <w:bCs/>
                <w:color w:val="FF0000"/>
                <w:spacing w:val="2"/>
                <w:lang w:val="en-CA"/>
              </w:rPr>
              <w:t>10:</w:t>
            </w:r>
            <w:r>
              <w:rPr>
                <w:rFonts w:ascii="Franklin Gothic Book" w:hAnsi="Franklin Gothic Book" w:cs="Century Gothic"/>
                <w:b/>
                <w:bCs/>
                <w:color w:val="FF0000"/>
                <w:spacing w:val="2"/>
                <w:lang w:val="en-CA"/>
              </w:rPr>
              <w:t>30</w:t>
            </w:r>
            <w:r w:rsidRPr="00743DDA">
              <w:rPr>
                <w:rFonts w:ascii="Franklin Gothic Book" w:hAnsi="Franklin Gothic Book" w:cs="Century Gothic"/>
                <w:b/>
                <w:bCs/>
                <w:color w:val="FF0000"/>
                <w:spacing w:val="2"/>
                <w:lang w:val="en-CA"/>
              </w:rPr>
              <w:t xml:space="preserve">  </w:t>
            </w:r>
          </w:p>
        </w:tc>
        <w:tc>
          <w:tcPr>
            <w:tcW w:w="6552" w:type="dxa"/>
          </w:tcPr>
          <w:p w:rsidR="000078AA" w:rsidRPr="00743DDA" w:rsidRDefault="00F02E04" w:rsidP="00DE1B20">
            <w:pPr>
              <w:tabs>
                <w:tab w:val="left" w:pos="4111"/>
              </w:tabs>
              <w:spacing w:before="40" w:line="276" w:lineRule="auto"/>
              <w:rPr>
                <w:rFonts w:ascii="Franklin Gothic Book" w:hAnsi="Franklin Gothic Book" w:cs="Century Gothic"/>
                <w:b/>
                <w:bCs/>
                <w:color w:val="1F497D" w:themeColor="text2"/>
                <w:spacing w:val="2"/>
                <w:lang w:val="en-CA"/>
              </w:rPr>
            </w:pPr>
            <w:proofErr w:type="spellStart"/>
            <w:r>
              <w:rPr>
                <w:rFonts w:ascii="Franklin Gothic Book" w:hAnsi="Franklin Gothic Book" w:cs="Century Gothic"/>
                <w:b/>
                <w:bCs/>
                <w:color w:val="1F497D" w:themeColor="text2"/>
                <w:spacing w:val="2"/>
                <w:lang w:val="en-CA"/>
              </w:rPr>
              <w:t>Konec</w:t>
            </w:r>
            <w:proofErr w:type="spellEnd"/>
          </w:p>
        </w:tc>
      </w:tr>
    </w:tbl>
    <w:p w:rsidR="008D515E" w:rsidRPr="00743DDA" w:rsidRDefault="008D515E" w:rsidP="004E00BA">
      <w:pPr>
        <w:tabs>
          <w:tab w:val="left" w:pos="1410"/>
        </w:tabs>
        <w:spacing w:before="40" w:line="360" w:lineRule="auto"/>
        <w:rPr>
          <w:rFonts w:ascii="Franklin Gothic Book" w:hAnsi="Franklin Gothic Book" w:cs="FranklinGothic-Book"/>
          <w:b/>
          <w:color w:val="E60F00"/>
          <w:lang w:val="en-CA" w:eastAsia="en-US"/>
        </w:rPr>
      </w:pPr>
    </w:p>
    <w:p w:rsidR="008D515E" w:rsidRPr="00743DDA" w:rsidRDefault="008D515E" w:rsidP="004E00BA">
      <w:pPr>
        <w:tabs>
          <w:tab w:val="left" w:pos="1410"/>
        </w:tabs>
        <w:spacing w:before="40" w:line="360" w:lineRule="auto"/>
        <w:rPr>
          <w:rFonts w:ascii="Franklin Gothic Book" w:hAnsi="Franklin Gothic Book" w:cs="FranklinGothic-Book"/>
          <w:b/>
          <w:color w:val="E60F00"/>
          <w:lang w:val="en-CA" w:eastAsia="en-US"/>
        </w:rPr>
      </w:pPr>
    </w:p>
    <w:p w:rsidR="000078AA" w:rsidRDefault="004E00BA" w:rsidP="000078AA">
      <w:pPr>
        <w:tabs>
          <w:tab w:val="left" w:pos="1410"/>
        </w:tabs>
        <w:spacing w:before="40" w:line="360" w:lineRule="auto"/>
        <w:rPr>
          <w:rFonts w:ascii="Franklin Gothic Book" w:hAnsi="Franklin Gothic Book" w:cs="FranklinGothic-Book"/>
          <w:b/>
          <w:color w:val="E60F00"/>
          <w:lang w:eastAsia="en-US"/>
        </w:rPr>
      </w:pPr>
      <w:proofErr w:type="spellStart"/>
      <w:r w:rsidRPr="00743DDA">
        <w:rPr>
          <w:rFonts w:ascii="Franklin Gothic Book" w:hAnsi="Franklin Gothic Book" w:cs="FranklinGothic-Book"/>
          <w:b/>
          <w:color w:val="E60F00"/>
          <w:lang w:val="en-CA" w:eastAsia="en-US"/>
        </w:rPr>
        <w:t>Moder</w:t>
      </w:r>
      <w:r w:rsidR="000078AA">
        <w:rPr>
          <w:rFonts w:ascii="Franklin Gothic Book" w:hAnsi="Franklin Gothic Book" w:cs="FranklinGothic-Book"/>
          <w:b/>
          <w:color w:val="E60F00"/>
          <w:lang w:val="en-CA" w:eastAsia="en-US"/>
        </w:rPr>
        <w:t>átor</w:t>
      </w:r>
      <w:proofErr w:type="spellEnd"/>
      <w:r w:rsidRPr="00743DDA">
        <w:rPr>
          <w:rFonts w:ascii="Franklin Gothic Book" w:hAnsi="Franklin Gothic Book" w:cs="FranklinGothic-Book"/>
          <w:b/>
          <w:color w:val="E60F00"/>
          <w:lang w:val="en-CA" w:eastAsia="en-US"/>
        </w:rPr>
        <w:t xml:space="preserve">: </w:t>
      </w:r>
      <w:r w:rsidR="00453A35" w:rsidRPr="00743DDA">
        <w:rPr>
          <w:rFonts w:ascii="Franklin Gothic Book" w:hAnsi="Franklin Gothic Book" w:cs="FranklinGothic-Book"/>
          <w:color w:val="1F497D" w:themeColor="text2"/>
          <w:lang w:val="en-CA" w:eastAsia="en-US"/>
        </w:rPr>
        <w:t xml:space="preserve"> </w:t>
      </w:r>
      <w:proofErr w:type="spellStart"/>
      <w:r w:rsidR="00CD6085" w:rsidRPr="00743DDA">
        <w:rPr>
          <w:rFonts w:ascii="Franklin Gothic Book" w:hAnsi="Franklin Gothic Book" w:cs="Tahoma"/>
          <w:color w:val="1F497D" w:themeColor="text2"/>
          <w:lang w:val="en-CA"/>
        </w:rPr>
        <w:t>Jiří</w:t>
      </w:r>
      <w:proofErr w:type="spellEnd"/>
      <w:r w:rsidR="00CD6085" w:rsidRPr="00743DDA">
        <w:rPr>
          <w:rFonts w:ascii="Franklin Gothic Book" w:hAnsi="Franklin Gothic Book" w:cs="Tahoma"/>
          <w:color w:val="1F497D" w:themeColor="text2"/>
          <w:lang w:val="en-CA"/>
        </w:rPr>
        <w:t xml:space="preserve"> </w:t>
      </w:r>
      <w:proofErr w:type="spellStart"/>
      <w:r w:rsidR="00CD6085" w:rsidRPr="00743DDA">
        <w:rPr>
          <w:rFonts w:ascii="Franklin Gothic Book" w:hAnsi="Franklin Gothic Book" w:cs="Tahoma"/>
          <w:color w:val="1F497D" w:themeColor="text2"/>
          <w:lang w:val="en-CA"/>
        </w:rPr>
        <w:t>Hansl</w:t>
      </w:r>
      <w:proofErr w:type="spellEnd"/>
      <w:r w:rsidR="00CD6085" w:rsidRPr="00743DDA">
        <w:rPr>
          <w:rFonts w:ascii="Franklin Gothic Book" w:hAnsi="Franklin Gothic Book" w:cs="Tahoma"/>
          <w:color w:val="1F497D" w:themeColor="text2"/>
          <w:lang w:val="en-CA"/>
        </w:rPr>
        <w:t xml:space="preserve">, </w:t>
      </w:r>
      <w:r w:rsidR="000078AA">
        <w:rPr>
          <w:rFonts w:ascii="Franklin Gothic Book" w:hAnsi="Franklin Gothic Book" w:cs="Tahoma"/>
          <w:color w:val="1F497D" w:themeColor="text2"/>
        </w:rPr>
        <w:t>ředitel zahraničního odboru, Hospodářská komora ČR</w:t>
      </w:r>
      <w:r w:rsidR="000078AA" w:rsidRPr="00B86C74">
        <w:rPr>
          <w:rFonts w:ascii="Franklin Gothic Book" w:hAnsi="Franklin Gothic Book" w:cs="FranklinGothic-Book"/>
          <w:b/>
          <w:color w:val="E60F00"/>
          <w:lang w:eastAsia="en-US"/>
        </w:rPr>
        <w:t xml:space="preserve"> </w:t>
      </w:r>
    </w:p>
    <w:p w:rsidR="00A919A1" w:rsidRPr="00743DDA" w:rsidRDefault="000078AA" w:rsidP="00DE1B20">
      <w:pPr>
        <w:tabs>
          <w:tab w:val="left" w:pos="1410"/>
        </w:tabs>
        <w:spacing w:before="40" w:line="360" w:lineRule="auto"/>
        <w:rPr>
          <w:lang w:val="en-CA"/>
        </w:rPr>
      </w:pPr>
      <w:r>
        <w:rPr>
          <w:rFonts w:ascii="Franklin Gothic Book" w:hAnsi="Franklin Gothic Book" w:cs="FranklinGothic-Book"/>
          <w:b/>
          <w:color w:val="E60F00"/>
          <w:lang w:val="en-CA" w:eastAsia="en-US"/>
        </w:rPr>
        <w:t>RSVP:</w:t>
      </w:r>
      <w:r w:rsidR="00DE1B20" w:rsidRPr="00DE1B20">
        <w:t xml:space="preserve"> </w:t>
      </w:r>
      <w:hyperlink r:id="rId12" w:history="1">
        <w:proofErr w:type="gramStart"/>
        <w:r w:rsidR="00DE1B20" w:rsidRPr="005F1DF6">
          <w:rPr>
            <w:rStyle w:val="Hypertextovodkaz"/>
            <w:rFonts w:ascii="Franklin Gothic Book" w:hAnsi="Franklin Gothic Book" w:cs="FranklinGothic-Book"/>
            <w:b/>
            <w:lang w:val="en-CA" w:eastAsia="en-US"/>
          </w:rPr>
          <w:t>leinerova@komora.cz</w:t>
        </w:r>
      </w:hyperlink>
      <w:r w:rsidR="00DE1B20">
        <w:rPr>
          <w:rFonts w:ascii="Franklin Gothic Book" w:hAnsi="Franklin Gothic Book" w:cs="FranklinGothic-Book"/>
          <w:b/>
          <w:color w:val="E60F00"/>
          <w:lang w:val="en-CA" w:eastAsia="en-US"/>
        </w:rPr>
        <w:t xml:space="preserve"> </w:t>
      </w:r>
      <w:r>
        <w:rPr>
          <w:rFonts w:ascii="Franklin Gothic Book" w:hAnsi="Franklin Gothic Book" w:cs="FranklinGothic-Book"/>
          <w:b/>
          <w:color w:val="E60F00"/>
          <w:lang w:val="en-CA" w:eastAsia="en-US"/>
        </w:rPr>
        <w:t>do</w:t>
      </w:r>
      <w:proofErr w:type="gramEnd"/>
      <w:r>
        <w:rPr>
          <w:rFonts w:ascii="Franklin Gothic Book" w:hAnsi="Franklin Gothic Book" w:cs="FranklinGothic-Book"/>
          <w:b/>
          <w:color w:val="E60F00"/>
          <w:lang w:val="en-CA" w:eastAsia="en-US"/>
        </w:rPr>
        <w:t xml:space="preserve"> </w:t>
      </w:r>
      <w:r w:rsidR="00DE1B20">
        <w:rPr>
          <w:rFonts w:ascii="Franklin Gothic Book" w:hAnsi="Franklin Gothic Book" w:cs="FranklinGothic-Book"/>
          <w:b/>
          <w:color w:val="E60F00"/>
          <w:lang w:val="en-CA" w:eastAsia="en-US"/>
        </w:rPr>
        <w:t>24</w:t>
      </w:r>
      <w:r>
        <w:rPr>
          <w:rFonts w:ascii="Franklin Gothic Book" w:hAnsi="Franklin Gothic Book" w:cs="FranklinGothic-Book"/>
          <w:b/>
          <w:color w:val="E60F00"/>
          <w:lang w:val="en-CA" w:eastAsia="en-US"/>
        </w:rPr>
        <w:t xml:space="preserve">. </w:t>
      </w:r>
      <w:proofErr w:type="spellStart"/>
      <w:proofErr w:type="gramStart"/>
      <w:r>
        <w:rPr>
          <w:rFonts w:ascii="Franklin Gothic Book" w:hAnsi="Franklin Gothic Book" w:cs="FranklinGothic-Book"/>
          <w:b/>
          <w:color w:val="E60F00"/>
          <w:lang w:val="en-CA" w:eastAsia="en-US"/>
        </w:rPr>
        <w:t>června</w:t>
      </w:r>
      <w:proofErr w:type="spellEnd"/>
      <w:proofErr w:type="gramEnd"/>
      <w:r w:rsidR="00DE1B20">
        <w:rPr>
          <w:rFonts w:ascii="Franklin Gothic Book" w:hAnsi="Franklin Gothic Book" w:cs="FranklinGothic-Book"/>
          <w:b/>
          <w:color w:val="E60F00"/>
          <w:lang w:val="en-CA" w:eastAsia="en-US"/>
        </w:rPr>
        <w:t xml:space="preserve"> 2016.</w:t>
      </w:r>
    </w:p>
    <w:sectPr w:rsidR="00A919A1" w:rsidRPr="00743DDA" w:rsidSect="00A91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FranklinGothic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BA"/>
    <w:rsid w:val="000078AA"/>
    <w:rsid w:val="000404E8"/>
    <w:rsid w:val="00063E56"/>
    <w:rsid w:val="000B50A7"/>
    <w:rsid w:val="000C56F1"/>
    <w:rsid w:val="000F40FD"/>
    <w:rsid w:val="001017F1"/>
    <w:rsid w:val="001028C1"/>
    <w:rsid w:val="00111351"/>
    <w:rsid w:val="00117C90"/>
    <w:rsid w:val="0012775B"/>
    <w:rsid w:val="00132201"/>
    <w:rsid w:val="00132B9D"/>
    <w:rsid w:val="00135F90"/>
    <w:rsid w:val="001777CF"/>
    <w:rsid w:val="00192BC5"/>
    <w:rsid w:val="001D5766"/>
    <w:rsid w:val="001D74D0"/>
    <w:rsid w:val="00214F2A"/>
    <w:rsid w:val="00215A7E"/>
    <w:rsid w:val="00221979"/>
    <w:rsid w:val="00221F0F"/>
    <w:rsid w:val="00223731"/>
    <w:rsid w:val="00234AB2"/>
    <w:rsid w:val="002534A5"/>
    <w:rsid w:val="00254453"/>
    <w:rsid w:val="00256909"/>
    <w:rsid w:val="00266083"/>
    <w:rsid w:val="002675D8"/>
    <w:rsid w:val="00271BC2"/>
    <w:rsid w:val="00291F1D"/>
    <w:rsid w:val="00292BF3"/>
    <w:rsid w:val="002A6C3A"/>
    <w:rsid w:val="002C6091"/>
    <w:rsid w:val="002E17E8"/>
    <w:rsid w:val="00305C63"/>
    <w:rsid w:val="00315F16"/>
    <w:rsid w:val="00323A77"/>
    <w:rsid w:val="00337486"/>
    <w:rsid w:val="00337FB4"/>
    <w:rsid w:val="00353F90"/>
    <w:rsid w:val="00356BCB"/>
    <w:rsid w:val="003930EB"/>
    <w:rsid w:val="00396E08"/>
    <w:rsid w:val="003A1AA9"/>
    <w:rsid w:val="003B252F"/>
    <w:rsid w:val="003D7077"/>
    <w:rsid w:val="003E262C"/>
    <w:rsid w:val="00401A45"/>
    <w:rsid w:val="00432B9B"/>
    <w:rsid w:val="00435EC6"/>
    <w:rsid w:val="00436289"/>
    <w:rsid w:val="00440A55"/>
    <w:rsid w:val="00453A35"/>
    <w:rsid w:val="00454E4A"/>
    <w:rsid w:val="00461C77"/>
    <w:rsid w:val="00474893"/>
    <w:rsid w:val="004801E3"/>
    <w:rsid w:val="0048182F"/>
    <w:rsid w:val="004928F3"/>
    <w:rsid w:val="004A24F8"/>
    <w:rsid w:val="004B1186"/>
    <w:rsid w:val="004B691E"/>
    <w:rsid w:val="004C0EE4"/>
    <w:rsid w:val="004C3CB8"/>
    <w:rsid w:val="004D500D"/>
    <w:rsid w:val="004E00BA"/>
    <w:rsid w:val="004E25D5"/>
    <w:rsid w:val="005027CF"/>
    <w:rsid w:val="00504755"/>
    <w:rsid w:val="00551C27"/>
    <w:rsid w:val="00580C30"/>
    <w:rsid w:val="005A7EE5"/>
    <w:rsid w:val="005B4645"/>
    <w:rsid w:val="005C2F3A"/>
    <w:rsid w:val="005D17F1"/>
    <w:rsid w:val="006331B4"/>
    <w:rsid w:val="006639B8"/>
    <w:rsid w:val="00670CF4"/>
    <w:rsid w:val="006767F6"/>
    <w:rsid w:val="00696679"/>
    <w:rsid w:val="006A5B86"/>
    <w:rsid w:val="006B79D6"/>
    <w:rsid w:val="006C14CE"/>
    <w:rsid w:val="007015AA"/>
    <w:rsid w:val="00713CEA"/>
    <w:rsid w:val="007209D6"/>
    <w:rsid w:val="00721665"/>
    <w:rsid w:val="00721E25"/>
    <w:rsid w:val="00734680"/>
    <w:rsid w:val="00735AA9"/>
    <w:rsid w:val="007378AC"/>
    <w:rsid w:val="00743DDA"/>
    <w:rsid w:val="00753D85"/>
    <w:rsid w:val="007553C4"/>
    <w:rsid w:val="00756A22"/>
    <w:rsid w:val="00774FA7"/>
    <w:rsid w:val="00780D38"/>
    <w:rsid w:val="0079135E"/>
    <w:rsid w:val="007A1182"/>
    <w:rsid w:val="007C2214"/>
    <w:rsid w:val="007D1E5B"/>
    <w:rsid w:val="007D560C"/>
    <w:rsid w:val="007D5A24"/>
    <w:rsid w:val="007D6A75"/>
    <w:rsid w:val="007D701D"/>
    <w:rsid w:val="007E7358"/>
    <w:rsid w:val="008005CD"/>
    <w:rsid w:val="0081176B"/>
    <w:rsid w:val="00831701"/>
    <w:rsid w:val="00836A98"/>
    <w:rsid w:val="00841A6A"/>
    <w:rsid w:val="008438F6"/>
    <w:rsid w:val="008624C0"/>
    <w:rsid w:val="0086390F"/>
    <w:rsid w:val="00882B15"/>
    <w:rsid w:val="00887B01"/>
    <w:rsid w:val="008D4294"/>
    <w:rsid w:val="008D4F99"/>
    <w:rsid w:val="008D515E"/>
    <w:rsid w:val="008D6EC6"/>
    <w:rsid w:val="008D7300"/>
    <w:rsid w:val="008F2883"/>
    <w:rsid w:val="008F6569"/>
    <w:rsid w:val="0090392B"/>
    <w:rsid w:val="0090509A"/>
    <w:rsid w:val="009109D0"/>
    <w:rsid w:val="00911B69"/>
    <w:rsid w:val="00920DEA"/>
    <w:rsid w:val="00935B9B"/>
    <w:rsid w:val="00940939"/>
    <w:rsid w:val="00990285"/>
    <w:rsid w:val="009A43DF"/>
    <w:rsid w:val="009D6B71"/>
    <w:rsid w:val="009E08D4"/>
    <w:rsid w:val="009E41C4"/>
    <w:rsid w:val="009E6B56"/>
    <w:rsid w:val="00A1115B"/>
    <w:rsid w:val="00A140F3"/>
    <w:rsid w:val="00A628E2"/>
    <w:rsid w:val="00A62A71"/>
    <w:rsid w:val="00A67341"/>
    <w:rsid w:val="00A703F9"/>
    <w:rsid w:val="00A80F2F"/>
    <w:rsid w:val="00A81AB7"/>
    <w:rsid w:val="00A901C5"/>
    <w:rsid w:val="00A919A1"/>
    <w:rsid w:val="00A92085"/>
    <w:rsid w:val="00A92963"/>
    <w:rsid w:val="00A930FD"/>
    <w:rsid w:val="00AB34F5"/>
    <w:rsid w:val="00AB3FBA"/>
    <w:rsid w:val="00AC5271"/>
    <w:rsid w:val="00AD276A"/>
    <w:rsid w:val="00AD4A7C"/>
    <w:rsid w:val="00AD5A23"/>
    <w:rsid w:val="00AE6290"/>
    <w:rsid w:val="00AE7BD7"/>
    <w:rsid w:val="00AF4FC2"/>
    <w:rsid w:val="00B06591"/>
    <w:rsid w:val="00B232C4"/>
    <w:rsid w:val="00B239E5"/>
    <w:rsid w:val="00B24DE1"/>
    <w:rsid w:val="00B30E58"/>
    <w:rsid w:val="00B30F10"/>
    <w:rsid w:val="00B330D6"/>
    <w:rsid w:val="00B42F4B"/>
    <w:rsid w:val="00B53803"/>
    <w:rsid w:val="00B57D25"/>
    <w:rsid w:val="00B62CA5"/>
    <w:rsid w:val="00B66D2C"/>
    <w:rsid w:val="00B71E9A"/>
    <w:rsid w:val="00BA1875"/>
    <w:rsid w:val="00BA3E15"/>
    <w:rsid w:val="00BB14C3"/>
    <w:rsid w:val="00BF31AF"/>
    <w:rsid w:val="00BF7830"/>
    <w:rsid w:val="00C212E5"/>
    <w:rsid w:val="00C22FC7"/>
    <w:rsid w:val="00C72CB4"/>
    <w:rsid w:val="00C82C9C"/>
    <w:rsid w:val="00C83B78"/>
    <w:rsid w:val="00C90DDC"/>
    <w:rsid w:val="00C91928"/>
    <w:rsid w:val="00CD6085"/>
    <w:rsid w:val="00CE5C2E"/>
    <w:rsid w:val="00CE720A"/>
    <w:rsid w:val="00D06CA7"/>
    <w:rsid w:val="00D16BC0"/>
    <w:rsid w:val="00D34AF8"/>
    <w:rsid w:val="00D47106"/>
    <w:rsid w:val="00D907D7"/>
    <w:rsid w:val="00DB7B5E"/>
    <w:rsid w:val="00DC08DF"/>
    <w:rsid w:val="00DC636C"/>
    <w:rsid w:val="00DE1B20"/>
    <w:rsid w:val="00E13B30"/>
    <w:rsid w:val="00E47EC4"/>
    <w:rsid w:val="00E50B12"/>
    <w:rsid w:val="00E93B96"/>
    <w:rsid w:val="00EB48D6"/>
    <w:rsid w:val="00EB5937"/>
    <w:rsid w:val="00EB7E57"/>
    <w:rsid w:val="00EC61FD"/>
    <w:rsid w:val="00EC631F"/>
    <w:rsid w:val="00EF7631"/>
    <w:rsid w:val="00F01447"/>
    <w:rsid w:val="00F02E04"/>
    <w:rsid w:val="00F14E30"/>
    <w:rsid w:val="00F171B8"/>
    <w:rsid w:val="00F205D6"/>
    <w:rsid w:val="00F22BBD"/>
    <w:rsid w:val="00F376F0"/>
    <w:rsid w:val="00F50A30"/>
    <w:rsid w:val="00F51C68"/>
    <w:rsid w:val="00F54B4F"/>
    <w:rsid w:val="00F753BD"/>
    <w:rsid w:val="00F874ED"/>
    <w:rsid w:val="00F926C8"/>
    <w:rsid w:val="00FB7F4A"/>
    <w:rsid w:val="00FC154E"/>
    <w:rsid w:val="00FE7AD0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0BA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E00BA"/>
    <w:pPr>
      <w:keepNext/>
      <w:spacing w:before="200"/>
      <w:jc w:val="center"/>
      <w:outlineLvl w:val="0"/>
    </w:pPr>
    <w:rPr>
      <w:rFonts w:ascii="Century Gothic" w:eastAsia="Times New Roman" w:hAnsi="Century Gothic" w:cs="Century Gothic"/>
      <w:b/>
      <w:bCs/>
      <w:spacing w:val="44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E00BA"/>
    <w:rPr>
      <w:rFonts w:ascii="Century Gothic" w:eastAsia="Times New Roman" w:hAnsi="Century Gothic" w:cs="Century Gothic"/>
      <w:b/>
      <w:bCs/>
      <w:spacing w:val="44"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72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53D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D85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1B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0BA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E00BA"/>
    <w:pPr>
      <w:keepNext/>
      <w:spacing w:before="200"/>
      <w:jc w:val="center"/>
      <w:outlineLvl w:val="0"/>
    </w:pPr>
    <w:rPr>
      <w:rFonts w:ascii="Century Gothic" w:eastAsia="Times New Roman" w:hAnsi="Century Gothic" w:cs="Century Gothic"/>
      <w:b/>
      <w:bCs/>
      <w:spacing w:val="44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E00BA"/>
    <w:rPr>
      <w:rFonts w:ascii="Century Gothic" w:eastAsia="Times New Roman" w:hAnsi="Century Gothic" w:cs="Century Gothic"/>
      <w:b/>
      <w:bCs/>
      <w:spacing w:val="44"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721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53D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D85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1B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leinerova@komor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C2E1E-61DB-467A-AF60-22FAAAED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Leinerová</dc:creator>
  <cp:lastModifiedBy>Kateřina STERNBERGOVÁ</cp:lastModifiedBy>
  <cp:revision>2</cp:revision>
  <cp:lastPrinted>2016-05-26T08:51:00Z</cp:lastPrinted>
  <dcterms:created xsi:type="dcterms:W3CDTF">2016-05-27T12:02:00Z</dcterms:created>
  <dcterms:modified xsi:type="dcterms:W3CDTF">2016-05-27T12:02:00Z</dcterms:modified>
</cp:coreProperties>
</file>