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7A" w:rsidRPr="00CC515B" w:rsidRDefault="00533A7A" w:rsidP="00533A7A">
      <w:pPr>
        <w:spacing w:after="360"/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332A2E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:rsidR="00533A7A" w:rsidRPr="00EC3D33" w:rsidRDefault="00533A7A" w:rsidP="00533A7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3828" w:tblpY="44"/>
        <w:tblW w:w="0" w:type="auto"/>
        <w:tblLook w:val="04A0" w:firstRow="1" w:lastRow="0" w:firstColumn="1" w:lastColumn="0" w:noHBand="0" w:noVBand="1"/>
      </w:tblPr>
      <w:tblGrid>
        <w:gridCol w:w="6127"/>
      </w:tblGrid>
      <w:tr w:rsidR="00533A7A" w:rsidRPr="00434BEE" w:rsidTr="00533A7A">
        <w:trPr>
          <w:trHeight w:val="516"/>
        </w:trPr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533A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Default="00533A7A" w:rsidP="00533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</w:p>
    <w:p w:rsidR="00533A7A" w:rsidRDefault="00533A7A" w:rsidP="00533A7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zastupitelský úřad</w:t>
      </w:r>
      <w:r w:rsidRPr="005936AC">
        <w:rPr>
          <w:rFonts w:ascii="Arial" w:hAnsi="Arial" w:cs="Arial"/>
          <w:sz w:val="22"/>
          <w:szCs w:val="22"/>
        </w:rPr>
        <w:t xml:space="preserve"> </w:t>
      </w:r>
    </w:p>
    <w:p w:rsidR="00533A7A" w:rsidRDefault="00533A7A" w:rsidP="00533A7A">
      <w:pPr>
        <w:rPr>
          <w:rFonts w:ascii="Arial" w:hAnsi="Arial" w:cs="Arial"/>
          <w:b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 pro nadcházející volby </w:t>
      </w:r>
      <w:proofErr w:type="gramStart"/>
      <w:r w:rsidRPr="007C501A">
        <w:rPr>
          <w:rFonts w:ascii="Arial" w:hAnsi="Arial" w:cs="Arial"/>
          <w:b/>
          <w:sz w:val="22"/>
          <w:szCs w:val="22"/>
        </w:rPr>
        <w:t>do</w:t>
      </w:r>
      <w:proofErr w:type="gramEnd"/>
      <w:r w:rsidRPr="007C501A">
        <w:rPr>
          <w:rFonts w:ascii="Arial" w:hAnsi="Arial" w:cs="Arial"/>
          <w:sz w:val="22"/>
          <w:szCs w:val="22"/>
        </w:rPr>
        <w:t xml:space="preserve">: 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B14303">
        <w:rPr>
          <w:rFonts w:ascii="Arial" w:hAnsi="Arial" w:cs="Arial"/>
          <w:i/>
          <w:sz w:val="22"/>
          <w:szCs w:val="22"/>
        </w:rPr>
        <w:t>(hodící se vyznačte</w:t>
      </w:r>
      <w:r w:rsidRPr="00B14303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 xml:space="preserve"> křížkem)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Default="00533A7A" w:rsidP="00533A7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Symbol" w:hAnsi="Symbol" w:cs="Arial" w:hint="eastAsia"/>
          <w:sz w:val="28"/>
          <w:szCs w:val="22"/>
          <w:highlight w:val="lightGray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0"/>
            </w:checkBox>
          </w:ffData>
        </w:fldChar>
      </w:r>
      <w:bookmarkStart w:id="1" w:name="Zaškrtávací10"/>
      <w:r>
        <w:rPr>
          <w:rFonts w:ascii="Symbol" w:hAnsi="Symbol" w:cs="Arial" w:hint="eastAsia"/>
          <w:sz w:val="28"/>
          <w:szCs w:val="22"/>
          <w:highlight w:val="lightGray"/>
        </w:rPr>
        <w:instrText xml:space="preserve"> FORMCHECKBOX </w:instrText>
      </w:r>
      <w:r w:rsidR="008E0FA1">
        <w:rPr>
          <w:rFonts w:ascii="Symbol" w:hAnsi="Symbol" w:cs="Arial" w:hint="eastAsia"/>
          <w:sz w:val="28"/>
          <w:szCs w:val="22"/>
          <w:highlight w:val="lightGray"/>
        </w:rPr>
      </w:r>
      <w:r w:rsidR="008E0FA1">
        <w:rPr>
          <w:rFonts w:ascii="Symbol" w:hAnsi="Symbol" w:cs="Arial" w:hint="eastAsia"/>
          <w:sz w:val="28"/>
          <w:szCs w:val="22"/>
          <w:highlight w:val="lightGray"/>
        </w:rPr>
        <w:fldChar w:fldCharType="separate"/>
      </w:r>
      <w:r>
        <w:rPr>
          <w:rFonts w:ascii="Symbol" w:hAnsi="Symbol" w:cs="Arial" w:hint="eastAsia"/>
          <w:sz w:val="28"/>
          <w:szCs w:val="22"/>
          <w:highlight w:val="lightGray"/>
        </w:rPr>
        <w:fldChar w:fldCharType="end"/>
      </w:r>
      <w:bookmarkEnd w:id="1"/>
      <w:r>
        <w:rPr>
          <w:rFonts w:ascii="Symbol" w:hAnsi="Symbol" w:cs="Arial"/>
          <w:sz w:val="28"/>
          <w:szCs w:val="22"/>
        </w:rPr>
        <w:t></w:t>
      </w:r>
      <w:r w:rsidRPr="007C501A">
        <w:rPr>
          <w:rFonts w:ascii="Arial" w:hAnsi="Arial" w:cs="Arial"/>
          <w:sz w:val="22"/>
          <w:szCs w:val="22"/>
        </w:rPr>
        <w:t xml:space="preserve">Poslanecké sněmovny </w:t>
      </w:r>
    </w:p>
    <w:p w:rsidR="00B26EE2" w:rsidRPr="007C501A" w:rsidRDefault="00B26EE2" w:rsidP="00B26E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2" w:name="Zaškrtávací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Senátu</w:t>
      </w:r>
      <w:r w:rsidR="00B3277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C501A">
        <w:rPr>
          <w:rFonts w:ascii="Arial" w:hAnsi="Arial" w:cs="Arial"/>
          <w:sz w:val="22"/>
          <w:szCs w:val="22"/>
        </w:rPr>
        <w:t xml:space="preserve"> </w:t>
      </w:r>
    </w:p>
    <w:p w:rsidR="00B26EE2" w:rsidRPr="007C501A" w:rsidRDefault="00B26EE2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I. kolo </w:t>
      </w:r>
    </w:p>
    <w:p w:rsidR="00B62CD6" w:rsidRPr="007C501A" w:rsidRDefault="00B26EE2" w:rsidP="00B3277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II. kolo</w:t>
      </w:r>
    </w:p>
    <w:p w:rsidR="00533A7A" w:rsidRPr="007C501A" w:rsidRDefault="00533A7A" w:rsidP="00533A7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3" w:name="Zaškrtávací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p</w:t>
      </w:r>
      <w:r w:rsidRPr="007C501A">
        <w:rPr>
          <w:rFonts w:ascii="Arial" w:hAnsi="Arial" w:cs="Arial"/>
          <w:sz w:val="22"/>
          <w:szCs w:val="22"/>
        </w:rPr>
        <w:t>rezidenta republiky</w:t>
      </w:r>
      <w:r w:rsidR="00790C1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533A7A" w:rsidRPr="007C501A" w:rsidRDefault="00533A7A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I. kolo </w:t>
      </w:r>
    </w:p>
    <w:p w:rsidR="00533A7A" w:rsidRPr="007C501A" w:rsidRDefault="00533A7A" w:rsidP="00B26EE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II. kolo </w:t>
      </w:r>
    </w:p>
    <w:p w:rsidR="00B32773" w:rsidRPr="007C501A" w:rsidRDefault="00B32773" w:rsidP="00B327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0"/>
            </w:checkBox>
          </w:ffData>
        </w:fldChar>
      </w:r>
      <w:bookmarkStart w:id="6" w:name="Zaškrtávací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>Evropského parlamentu</w:t>
      </w:r>
      <w:r w:rsidR="00A02B4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42416" w:rsidRPr="007C501A" w:rsidRDefault="00242416" w:rsidP="00533A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které se konají ve dnech</w:t>
            </w:r>
          </w:p>
        </w:tc>
        <w:tc>
          <w:tcPr>
            <w:tcW w:w="60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B953A3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7A" w:rsidRPr="00434BEE" w:rsidTr="008A25A7">
        <w:trPr>
          <w:trHeight w:val="442"/>
        </w:trPr>
        <w:tc>
          <w:tcPr>
            <w:tcW w:w="3054" w:type="dxa"/>
            <w:shd w:val="clear" w:color="auto" w:fill="auto"/>
            <w:vAlign w:val="bottom"/>
          </w:tcPr>
          <w:p w:rsidR="00F947FA" w:rsidRDefault="00F947FA" w:rsidP="00F947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33A7A" w:rsidRPr="00434BEE" w:rsidRDefault="00533A7A" w:rsidP="008A25A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Adresa trvalého bydliště</w:t>
            </w:r>
            <w:r w:rsidR="008A25A7">
              <w:rPr>
                <w:rFonts w:ascii="Arial" w:hAnsi="Arial" w:cs="Arial"/>
                <w:sz w:val="22"/>
                <w:szCs w:val="22"/>
              </w:rPr>
              <w:t xml:space="preserve"> na území ČR, nemá-li ho volič, pak </w:t>
            </w:r>
            <w:r w:rsidR="008A25A7" w:rsidRPr="008A25A7">
              <w:rPr>
                <w:rFonts w:ascii="Arial" w:hAnsi="Arial" w:cs="Arial"/>
                <w:sz w:val="22"/>
                <w:szCs w:val="22"/>
              </w:rPr>
              <w:t>adresa bydliště mimo území ČR</w:t>
            </w:r>
            <w:r w:rsidR="002406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7FA" w:rsidRPr="00434BEE" w:rsidTr="008A25A7">
        <w:trPr>
          <w:trHeight w:val="391"/>
        </w:trPr>
        <w:tc>
          <w:tcPr>
            <w:tcW w:w="3054" w:type="dxa"/>
            <w:shd w:val="clear" w:color="auto" w:fill="auto"/>
            <w:vAlign w:val="bottom"/>
          </w:tcPr>
          <w:p w:rsidR="00D605C6" w:rsidRDefault="00D605C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:rsidR="00F947FA" w:rsidRPr="00434BEE" w:rsidRDefault="00F947F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Telefon, e-mail</w:t>
            </w:r>
            <w:r w:rsidR="00B95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3A3" w:rsidRPr="00B14303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947FA" w:rsidRPr="00434BEE" w:rsidRDefault="00F947F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311" w:rsidRDefault="006D3311" w:rsidP="00533A7A">
      <w:pPr>
        <w:rPr>
          <w:rFonts w:ascii="Arial" w:hAnsi="Arial" w:cs="Arial"/>
          <w:b/>
          <w:sz w:val="22"/>
          <w:szCs w:val="22"/>
        </w:rPr>
      </w:pPr>
    </w:p>
    <w:p w:rsidR="00CE4A1D" w:rsidRDefault="00CE4A1D" w:rsidP="00533A7A">
      <w:pPr>
        <w:rPr>
          <w:rFonts w:ascii="Arial" w:hAnsi="Arial" w:cs="Arial"/>
          <w:b/>
          <w:sz w:val="22"/>
          <w:szCs w:val="22"/>
        </w:rPr>
      </w:pPr>
    </w:p>
    <w:p w:rsidR="0024069A" w:rsidRDefault="0024069A" w:rsidP="00533A7A">
      <w:pPr>
        <w:rPr>
          <w:rFonts w:ascii="Arial" w:hAnsi="Arial" w:cs="Arial"/>
          <w:b/>
          <w:sz w:val="22"/>
          <w:szCs w:val="22"/>
        </w:rPr>
      </w:pPr>
    </w:p>
    <w:p w:rsidR="00533A7A" w:rsidRPr="007C501A" w:rsidRDefault="00533A7A" w:rsidP="00B953A3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="00B953A3" w:rsidRPr="007C501A">
        <w:rPr>
          <w:rFonts w:ascii="Arial" w:hAnsi="Arial" w:cs="Arial"/>
          <w:sz w:val="22"/>
          <w:szCs w:val="22"/>
        </w:rPr>
        <w:t>(voličský průkaz lze vydat nejdříve 15 dnů před prvním dnem voleb)</w:t>
      </w:r>
      <w:r w:rsidRPr="007C501A">
        <w:rPr>
          <w:rFonts w:ascii="Arial" w:hAnsi="Arial" w:cs="Arial"/>
          <w:b/>
          <w:sz w:val="22"/>
          <w:szCs w:val="22"/>
        </w:rPr>
        <w:t>: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Vyzvednout osobně </w:t>
      </w:r>
    </w:p>
    <w:p w:rsidR="00533A7A" w:rsidRPr="007C501A" w:rsidRDefault="00533A7A" w:rsidP="00533A7A">
      <w:pPr>
        <w:ind w:left="360"/>
        <w:rPr>
          <w:rFonts w:ascii="Arial" w:hAnsi="Arial" w:cs="Arial"/>
          <w:sz w:val="22"/>
          <w:szCs w:val="22"/>
        </w:rPr>
      </w:pPr>
    </w:p>
    <w:p w:rsidR="00533A7A" w:rsidRPr="007C501A" w:rsidRDefault="00533A7A" w:rsidP="00B953A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Předat osobě, která se prokáže mnou vystavenou plnou mocí k převzetí voličského průkazu (podpis 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Pr="007C501A">
        <w:rPr>
          <w:rFonts w:ascii="Arial" w:hAnsi="Arial" w:cs="Arial"/>
          <w:sz w:val="22"/>
          <w:szCs w:val="22"/>
        </w:rPr>
        <w:t>)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B953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E0FA1">
        <w:rPr>
          <w:rFonts w:ascii="Arial" w:hAnsi="Arial" w:cs="Arial"/>
          <w:sz w:val="22"/>
          <w:szCs w:val="22"/>
        </w:rPr>
      </w:r>
      <w:r w:rsidR="008E0FA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sz w:val="22"/>
          <w:szCs w:val="22"/>
        </w:rPr>
        <w:t xml:space="preserve">Zaslat na adresu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533A7A" w:rsidRPr="00434BEE" w:rsidTr="00A34F00">
        <w:trPr>
          <w:trHeight w:val="431"/>
        </w:trPr>
        <w:tc>
          <w:tcPr>
            <w:tcW w:w="8820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533A7A" w:rsidRPr="00434BEE" w:rsidTr="00A34F00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B14303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  <w:u w:val="single"/>
        </w:rPr>
      </w:pPr>
    </w:p>
    <w:p w:rsidR="00CE4A1D" w:rsidRPr="00AC7EF0" w:rsidRDefault="00533A7A" w:rsidP="00533A7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C7EF0">
        <w:rPr>
          <w:rFonts w:ascii="Arial" w:hAnsi="Arial" w:cs="Arial"/>
          <w:sz w:val="22"/>
          <w:szCs w:val="22"/>
          <w:u w:val="single"/>
        </w:rPr>
        <w:t>Poznámka:</w:t>
      </w:r>
    </w:p>
    <w:p w:rsidR="00EE0894" w:rsidRPr="00AC7EF0" w:rsidRDefault="00EE0894" w:rsidP="00EE08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7EF0">
        <w:rPr>
          <w:rFonts w:ascii="Arial" w:hAnsi="Arial" w:cs="Arial"/>
          <w:sz w:val="22"/>
          <w:szCs w:val="22"/>
        </w:rPr>
        <w:t xml:space="preserve">Žádost o voličský průkaz </w:t>
      </w:r>
      <w:r w:rsidR="006429C8">
        <w:rPr>
          <w:rFonts w:ascii="Arial" w:hAnsi="Arial" w:cs="Arial"/>
          <w:sz w:val="22"/>
          <w:szCs w:val="22"/>
        </w:rPr>
        <w:t xml:space="preserve">může </w:t>
      </w:r>
      <w:r>
        <w:rPr>
          <w:rFonts w:ascii="Arial" w:hAnsi="Arial" w:cs="Arial"/>
          <w:sz w:val="22"/>
          <w:szCs w:val="22"/>
        </w:rPr>
        <w:t>být</w:t>
      </w:r>
      <w:r w:rsidRPr="00AC7EF0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Pr="00AC7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doručena</w:t>
      </w:r>
      <w:r w:rsidRPr="00AC7EF0">
        <w:rPr>
          <w:rFonts w:ascii="Arial" w:hAnsi="Arial" w:cs="Arial"/>
          <w:sz w:val="22"/>
          <w:szCs w:val="22"/>
        </w:rPr>
        <w:t xml:space="preserve"> ode dne vyhlášení voleb</w:t>
      </w:r>
      <w:r w:rsidR="006429C8">
        <w:rPr>
          <w:rFonts w:ascii="Arial" w:hAnsi="Arial" w:cs="Arial"/>
          <w:sz w:val="22"/>
          <w:szCs w:val="22"/>
        </w:rPr>
        <w:t xml:space="preserve">, </w:t>
      </w:r>
      <w:r w:rsidRPr="00AC7EF0">
        <w:rPr>
          <w:rFonts w:ascii="Arial" w:hAnsi="Arial" w:cs="Arial"/>
          <w:sz w:val="22"/>
          <w:szCs w:val="22"/>
        </w:rPr>
        <w:t xml:space="preserve">nejpozději </w:t>
      </w:r>
      <w:r w:rsidR="006429C8">
        <w:rPr>
          <w:rFonts w:ascii="Arial" w:hAnsi="Arial" w:cs="Arial"/>
          <w:sz w:val="22"/>
          <w:szCs w:val="22"/>
        </w:rPr>
        <w:t xml:space="preserve">však </w:t>
      </w:r>
      <w:r w:rsidRPr="00AC7EF0">
        <w:rPr>
          <w:rFonts w:ascii="Arial" w:hAnsi="Arial" w:cs="Arial"/>
          <w:sz w:val="22"/>
          <w:szCs w:val="22"/>
        </w:rPr>
        <w:t>7 dnů</w:t>
      </w:r>
      <w:r>
        <w:rPr>
          <w:rFonts w:ascii="Arial" w:hAnsi="Arial" w:cs="Arial"/>
          <w:sz w:val="22"/>
          <w:szCs w:val="22"/>
        </w:rPr>
        <w:t xml:space="preserve"> přede </w:t>
      </w:r>
      <w:r w:rsidRPr="00AC7EF0">
        <w:rPr>
          <w:rFonts w:ascii="Arial" w:hAnsi="Arial" w:cs="Arial"/>
          <w:sz w:val="22"/>
          <w:szCs w:val="22"/>
        </w:rPr>
        <w:t>dnem voleb při písemném podání, resp. až do 2 dnů před</w:t>
      </w:r>
      <w:r>
        <w:rPr>
          <w:rFonts w:ascii="Arial" w:hAnsi="Arial" w:cs="Arial"/>
          <w:sz w:val="22"/>
          <w:szCs w:val="22"/>
        </w:rPr>
        <w:t>e</w:t>
      </w:r>
      <w:r w:rsidRPr="00AC7EF0">
        <w:rPr>
          <w:rFonts w:ascii="Arial" w:hAnsi="Arial" w:cs="Arial"/>
          <w:sz w:val="22"/>
          <w:szCs w:val="22"/>
        </w:rPr>
        <w:t xml:space="preserve"> dnem voleb při osobním podání žádosti.</w:t>
      </w:r>
    </w:p>
    <w:p w:rsidR="00EE0894" w:rsidRPr="007C501A" w:rsidRDefault="00EE0894" w:rsidP="00EE08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>Podání v listinné podobě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musí být opatřené </w:t>
      </w:r>
      <w:r w:rsidRPr="00B953A3">
        <w:rPr>
          <w:rFonts w:ascii="Arial" w:hAnsi="Arial" w:cs="Arial"/>
          <w:b/>
          <w:bCs/>
          <w:sz w:val="22"/>
          <w:szCs w:val="22"/>
          <w:shd w:val="clear" w:color="auto" w:fill="FFFFFF"/>
        </w:rPr>
        <w:t>úředně ověřeným podpisem voliče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Podání v elektronické podobě musí </w:t>
      </w:r>
      <w:r w:rsidR="00B953A3">
        <w:rPr>
          <w:rFonts w:ascii="Arial" w:hAnsi="Arial" w:cs="Arial"/>
          <w:bCs/>
          <w:sz w:val="22"/>
          <w:szCs w:val="22"/>
          <w:shd w:val="clear" w:color="auto" w:fill="FFFFFF"/>
        </w:rPr>
        <w:t>být</w:t>
      </w:r>
      <w:r w:rsidRPr="00E70D8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zasláno prostřednictvím </w:t>
      </w:r>
      <w:r w:rsidRPr="00B953A3">
        <w:rPr>
          <w:rFonts w:ascii="Arial" w:hAnsi="Arial" w:cs="Arial"/>
          <w:b/>
          <w:bCs/>
          <w:sz w:val="22"/>
          <w:szCs w:val="22"/>
          <w:shd w:val="clear" w:color="auto" w:fill="FFFFFF"/>
        </w:rPr>
        <w:t>datové schránky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:rsidR="00E76314" w:rsidRDefault="00E76314"/>
    <w:sectPr w:rsidR="00E76314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1D" w:rsidRDefault="00411E1D" w:rsidP="00533A7A">
      <w:r>
        <w:separator/>
      </w:r>
    </w:p>
  </w:endnote>
  <w:endnote w:type="continuationSeparator" w:id="0">
    <w:p w:rsidR="00411E1D" w:rsidRDefault="00411E1D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1D" w:rsidRDefault="00411E1D" w:rsidP="00533A7A">
      <w:r>
        <w:separator/>
      </w:r>
    </w:p>
  </w:footnote>
  <w:footnote w:type="continuationSeparator" w:id="0">
    <w:p w:rsidR="00411E1D" w:rsidRDefault="00411E1D" w:rsidP="00533A7A">
      <w:r>
        <w:continuationSeparator/>
      </w:r>
    </w:p>
  </w:footnote>
  <w:footnote w:id="1">
    <w:p w:rsidR="00332A2E" w:rsidRPr="00F947FA" w:rsidRDefault="00332A2E" w:rsidP="00332A2E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</w:t>
      </w:r>
      <w:r w:rsidRPr="00F947FA">
        <w:rPr>
          <w:rFonts w:ascii="Arial" w:hAnsi="Arial" w:cs="Arial"/>
          <w:color w:val="212121"/>
          <w:sz w:val="16"/>
          <w:szCs w:val="16"/>
          <w:shd w:val="clear" w:color="auto" w:fill="FFFFFF"/>
        </w:rPr>
        <w:t>Volič žádá o voličský průkaz zastupitelský úřad </w:t>
      </w:r>
      <w:r w:rsidRPr="00F947FA">
        <w:rPr>
          <w:rFonts w:ascii="Arial" w:hAnsi="Arial" w:cs="Arial"/>
          <w:b/>
          <w:bCs/>
          <w:color w:val="212121"/>
          <w:sz w:val="16"/>
          <w:szCs w:val="16"/>
          <w:shd w:val="clear" w:color="auto" w:fill="FFFFFF"/>
        </w:rPr>
        <w:t xml:space="preserve">pouze v případě, že je u něj zapsán ve zvláštním seznamu voličů. </w:t>
      </w:r>
    </w:p>
  </w:footnote>
  <w:footnote w:id="2">
    <w:p w:rsidR="00B32773" w:rsidRPr="00F947FA" w:rsidRDefault="00B32773" w:rsidP="00B32773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Volič může hlasovat ve volbách do Senátu </w:t>
      </w:r>
      <w:r w:rsidRPr="00F947FA">
        <w:rPr>
          <w:rFonts w:ascii="Arial" w:hAnsi="Arial" w:cs="Arial"/>
          <w:b/>
          <w:sz w:val="16"/>
          <w:szCs w:val="16"/>
        </w:rPr>
        <w:t>pouze na území České republiky</w:t>
      </w:r>
      <w:r w:rsidR="00790C19" w:rsidRPr="00790C19">
        <w:rPr>
          <w:rFonts w:ascii="Arial" w:hAnsi="Arial" w:cs="Arial"/>
          <w:sz w:val="16"/>
          <w:szCs w:val="16"/>
        </w:rPr>
        <w:t>, a to</w:t>
      </w:r>
      <w:r w:rsidR="00790C19">
        <w:rPr>
          <w:rFonts w:ascii="Arial" w:hAnsi="Arial" w:cs="Arial"/>
          <w:sz w:val="16"/>
          <w:szCs w:val="16"/>
        </w:rPr>
        <w:t xml:space="preserve"> v kterémkoli volebním obvodě, kde se volby konají</w:t>
      </w:r>
      <w:r w:rsidRPr="00F947FA">
        <w:rPr>
          <w:rFonts w:ascii="Arial" w:hAnsi="Arial" w:cs="Arial"/>
          <w:sz w:val="16"/>
          <w:szCs w:val="16"/>
        </w:rPr>
        <w:t xml:space="preserve">. </w:t>
      </w:r>
      <w:r w:rsidR="00790C19" w:rsidRPr="00F947FA">
        <w:rPr>
          <w:rFonts w:ascii="Arial" w:hAnsi="Arial" w:cs="Arial"/>
          <w:sz w:val="16"/>
          <w:szCs w:val="16"/>
        </w:rPr>
        <w:t>Neurčí-li volič, pro které kolo žádá o voličský průkaz, zašle mu úřad automaticky dva voličské průkazy, pro každé kolo zvlášť.</w:t>
      </w:r>
    </w:p>
  </w:footnote>
  <w:footnote w:id="3">
    <w:p w:rsidR="00790C19" w:rsidRPr="00F947FA" w:rsidRDefault="00790C19" w:rsidP="00790C19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Neurčí-li volič, pro které kolo žádá o voličský průkaz, zašle mu úřad automaticky dva voličské průkazy, pro každé kolo zvlášť.</w:t>
      </w:r>
    </w:p>
  </w:footnote>
  <w:footnote w:id="4">
    <w:p w:rsidR="00A02B48" w:rsidRPr="00F947FA" w:rsidRDefault="00A02B48" w:rsidP="00A02B48">
      <w:pPr>
        <w:pStyle w:val="Textpoznpodarou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947FA">
        <w:rPr>
          <w:rStyle w:val="Znakapoznpodarou"/>
          <w:rFonts w:ascii="Arial" w:hAnsi="Arial" w:cs="Arial"/>
          <w:sz w:val="16"/>
          <w:szCs w:val="16"/>
        </w:rPr>
        <w:footnoteRef/>
      </w:r>
      <w:r w:rsidRPr="00F947FA">
        <w:rPr>
          <w:rFonts w:ascii="Arial" w:hAnsi="Arial" w:cs="Arial"/>
          <w:sz w:val="16"/>
          <w:szCs w:val="16"/>
        </w:rPr>
        <w:t xml:space="preserve"> Volič může hlasovat ve volbách do Evropského parlamentu </w:t>
      </w:r>
      <w:r w:rsidRPr="00F947FA">
        <w:rPr>
          <w:rFonts w:ascii="Arial" w:hAnsi="Arial" w:cs="Arial"/>
          <w:b/>
          <w:sz w:val="16"/>
          <w:szCs w:val="16"/>
        </w:rPr>
        <w:t>pouze na území České republiky</w:t>
      </w:r>
      <w:r w:rsidR="00790C19" w:rsidRPr="00790C19">
        <w:rPr>
          <w:rFonts w:ascii="Arial" w:hAnsi="Arial" w:cs="Arial"/>
          <w:sz w:val="16"/>
          <w:szCs w:val="16"/>
        </w:rPr>
        <w:t>, a to</w:t>
      </w:r>
      <w:r w:rsidRPr="00F947FA">
        <w:rPr>
          <w:rFonts w:ascii="Arial" w:hAnsi="Arial" w:cs="Arial"/>
          <w:sz w:val="16"/>
          <w:szCs w:val="16"/>
        </w:rPr>
        <w:t xml:space="preserve"> v</w:t>
      </w:r>
      <w:r w:rsidR="00790C19">
        <w:rPr>
          <w:rFonts w:ascii="Arial" w:hAnsi="Arial" w:cs="Arial"/>
          <w:sz w:val="16"/>
          <w:szCs w:val="16"/>
        </w:rPr>
        <w:t> </w:t>
      </w:r>
      <w:r w:rsidRPr="00F947FA">
        <w:rPr>
          <w:rFonts w:ascii="Arial" w:hAnsi="Arial" w:cs="Arial"/>
          <w:sz w:val="16"/>
          <w:szCs w:val="16"/>
        </w:rPr>
        <w:t>kterékoli</w:t>
      </w:r>
      <w:r w:rsidR="00790C19">
        <w:rPr>
          <w:rFonts w:ascii="Arial" w:hAnsi="Arial" w:cs="Arial"/>
          <w:sz w:val="16"/>
          <w:szCs w:val="16"/>
        </w:rPr>
        <w:t>v volební místnosti</w:t>
      </w:r>
      <w:r w:rsidRPr="00F947F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11B91"/>
    <w:rsid w:val="0024069A"/>
    <w:rsid w:val="00242416"/>
    <w:rsid w:val="0026631F"/>
    <w:rsid w:val="00332A2E"/>
    <w:rsid w:val="003458ED"/>
    <w:rsid w:val="003D79F8"/>
    <w:rsid w:val="003E3076"/>
    <w:rsid w:val="00411E1D"/>
    <w:rsid w:val="004257A2"/>
    <w:rsid w:val="004811DC"/>
    <w:rsid w:val="00531969"/>
    <w:rsid w:val="00533A7A"/>
    <w:rsid w:val="006429C8"/>
    <w:rsid w:val="006D3311"/>
    <w:rsid w:val="00790C19"/>
    <w:rsid w:val="00792E46"/>
    <w:rsid w:val="008A25A7"/>
    <w:rsid w:val="008E0FA1"/>
    <w:rsid w:val="0093781F"/>
    <w:rsid w:val="00A02B48"/>
    <w:rsid w:val="00A7445C"/>
    <w:rsid w:val="00B14303"/>
    <w:rsid w:val="00B26EE2"/>
    <w:rsid w:val="00B32773"/>
    <w:rsid w:val="00B62CD6"/>
    <w:rsid w:val="00B953A3"/>
    <w:rsid w:val="00BC0587"/>
    <w:rsid w:val="00C032B9"/>
    <w:rsid w:val="00C14409"/>
    <w:rsid w:val="00CE4A1D"/>
    <w:rsid w:val="00D433DC"/>
    <w:rsid w:val="00D605C6"/>
    <w:rsid w:val="00E76314"/>
    <w:rsid w:val="00EE0894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2C42-B1A6-4F36-8B36-B087FB22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VOJTÍŠEK David</cp:lastModifiedBy>
  <cp:revision>2</cp:revision>
  <dcterms:created xsi:type="dcterms:W3CDTF">2024-04-09T06:23:00Z</dcterms:created>
  <dcterms:modified xsi:type="dcterms:W3CDTF">2024-04-09T06:23:00Z</dcterms:modified>
</cp:coreProperties>
</file>