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27" w:rsidRPr="008B406D" w:rsidRDefault="008B406D" w:rsidP="008B406D">
      <w:pPr>
        <w:pStyle w:val="Zhlav"/>
        <w:rPr>
          <w:rFonts w:asciiTheme="minorHAnsi" w:hAnsiTheme="minorHAnsi"/>
        </w:rPr>
      </w:pPr>
      <w:bookmarkStart w:id="0" w:name="_GoBack"/>
      <w:r w:rsidRPr="00B87F27">
        <w:rPr>
          <w:rFonts w:ascii="Calibri" w:hAnsi="Calibri" w:cs="Tahoma"/>
          <w:b/>
          <w:noProof/>
          <w:color w:val="FFFFFF" w:themeColor="background1"/>
          <w:sz w:val="28"/>
          <w:highlight w:val="re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E7E7FF" wp14:editId="65BBE153">
                <wp:simplePos x="0" y="0"/>
                <wp:positionH relativeFrom="column">
                  <wp:posOffset>2540</wp:posOffset>
                </wp:positionH>
                <wp:positionV relativeFrom="paragraph">
                  <wp:posOffset>2029196</wp:posOffset>
                </wp:positionV>
                <wp:extent cx="6496050" cy="71437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F27" w:rsidRDefault="00B87F27" w:rsidP="004B5FB1">
                            <w:pPr>
                              <w:spacing w:after="240"/>
                              <w:jc w:val="both"/>
                              <w:rPr>
                                <w:rFonts w:ascii="Calibri" w:hAnsi="Calibri" w:cs="Tahom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</w:pPr>
                            <w:r w:rsidRPr="00E9105C">
                              <w:rPr>
                                <w:rFonts w:ascii="Calibri" w:hAnsi="Calibri" w:cs="Tahom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>S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color w:val="FFFFFF" w:themeColor="background1"/>
                                <w:sz w:val="28"/>
                                <w:highlight w:val="red"/>
                              </w:rPr>
                              <w:t xml:space="preserve">TUDY IN THE CZECH REPUBLIC </w:t>
                            </w:r>
                          </w:p>
                          <w:p w:rsidR="00B87F27" w:rsidRDefault="00B87F27" w:rsidP="00B87F27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215AB9" w:rsidRDefault="00215AB9" w:rsidP="00215AB9">
                            <w:pPr>
                              <w:spacing w:after="24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Dům zahraniční spolupráce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(DZS), příspěvková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organizac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Ministerstva školství, mládeže a tělovýchovy Č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eské 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epubliky</w:t>
                            </w:r>
                            <w:r w:rsidR="00794E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se od roku 2004 zabývá propagací českého vysokého školství pod značkou Study in </w:t>
                            </w:r>
                            <w:proofErr w:type="spellStart"/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Czech Republic.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Iniciativa Study in </w:t>
                            </w:r>
                            <w:proofErr w:type="spellStart"/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Czech Republic cílí především na zahraniční studenty se záměrem představit Českou republiku jako ideální destinaci pro absolvování vysokoškolského studia. Nedílnou součástí iniciativy je také podpora českých vysokoškolských institucí v jejich mezinárodních aktivitách.</w:t>
                            </w:r>
                          </w:p>
                          <w:p w:rsidR="00932D38" w:rsidRDefault="00215AB9" w:rsidP="00215AB9">
                            <w:pPr>
                              <w:spacing w:after="24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Více informací o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iniciativě </w:t>
                            </w:r>
                            <w:r w:rsidRPr="00215AB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Study in </w:t>
                            </w:r>
                            <w:proofErr w:type="spellStart"/>
                            <w:r w:rsidRPr="00215AB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215AB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Czech Republic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leznete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na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jejích 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webových stránkách </w:t>
                            </w:r>
                            <w:hyperlink r:id="rId8" w:history="1">
                              <w:r w:rsidRPr="00473EC0">
                                <w:rPr>
                                  <w:rStyle w:val="Hypertextovodkaz"/>
                                  <w:rFonts w:asciiTheme="minorHAnsi" w:hAnsiTheme="minorHAnsi" w:cs="Tahoma"/>
                                  <w:b/>
                                  <w:color w:val="2F5496" w:themeColor="accent5" w:themeShade="BF"/>
                                  <w:sz w:val="22"/>
                                  <w:szCs w:val="22"/>
                                  <w:u w:val="none"/>
                                </w:rPr>
                                <w:t>www.studyin.cz</w:t>
                              </w:r>
                            </w:hyperlink>
                            <w:r w:rsidRPr="00473EC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nebo na stránkách </w:t>
                            </w:r>
                            <w:hyperlink r:id="rId9" w:history="1">
                              <w:r w:rsidRPr="00473EC0">
                                <w:rPr>
                                  <w:rStyle w:val="Hypertextovodkaz"/>
                                  <w:rFonts w:asciiTheme="minorHAnsi" w:hAnsiTheme="minorHAnsi" w:cs="Tahoma"/>
                                  <w:b/>
                                  <w:color w:val="2F5496" w:themeColor="accent5" w:themeShade="BF"/>
                                  <w:sz w:val="22"/>
                                  <w:szCs w:val="22"/>
                                  <w:u w:val="none"/>
                                </w:rPr>
                                <w:t>DZS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215AB9" w:rsidRDefault="00215AB9" w:rsidP="00215AB9">
                            <w:pPr>
                              <w:spacing w:after="24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Obsahem webové stránky iniciativy jsou především praktické informace a rady pro potenciální zájemce o stud</w:t>
                            </w:r>
                            <w:r w:rsidR="00794E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ium na českých vysokých školách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týkající se např. českého </w:t>
                            </w:r>
                            <w:r w:rsidR="00794E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systému vzdělávání, 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možností získání stipendií, zají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mavostí o České republice a</w:t>
                            </w:r>
                            <w:r w:rsidR="00794E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pod. N</w:t>
                            </w: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ov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ě </w:t>
                            </w:r>
                            <w:r w:rsidR="00794E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je na stránce umístěn </w:t>
                            </w:r>
                            <w:hyperlink r:id="rId10" w:history="1">
                              <w:r w:rsidRPr="00473EC0">
                                <w:rPr>
                                  <w:rStyle w:val="Hypertextovodkaz"/>
                                  <w:rFonts w:asciiTheme="minorHAnsi" w:hAnsiTheme="minorHAnsi" w:cs="Tahoma"/>
                                  <w:b/>
                                  <w:color w:val="2F5496" w:themeColor="accent5" w:themeShade="BF"/>
                                  <w:sz w:val="22"/>
                                  <w:szCs w:val="22"/>
                                  <w:u w:val="none"/>
                                </w:rPr>
                                <w:t>interaktivní vyhledávací portál studijních programů</w:t>
                              </w:r>
                            </w:hyperlink>
                            <w:r w:rsidR="004B5F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díky kterému si </w:t>
                            </w:r>
                            <w:r w:rsidR="004B5FB1"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potenciální</w:t>
                            </w:r>
                            <w:r w:rsidR="004B5F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zájemci</w:t>
                            </w:r>
                            <w:r w:rsidR="004B5FB1"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 studium na českých vysokých školách </w:t>
                            </w:r>
                            <w:r w:rsidR="004B5F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mohou</w:t>
                            </w:r>
                            <w:r w:rsidR="004B5FB1" w:rsidRPr="004B5F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snadno vy</w:t>
                            </w:r>
                            <w:r w:rsidR="007F7D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hled</w:t>
                            </w:r>
                            <w:r w:rsidR="004B5FB1" w:rsidRPr="004B5F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at aktuálně nabízené studijní programy dle zadaných kritérií. </w:t>
                            </w:r>
                            <w:r w:rsidR="004B5F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B5FB1" w:rsidRPr="00841187" w:rsidRDefault="008379FB" w:rsidP="00215AB9">
                            <w:pPr>
                              <w:spacing w:after="24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Iniciativa Study in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Czech Republic</w:t>
                            </w:r>
                            <w:r w:rsidR="002E5F7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1B53B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mimo své další aktivity</w:t>
                            </w:r>
                            <w:r w:rsidR="002E5F7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4A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koordinuje účast zástupců vysokých škol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na </w:t>
                            </w:r>
                            <w:r w:rsidR="004A4A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vybraných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zahraničních </w:t>
                            </w:r>
                            <w:r w:rsidRPr="008411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veletrzích </w:t>
                            </w:r>
                            <w:r w:rsidR="004A4A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vysokoškolského vzdělávání </w:t>
                            </w:r>
                            <w:r w:rsidRPr="008411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 zprostředkovává nabídky ke spolupráci jiných vzdělávacích institucí. </w:t>
                            </w:r>
                          </w:p>
                          <w:p w:rsidR="00841187" w:rsidRPr="00841187" w:rsidRDefault="00841187" w:rsidP="00841187">
                            <w:pPr>
                              <w:jc w:val="both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Hlavními aktivitami v těchto oblastech jsou:</w:t>
                            </w:r>
                          </w:p>
                          <w:p w:rsidR="00841187" w:rsidRPr="00841187" w:rsidRDefault="00841187" w:rsidP="0084118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Style w:val="Hypertextovodkaz"/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správa a aktualizace webové stránky </w:t>
                            </w:r>
                            <w:hyperlink r:id="rId11" w:history="1">
                              <w:r w:rsidRPr="00841187">
                                <w:rPr>
                                  <w:rStyle w:val="Hypertextovodkaz"/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www.studyin.cz</w:t>
                              </w:r>
                            </w:hyperlink>
                            <w:r w:rsidR="004A4A5A" w:rsidRPr="004A4A5A">
                              <w:rPr>
                                <w:rStyle w:val="Hypertextovodkaz"/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41187" w:rsidRPr="00841187" w:rsidRDefault="00841187" w:rsidP="0084118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Style w:val="Hypertextovodkaz"/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správa portálu studijních programů</w:t>
                            </w:r>
                            <w:r w:rsidR="004A4A5A" w:rsidRPr="004A4A5A">
                              <w:rPr>
                                <w:rStyle w:val="Hypertextovodkaz"/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hyperlink r:id="rId12" w:history="1">
                              <w:r w:rsidRPr="004A4A5A">
                                <w:rPr>
                                  <w:rStyle w:val="Hypertextovodkaz"/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portal.studyin.cz</w:t>
                              </w:r>
                            </w:hyperlink>
                            <w:r w:rsidR="004A4A5A" w:rsidRPr="004A4A5A">
                              <w:rPr>
                                <w:rStyle w:val="Hypertextovodkaz"/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41187" w:rsidRPr="00841187" w:rsidRDefault="00841187" w:rsidP="0084118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správa </w:t>
                            </w:r>
                            <w:hyperlink r:id="rId13" w:tgtFrame="_blank" w:history="1">
                              <w:proofErr w:type="spellStart"/>
                              <w:r w:rsidRPr="00841187">
                                <w:rPr>
                                  <w:rStyle w:val="Hypertextovodkaz"/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Fanpage</w:t>
                              </w:r>
                              <w:proofErr w:type="spellEnd"/>
                              <w:r w:rsidRPr="00841187">
                                <w:rPr>
                                  <w:rStyle w:val="Hypertextovodkaz"/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 na </w:t>
                              </w:r>
                              <w:proofErr w:type="spellStart"/>
                              <w:r w:rsidRPr="00841187">
                                <w:rPr>
                                  <w:rStyle w:val="Hypertextovodkaz"/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Facebooku</w:t>
                              </w:r>
                              <w:proofErr w:type="spellEnd"/>
                            </w:hyperlink>
                            <w:r w:rsidRPr="008411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41187" w:rsidRPr="00841187" w:rsidRDefault="00841187" w:rsidP="0084118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příprava a distribuce </w:t>
                            </w:r>
                            <w:r w:rsidR="00FD2685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publikací</w:t>
                            </w:r>
                            <w:r w:rsidRPr="00841187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a propagačních předmětů</w:t>
                            </w:r>
                            <w:r w:rsidR="004A4A5A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41187" w:rsidRPr="00841187" w:rsidRDefault="00841187" w:rsidP="0084118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Pr="008411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nformační servis pro vysoké školy</w:t>
                            </w:r>
                            <w:r w:rsidR="004A4A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41187" w:rsidRPr="00841187" w:rsidRDefault="00841187" w:rsidP="0084118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zprostředkovávání nabídek ke spolupráci</w:t>
                            </w:r>
                            <w:r w:rsidR="004A4A5A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841187" w:rsidRPr="00841187" w:rsidRDefault="00841187" w:rsidP="0084118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zajištění účasti na mezinárodních veletrzích vysokoškolského vzdělávání NAFSA, EAIE a studentského veletrhu dle zájmu českých vysokých škol</w:t>
                            </w:r>
                            <w:r w:rsidR="004A4A5A">
                              <w:rPr>
                                <w:rFonts w:asciiTheme="minorHAnsi" w:hAnsiTheme="minorHAnsi"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932D38" w:rsidRPr="00841187" w:rsidRDefault="00841187" w:rsidP="00E16D2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before="100" w:beforeAutospacing="1" w:after="240" w:afterAutospacing="1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spolupráce s českými zastupitelskými úřady a Českými centry v</w:t>
                            </w:r>
                            <w:r w:rsidR="004A4A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Pr="008411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zahraničí</w:t>
                            </w:r>
                            <w:r w:rsidR="004A4A5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79FB" w:rsidRPr="00841187" w:rsidRDefault="004930C3" w:rsidP="00BF7427">
                            <w:pPr>
                              <w:spacing w:after="240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color w:val="FFFFFF" w:themeColor="background1"/>
                                <w:sz w:val="22"/>
                                <w:szCs w:val="22"/>
                                <w:highlight w:val="red"/>
                                <w:lang w:eastAsia="en-US"/>
                              </w:rPr>
                            </w:pPr>
                            <w:r w:rsidRPr="008411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 více informací prosím kontaktujte koordinátorku iniciativy.</w:t>
                            </w:r>
                          </w:p>
                          <w:p w:rsidR="00B87F27" w:rsidRPr="00E9105C" w:rsidRDefault="00B87F27" w:rsidP="00B87F27">
                            <w:pPr>
                              <w:pStyle w:val="bullet"/>
                              <w:spacing w:before="6" w:after="6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color w:val="FFFFFF" w:themeColor="background1"/>
                                <w:sz w:val="22"/>
                                <w:szCs w:val="22"/>
                                <w:lang w:val="cs-CZ" w:eastAsia="en-US"/>
                              </w:rPr>
                            </w:pPr>
                            <w:r w:rsidRPr="00E9105C">
                              <w:rPr>
                                <w:rFonts w:asciiTheme="minorHAnsi" w:eastAsiaTheme="minorHAnsi" w:hAnsiTheme="minorHAnsi" w:cstheme="minorBidi"/>
                                <w:b/>
                                <w:color w:val="FFFFFF" w:themeColor="background1"/>
                                <w:sz w:val="22"/>
                                <w:szCs w:val="22"/>
                                <w:highlight w:val="red"/>
                                <w:lang w:val="cs-CZ" w:eastAsia="en-US"/>
                              </w:rPr>
                              <w:t>V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FFFFFF" w:themeColor="background1"/>
                                <w:sz w:val="22"/>
                                <w:szCs w:val="22"/>
                                <w:highlight w:val="red"/>
                                <w:lang w:val="cs-CZ" w:eastAsia="en-US"/>
                              </w:rPr>
                              <w:t>ÍCE INFORMACÍ</w:t>
                            </w:r>
                          </w:p>
                          <w:p w:rsidR="004930C3" w:rsidRDefault="004930C3" w:rsidP="004B5FB1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4B5FB1" w:rsidRPr="00215AB9" w:rsidRDefault="008379FB" w:rsidP="004B5FB1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Ing. </w:t>
                            </w:r>
                            <w:r w:rsidR="00932D3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Soňa Lippmann</w:t>
                            </w:r>
                          </w:p>
                          <w:p w:rsidR="004B5FB1" w:rsidRPr="00215AB9" w:rsidRDefault="004B5FB1" w:rsidP="004B5FB1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15AB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E-mail: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4" w:history="1">
                              <w:r w:rsidR="00932D38">
                                <w:rPr>
                                  <w:rStyle w:val="Hypertextovodkaz"/>
                                  <w:rFonts w:asciiTheme="minorHAnsi" w:hAnsiTheme="minorHAnsi" w:cs="Tahoma"/>
                                  <w:b/>
                                  <w:color w:val="2F5496" w:themeColor="accent5" w:themeShade="BF"/>
                                  <w:sz w:val="22"/>
                                  <w:szCs w:val="22"/>
                                  <w:u w:val="none"/>
                                </w:rPr>
                                <w:t>sona.lippmann</w:t>
                              </w:r>
                              <w:r w:rsidR="008379FB" w:rsidRPr="00473EC0">
                                <w:rPr>
                                  <w:rStyle w:val="Hypertextovodkaz"/>
                                  <w:rFonts w:asciiTheme="minorHAnsi" w:hAnsiTheme="minorHAnsi" w:cs="Tahoma"/>
                                  <w:b/>
                                  <w:color w:val="2F5496" w:themeColor="accent5" w:themeShade="BF"/>
                                  <w:sz w:val="22"/>
                                  <w:szCs w:val="22"/>
                                  <w:u w:val="none"/>
                                </w:rPr>
                                <w:t>@dzs.cz</w:t>
                              </w:r>
                            </w:hyperlink>
                            <w:r w:rsidR="007F5E04" w:rsidRPr="00473EC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hyperlink r:id="rId15" w:history="1">
                              <w:r w:rsidR="008379FB" w:rsidRPr="00473EC0">
                                <w:rPr>
                                  <w:rStyle w:val="Hypertextovodkaz"/>
                                  <w:rFonts w:asciiTheme="minorHAnsi" w:hAnsiTheme="minorHAnsi" w:cs="Tahoma"/>
                                  <w:b/>
                                  <w:color w:val="2F5496" w:themeColor="accent5" w:themeShade="BF"/>
                                  <w:sz w:val="22"/>
                                  <w:szCs w:val="22"/>
                                  <w:u w:val="none"/>
                                </w:rPr>
                                <w:t>info@studyin.cz</w:t>
                              </w:r>
                            </w:hyperlink>
                            <w:r w:rsidR="008379F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B5FB1" w:rsidRPr="00E9105C" w:rsidRDefault="004B5FB1" w:rsidP="004B5FB1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Tel.: +420 221 850 604</w:t>
                            </w:r>
                          </w:p>
                          <w:p w:rsidR="004B5FB1" w:rsidRPr="00473EC0" w:rsidRDefault="00FD2685" w:rsidP="004B5FB1">
                            <w:pPr>
                              <w:jc w:val="both"/>
                              <w:rPr>
                                <w:rStyle w:val="Hypertextovodkaz"/>
                                <w:rFonts w:asciiTheme="minorHAnsi" w:hAnsiTheme="minorHAnsi" w:cs="Tahoma"/>
                                <w:b/>
                                <w:color w:val="2F5496" w:themeColor="accent5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16" w:history="1">
                              <w:r w:rsidR="004B5FB1" w:rsidRPr="00473EC0">
                                <w:rPr>
                                  <w:rStyle w:val="Hypertextovodkaz"/>
                                  <w:rFonts w:asciiTheme="minorHAnsi" w:hAnsiTheme="minorHAnsi" w:cs="Tahoma"/>
                                  <w:b/>
                                  <w:color w:val="2F5496" w:themeColor="accent5" w:themeShade="BF"/>
                                  <w:sz w:val="22"/>
                                  <w:szCs w:val="22"/>
                                  <w:u w:val="none"/>
                                </w:rPr>
                                <w:t>www.studyin.cz</w:t>
                              </w:r>
                            </w:hyperlink>
                          </w:p>
                          <w:p w:rsidR="007F5E04" w:rsidRPr="00473EC0" w:rsidRDefault="00FD2685" w:rsidP="004B5FB1">
                            <w:pPr>
                              <w:jc w:val="both"/>
                              <w:rPr>
                                <w:rStyle w:val="Hypertextovodkaz"/>
                                <w:rFonts w:asciiTheme="minorHAnsi" w:hAnsiTheme="minorHAnsi" w:cs="Tahoma"/>
                                <w:b/>
                                <w:color w:val="2F5496" w:themeColor="accent5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17" w:history="1">
                              <w:r w:rsidR="007F5E04" w:rsidRPr="00473EC0">
                                <w:rPr>
                                  <w:rStyle w:val="Hypertextovodkaz"/>
                                  <w:rFonts w:asciiTheme="minorHAnsi" w:hAnsiTheme="minorHAnsi" w:cs="Tahoma"/>
                                  <w:b/>
                                  <w:color w:val="2F5496" w:themeColor="accent5" w:themeShade="BF"/>
                                  <w:sz w:val="22"/>
                                  <w:szCs w:val="22"/>
                                  <w:u w:val="none"/>
                                </w:rPr>
                                <w:t>www.facebook.com/studyincz</w:t>
                              </w:r>
                            </w:hyperlink>
                            <w:r w:rsidR="007F5E04" w:rsidRPr="00473EC0">
                              <w:rPr>
                                <w:rStyle w:val="Hypertextovodkaz"/>
                                <w:rFonts w:asciiTheme="minorHAnsi" w:hAnsiTheme="minorHAnsi" w:cs="Tahoma"/>
                                <w:b/>
                                <w:color w:val="2F5496" w:themeColor="accent5" w:themeShade="BF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7E7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2pt;margin-top:159.8pt;width:511.5pt;height:56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kFKgIAACMEAAAOAAAAZHJzL2Uyb0RvYy54bWysU9uO0zAQfUfiHyy/06Shl23UdLV0KUJa&#10;LtIuH+A4TmNhe4ztNln+iO/gxxg73W6BN0QerJnMzPGZM+P19aAVOQrnJZiKTic5JcJwaKTZV/TL&#10;w+7VFSU+MNMwBUZU9FF4er15+WLd21IU0IFqhCMIYnzZ24p2IdgyyzzvhGZ+AlYYDLbgNAvoun3W&#10;ONYjulZZkeeLrAfXWAdceI9/b8cg3ST8thU8fGpbLwJRFUVuIZ0unXU8s82alXvHbCf5iQb7Bxaa&#10;SYOXnqFuWWDk4ORfUFpyBx7aMOGgM2hbyUXqAbuZ5n90c98xK1IvKI63Z5n8/4PlH4+fHZFNRYvp&#10;khLDNA7pQQwBjj9/EAtKkCKK1FtfYu69xewwvIEBh50a9vYO+FdPDGw7ZvbixjnoO8EaJDmNldlF&#10;6YjjI0jdf4AG72KHAAloaJ2OCqImBNFxWI/nASEfwvHnYrZa5HMMcYwtp7PXS3TiHax8KrfOh3cC&#10;NIlGRR1uQIJnxzsfxtSnlHibByWbnVQqOW5fb5UjR4bbskvfCf23NGVIX9HVvJgnZAOxHqFZqWXA&#10;bVZSV/Qqj18sZ2WU461pkh2YVKONpJU56RMlGcUJQz1gYhSthuYRlXIwbi2+MjQ6cN8p6XFjK+q/&#10;HZgTlKj3BtVeTWezuOLJmc2XBTruMlJfRpjhCFXRQMlobkN6FpGvgRucSiuTXs9MTlxxE5Pip1cT&#10;V/3ST1nPb3vzCwAA//8DAFBLAwQUAAYACAAAACEAcr/HJd8AAAAKAQAADwAAAGRycy9kb3ducmV2&#10;LnhtbEyPwU7DMBBE70j8g7VIXBB12pq0TeNUgATi2tIP2MTbJCK2o9ht0r9ne4Lb7s5o9k2+m2wn&#10;LjSE1jsN81kCglzlTetqDcfvj+c1iBDRGey8Iw1XCrAr7u9yzIwf3Z4uh1gLDnEhQw1NjH0mZaga&#10;shhmvifH2skPFiOvQy3NgCOH204ukiSVFlvHHxrs6b2h6udwthpOX+PTy2YsP+NxtVfpG7ar0l+1&#10;fnyYXrcgIk3xzww3fEaHgplKf3YmiE6DYp+G5XyTgrjJyWLJp5InpVQKssjl/wrFLwAAAP//AwBQ&#10;SwECLQAUAAYACAAAACEAtoM4kv4AAADhAQAAEwAAAAAAAAAAAAAAAAAAAAAAW0NvbnRlbnRfVHlw&#10;ZXNdLnhtbFBLAQItABQABgAIAAAAIQA4/SH/1gAAAJQBAAALAAAAAAAAAAAAAAAAAC8BAABfcmVs&#10;cy8ucmVsc1BLAQItABQABgAIAAAAIQC/fZkFKgIAACMEAAAOAAAAAAAAAAAAAAAAAC4CAABkcnMv&#10;ZTJvRG9jLnhtbFBLAQItABQABgAIAAAAIQByv8cl3wAAAAoBAAAPAAAAAAAAAAAAAAAAAIQEAABk&#10;cnMvZG93bnJldi54bWxQSwUGAAAAAAQABADzAAAAkAUAAAAA&#10;" stroked="f">
                <v:textbox>
                  <w:txbxContent>
                    <w:p w:rsidR="00B87F27" w:rsidRDefault="00B87F27" w:rsidP="004B5FB1">
                      <w:pPr>
                        <w:spacing w:after="240"/>
                        <w:jc w:val="both"/>
                        <w:rPr>
                          <w:rFonts w:ascii="Calibri" w:hAnsi="Calibri" w:cs="Tahoma"/>
                          <w:b/>
                          <w:color w:val="FFFFFF" w:themeColor="background1"/>
                          <w:sz w:val="28"/>
                          <w:highlight w:val="red"/>
                        </w:rPr>
                      </w:pPr>
                      <w:r w:rsidRPr="00E9105C">
                        <w:rPr>
                          <w:rFonts w:ascii="Calibri" w:hAnsi="Calibri" w:cs="Tahoma"/>
                          <w:b/>
                          <w:color w:val="FFFFFF" w:themeColor="background1"/>
                          <w:sz w:val="28"/>
                          <w:highlight w:val="red"/>
                        </w:rPr>
                        <w:t>S</w:t>
                      </w:r>
                      <w:r>
                        <w:rPr>
                          <w:rFonts w:ascii="Calibri" w:hAnsi="Calibri" w:cs="Tahoma"/>
                          <w:b/>
                          <w:color w:val="FFFFFF" w:themeColor="background1"/>
                          <w:sz w:val="28"/>
                          <w:highlight w:val="red"/>
                        </w:rPr>
                        <w:t xml:space="preserve">TUDY IN THE CZECH REPUBLIC </w:t>
                      </w:r>
                    </w:p>
                    <w:p w:rsidR="00B87F27" w:rsidRDefault="00B87F27" w:rsidP="00B87F27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215AB9" w:rsidRDefault="00215AB9" w:rsidP="00215AB9">
                      <w:pPr>
                        <w:spacing w:after="24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Dům zahraniční spolupráce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(DZS), příspěvková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organizac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e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Ministerstva školství, mládeže a tělovýchovy Č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eské 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epubliky</w:t>
                      </w:r>
                      <w:r w:rsidR="00794E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se od roku 2004 zabývá propagací českého vysokého školství pod značkou Study in </w:t>
                      </w:r>
                      <w:proofErr w:type="spellStart"/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</w:t>
                      </w:r>
                      <w:proofErr w:type="spellEnd"/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Czech Republic.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Iniciativa Study in </w:t>
                      </w:r>
                      <w:proofErr w:type="spellStart"/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</w:t>
                      </w:r>
                      <w:proofErr w:type="spellEnd"/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Czech Republic cílí především na zahraniční studenty se záměrem představit Českou republiku jako ideální destinaci pro absolvování vysokoškolského studia. Nedílnou součástí iniciativy je také podpora českých vysokoškolských institucí v jejich mezinárodních aktivitách.</w:t>
                      </w:r>
                    </w:p>
                    <w:p w:rsidR="00932D38" w:rsidRDefault="00215AB9" w:rsidP="00215AB9">
                      <w:pPr>
                        <w:spacing w:after="24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Více informací o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iniciativě </w:t>
                      </w:r>
                      <w:r w:rsidRPr="00215AB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Study in </w:t>
                      </w:r>
                      <w:proofErr w:type="spellStart"/>
                      <w:r w:rsidRPr="00215AB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the</w:t>
                      </w:r>
                      <w:proofErr w:type="spellEnd"/>
                      <w:r w:rsidRPr="00215AB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Czech Republic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na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leznete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na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jejích 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webových stránkách </w:t>
                      </w:r>
                      <w:hyperlink r:id="rId18" w:history="1">
                        <w:r w:rsidRPr="00473EC0">
                          <w:rPr>
                            <w:rStyle w:val="Hypertextovodkaz"/>
                            <w:rFonts w:asciiTheme="minorHAnsi" w:hAnsiTheme="minorHAnsi" w:cs="Tahoma"/>
                            <w:b/>
                            <w:color w:val="2F5496" w:themeColor="accent5" w:themeShade="BF"/>
                            <w:sz w:val="22"/>
                            <w:szCs w:val="22"/>
                            <w:u w:val="none"/>
                          </w:rPr>
                          <w:t>www.studyin.cz</w:t>
                        </w:r>
                      </w:hyperlink>
                      <w:r w:rsidRPr="00473EC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nebo na stránkách </w:t>
                      </w:r>
                      <w:hyperlink r:id="rId19" w:history="1">
                        <w:r w:rsidRPr="00473EC0">
                          <w:rPr>
                            <w:rStyle w:val="Hypertextovodkaz"/>
                            <w:rFonts w:asciiTheme="minorHAnsi" w:hAnsiTheme="minorHAnsi" w:cs="Tahoma"/>
                            <w:b/>
                            <w:color w:val="2F5496" w:themeColor="accent5" w:themeShade="BF"/>
                            <w:sz w:val="22"/>
                            <w:szCs w:val="22"/>
                            <w:u w:val="none"/>
                          </w:rPr>
                          <w:t>DZS</w:t>
                        </w:r>
                      </w:hyperlink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215AB9" w:rsidRDefault="00215AB9" w:rsidP="00215AB9">
                      <w:pPr>
                        <w:spacing w:after="24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Obsahem webové stránky iniciativy jsou především praktické informace a rady pro potenciální zájemce o stud</w:t>
                      </w:r>
                      <w:r w:rsidR="00794E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ium na českých vysokých školách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týkající se např. českého </w:t>
                      </w:r>
                      <w:r w:rsidR="00794E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systému vzdělávání, 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možností získání stipendií, zají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mavostí o České republice a</w:t>
                      </w:r>
                      <w:r w:rsidR="00794E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pod. N</w:t>
                      </w: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ov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ě </w:t>
                      </w:r>
                      <w:r w:rsidR="00794E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je na stránce umístěn </w:t>
                      </w:r>
                      <w:hyperlink r:id="rId20" w:history="1">
                        <w:r w:rsidRPr="00473EC0">
                          <w:rPr>
                            <w:rStyle w:val="Hypertextovodkaz"/>
                            <w:rFonts w:asciiTheme="minorHAnsi" w:hAnsiTheme="minorHAnsi" w:cs="Tahoma"/>
                            <w:b/>
                            <w:color w:val="2F5496" w:themeColor="accent5" w:themeShade="BF"/>
                            <w:sz w:val="22"/>
                            <w:szCs w:val="22"/>
                            <w:u w:val="none"/>
                          </w:rPr>
                          <w:t>interaktivní vyhledávací portál studijních programů</w:t>
                        </w:r>
                      </w:hyperlink>
                      <w:r w:rsidR="004B5F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díky kterému si </w:t>
                      </w:r>
                      <w:r w:rsidR="004B5FB1"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potenciální</w:t>
                      </w:r>
                      <w:r w:rsidR="004B5F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zájemci</w:t>
                      </w:r>
                      <w:r w:rsidR="004B5FB1"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 studium na českých vysokých školách </w:t>
                      </w:r>
                      <w:r w:rsidR="004B5F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mohou</w:t>
                      </w:r>
                      <w:r w:rsidR="004B5FB1" w:rsidRPr="004B5F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snadno vy</w:t>
                      </w:r>
                      <w:r w:rsidR="007F7D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hled</w:t>
                      </w:r>
                      <w:r w:rsidR="004B5FB1" w:rsidRPr="004B5F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at aktuálně nabízené studijní programy dle zadaných kritérií. </w:t>
                      </w:r>
                      <w:r w:rsidR="004B5F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B5FB1" w:rsidRPr="00841187" w:rsidRDefault="008379FB" w:rsidP="00215AB9">
                      <w:pPr>
                        <w:spacing w:after="24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Iniciativa Study in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Czech Republic</w:t>
                      </w:r>
                      <w:r w:rsidR="002E5F7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 w:rsidR="001B53B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mimo své další aktivity</w:t>
                      </w:r>
                      <w:r w:rsidR="002E5F7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4A4A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koordinuje účast zástupců vysokých škol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na </w:t>
                      </w:r>
                      <w:r w:rsidR="004A4A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vybraných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zahraničních </w:t>
                      </w:r>
                      <w:r w:rsidRPr="008411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veletrzích </w:t>
                      </w:r>
                      <w:r w:rsidR="004A4A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vysokoškolského vzdělávání </w:t>
                      </w:r>
                      <w:r w:rsidRPr="008411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 zprostředkovává nabídky ke spolupráci jiných vzdělávacích institucí. </w:t>
                      </w:r>
                    </w:p>
                    <w:p w:rsidR="00841187" w:rsidRPr="00841187" w:rsidRDefault="00841187" w:rsidP="00841187">
                      <w:pPr>
                        <w:jc w:val="both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 w:rsidRPr="00841187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Hlavními aktivitami v těchto oblastech jsou:</w:t>
                      </w:r>
                    </w:p>
                    <w:p w:rsidR="00841187" w:rsidRPr="00841187" w:rsidRDefault="00841187" w:rsidP="0084118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Style w:val="Hypertextovodkaz"/>
                          <w:rFonts w:asciiTheme="minorHAnsi" w:hAnsiTheme="minorHAnsi"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 w:rsidRPr="00841187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správa a aktualizace webové stránky </w:t>
                      </w:r>
                      <w:hyperlink r:id="rId21" w:history="1">
                        <w:r w:rsidRPr="00841187">
                          <w:rPr>
                            <w:rStyle w:val="Hypertextovodkaz"/>
                            <w:rFonts w:asciiTheme="minorHAnsi" w:hAnsiTheme="minorHAnsi"/>
                            <w:sz w:val="22"/>
                            <w:szCs w:val="22"/>
                          </w:rPr>
                          <w:t>www.studyin.cz</w:t>
                        </w:r>
                      </w:hyperlink>
                      <w:r w:rsidR="004A4A5A" w:rsidRPr="004A4A5A">
                        <w:rPr>
                          <w:rStyle w:val="Hypertextovodkaz"/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;</w:t>
                      </w:r>
                    </w:p>
                    <w:p w:rsidR="00841187" w:rsidRPr="00841187" w:rsidRDefault="00841187" w:rsidP="0084118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Style w:val="Hypertextovodkaz"/>
                          <w:rFonts w:asciiTheme="minorHAnsi" w:hAnsiTheme="minorHAnsi"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 w:rsidRPr="00841187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správa portálu studijních programů</w:t>
                      </w:r>
                      <w:r w:rsidR="004A4A5A" w:rsidRPr="004A4A5A">
                        <w:rPr>
                          <w:rStyle w:val="Hypertextovodkaz"/>
                          <w:rFonts w:asciiTheme="minorHAnsi" w:hAnsiTheme="minorHAnsi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hyperlink r:id="rId22" w:history="1">
                        <w:r w:rsidRPr="004A4A5A">
                          <w:rPr>
                            <w:rStyle w:val="Hypertextovodkaz"/>
                            <w:rFonts w:asciiTheme="minorHAnsi" w:hAnsiTheme="minorHAnsi"/>
                            <w:sz w:val="22"/>
                            <w:szCs w:val="22"/>
                          </w:rPr>
                          <w:t>portal.studyin.cz</w:t>
                        </w:r>
                      </w:hyperlink>
                      <w:r w:rsidR="004A4A5A" w:rsidRPr="004A4A5A">
                        <w:rPr>
                          <w:rStyle w:val="Hypertextovodkaz"/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;</w:t>
                      </w:r>
                    </w:p>
                    <w:p w:rsidR="00841187" w:rsidRPr="00841187" w:rsidRDefault="00841187" w:rsidP="0084118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 w:rsidRPr="00841187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správa </w:t>
                      </w:r>
                      <w:hyperlink r:id="rId23" w:tgtFrame="_blank" w:history="1">
                        <w:proofErr w:type="spellStart"/>
                        <w:r w:rsidRPr="00841187">
                          <w:rPr>
                            <w:rStyle w:val="Hypertextovodkaz"/>
                            <w:rFonts w:asciiTheme="minorHAnsi" w:hAnsiTheme="minorHAnsi"/>
                            <w:sz w:val="22"/>
                            <w:szCs w:val="22"/>
                          </w:rPr>
                          <w:t>Fanpage</w:t>
                        </w:r>
                        <w:proofErr w:type="spellEnd"/>
                        <w:r w:rsidRPr="00841187">
                          <w:rPr>
                            <w:rStyle w:val="Hypertextovodkaz"/>
                            <w:rFonts w:asciiTheme="minorHAnsi" w:hAnsiTheme="minorHAnsi"/>
                            <w:sz w:val="22"/>
                            <w:szCs w:val="22"/>
                          </w:rPr>
                          <w:t xml:space="preserve"> na </w:t>
                        </w:r>
                        <w:proofErr w:type="spellStart"/>
                        <w:r w:rsidRPr="00841187">
                          <w:rPr>
                            <w:rStyle w:val="Hypertextovodkaz"/>
                            <w:rFonts w:asciiTheme="minorHAnsi" w:hAnsiTheme="minorHAnsi"/>
                            <w:sz w:val="22"/>
                            <w:szCs w:val="22"/>
                          </w:rPr>
                          <w:t>Facebooku</w:t>
                        </w:r>
                        <w:proofErr w:type="spellEnd"/>
                      </w:hyperlink>
                      <w:r w:rsidRPr="008411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;</w:t>
                      </w:r>
                    </w:p>
                    <w:p w:rsidR="00841187" w:rsidRPr="00841187" w:rsidRDefault="00841187" w:rsidP="0084118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 w:rsidRPr="00841187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příprava a distribuce </w:t>
                      </w:r>
                      <w:r w:rsidR="00FD2685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publikací</w:t>
                      </w:r>
                      <w:r w:rsidRPr="00841187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 xml:space="preserve"> a propagačních předmětů</w:t>
                      </w:r>
                      <w:r w:rsidR="004A4A5A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:rsidR="00841187" w:rsidRPr="00841187" w:rsidRDefault="00841187" w:rsidP="0084118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 w:rsidRPr="00841187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Pr="008411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nformační servis pro vysoké školy</w:t>
                      </w:r>
                      <w:r w:rsidR="004A4A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;</w:t>
                      </w:r>
                    </w:p>
                    <w:p w:rsidR="00841187" w:rsidRPr="00841187" w:rsidRDefault="00841187" w:rsidP="0084118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841187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zprostředkovávání nabídek ke spolupráci</w:t>
                      </w:r>
                      <w:r w:rsidR="004A4A5A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:rsidR="00841187" w:rsidRPr="00841187" w:rsidRDefault="00841187" w:rsidP="0084118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</w:pPr>
                      <w:r w:rsidRPr="00841187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zajištění účasti na mezinárodních veletrzích vysokoškolského vzdělávání NAFSA, EAIE a studentského veletrhu dle zájmu českých vysokých škol</w:t>
                      </w:r>
                      <w:r w:rsidR="004A4A5A">
                        <w:rPr>
                          <w:rFonts w:asciiTheme="minorHAnsi" w:hAnsiTheme="minorHAnsi"/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:rsidR="00932D38" w:rsidRPr="00841187" w:rsidRDefault="00841187" w:rsidP="00E16D2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before="100" w:beforeAutospacing="1" w:after="240" w:afterAutospacing="1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8411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spolupráce s českými zastupitelskými úřady a Českými centry v</w:t>
                      </w:r>
                      <w:r w:rsidR="004A4A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 </w:t>
                      </w:r>
                      <w:r w:rsidRPr="008411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zahraničí</w:t>
                      </w:r>
                      <w:r w:rsidR="004A4A5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:rsidR="008379FB" w:rsidRPr="00841187" w:rsidRDefault="004930C3" w:rsidP="00BF7427">
                      <w:pPr>
                        <w:spacing w:after="240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color w:val="FFFFFF" w:themeColor="background1"/>
                          <w:sz w:val="22"/>
                          <w:szCs w:val="22"/>
                          <w:highlight w:val="red"/>
                          <w:lang w:eastAsia="en-US"/>
                        </w:rPr>
                      </w:pPr>
                      <w:r w:rsidRPr="008411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 více informací prosím kontaktujte koordinátorku iniciativy.</w:t>
                      </w:r>
                    </w:p>
                    <w:p w:rsidR="00B87F27" w:rsidRPr="00E9105C" w:rsidRDefault="00B87F27" w:rsidP="00B87F27">
                      <w:pPr>
                        <w:pStyle w:val="bullet"/>
                        <w:spacing w:before="6" w:after="6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color w:val="FFFFFF" w:themeColor="background1"/>
                          <w:sz w:val="22"/>
                          <w:szCs w:val="22"/>
                          <w:lang w:val="cs-CZ" w:eastAsia="en-US"/>
                        </w:rPr>
                      </w:pPr>
                      <w:r w:rsidRPr="00E9105C">
                        <w:rPr>
                          <w:rFonts w:asciiTheme="minorHAnsi" w:eastAsiaTheme="minorHAnsi" w:hAnsiTheme="minorHAnsi" w:cstheme="minorBidi"/>
                          <w:b/>
                          <w:color w:val="FFFFFF" w:themeColor="background1"/>
                          <w:sz w:val="22"/>
                          <w:szCs w:val="22"/>
                          <w:highlight w:val="red"/>
                          <w:lang w:val="cs-CZ" w:eastAsia="en-US"/>
                        </w:rPr>
                        <w:t>V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FFFFFF" w:themeColor="background1"/>
                          <w:sz w:val="22"/>
                          <w:szCs w:val="22"/>
                          <w:highlight w:val="red"/>
                          <w:lang w:val="cs-CZ" w:eastAsia="en-US"/>
                        </w:rPr>
                        <w:t>ÍCE INFORMACÍ</w:t>
                      </w:r>
                    </w:p>
                    <w:p w:rsidR="004930C3" w:rsidRDefault="004930C3" w:rsidP="004B5FB1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4B5FB1" w:rsidRPr="00215AB9" w:rsidRDefault="008379FB" w:rsidP="004B5FB1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Ing. </w:t>
                      </w:r>
                      <w:r w:rsidR="00932D3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Soňa Lippmann</w:t>
                      </w:r>
                    </w:p>
                    <w:p w:rsidR="004B5FB1" w:rsidRPr="00215AB9" w:rsidRDefault="004B5FB1" w:rsidP="004B5FB1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15AB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hyperlink r:id="rId24" w:history="1">
                        <w:r w:rsidR="00932D38">
                          <w:rPr>
                            <w:rStyle w:val="Hypertextovodkaz"/>
                            <w:rFonts w:asciiTheme="minorHAnsi" w:hAnsiTheme="minorHAnsi" w:cs="Tahoma"/>
                            <w:b/>
                            <w:color w:val="2F5496" w:themeColor="accent5" w:themeShade="BF"/>
                            <w:sz w:val="22"/>
                            <w:szCs w:val="22"/>
                            <w:u w:val="none"/>
                          </w:rPr>
                          <w:t>sona.lippmann</w:t>
                        </w:r>
                        <w:r w:rsidR="008379FB" w:rsidRPr="00473EC0">
                          <w:rPr>
                            <w:rStyle w:val="Hypertextovodkaz"/>
                            <w:rFonts w:asciiTheme="minorHAnsi" w:hAnsiTheme="minorHAnsi" w:cs="Tahoma"/>
                            <w:b/>
                            <w:color w:val="2F5496" w:themeColor="accent5" w:themeShade="BF"/>
                            <w:sz w:val="22"/>
                            <w:szCs w:val="22"/>
                            <w:u w:val="none"/>
                          </w:rPr>
                          <w:t>@dzs.cz</w:t>
                        </w:r>
                      </w:hyperlink>
                      <w:r w:rsidR="007F5E04" w:rsidRPr="00473EC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, </w:t>
                      </w:r>
                      <w:hyperlink r:id="rId25" w:history="1">
                        <w:r w:rsidR="008379FB" w:rsidRPr="00473EC0">
                          <w:rPr>
                            <w:rStyle w:val="Hypertextovodkaz"/>
                            <w:rFonts w:asciiTheme="minorHAnsi" w:hAnsiTheme="minorHAnsi" w:cs="Tahoma"/>
                            <w:b/>
                            <w:color w:val="2F5496" w:themeColor="accent5" w:themeShade="BF"/>
                            <w:sz w:val="22"/>
                            <w:szCs w:val="22"/>
                            <w:u w:val="none"/>
                          </w:rPr>
                          <w:t>info@studyin.cz</w:t>
                        </w:r>
                      </w:hyperlink>
                      <w:r w:rsidR="008379F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B5FB1" w:rsidRPr="00E9105C" w:rsidRDefault="004B5FB1" w:rsidP="004B5FB1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Tel.: +420 221 850 604</w:t>
                      </w:r>
                    </w:p>
                    <w:p w:rsidR="004B5FB1" w:rsidRPr="00473EC0" w:rsidRDefault="00FD2685" w:rsidP="004B5FB1">
                      <w:pPr>
                        <w:jc w:val="both"/>
                        <w:rPr>
                          <w:rStyle w:val="Hypertextovodkaz"/>
                          <w:rFonts w:asciiTheme="minorHAnsi" w:hAnsiTheme="minorHAnsi" w:cs="Tahoma"/>
                          <w:b/>
                          <w:color w:val="2F5496" w:themeColor="accent5" w:themeShade="BF"/>
                          <w:sz w:val="22"/>
                          <w:szCs w:val="22"/>
                          <w:u w:val="none"/>
                        </w:rPr>
                      </w:pPr>
                      <w:hyperlink r:id="rId26" w:history="1">
                        <w:r w:rsidR="004B5FB1" w:rsidRPr="00473EC0">
                          <w:rPr>
                            <w:rStyle w:val="Hypertextovodkaz"/>
                            <w:rFonts w:asciiTheme="minorHAnsi" w:hAnsiTheme="minorHAnsi" w:cs="Tahoma"/>
                            <w:b/>
                            <w:color w:val="2F5496" w:themeColor="accent5" w:themeShade="BF"/>
                            <w:sz w:val="22"/>
                            <w:szCs w:val="22"/>
                            <w:u w:val="none"/>
                          </w:rPr>
                          <w:t>www.studyin.cz</w:t>
                        </w:r>
                      </w:hyperlink>
                    </w:p>
                    <w:p w:rsidR="007F5E04" w:rsidRPr="00473EC0" w:rsidRDefault="00FD2685" w:rsidP="004B5FB1">
                      <w:pPr>
                        <w:jc w:val="both"/>
                        <w:rPr>
                          <w:rStyle w:val="Hypertextovodkaz"/>
                          <w:rFonts w:asciiTheme="minorHAnsi" w:hAnsiTheme="minorHAnsi" w:cs="Tahoma"/>
                          <w:b/>
                          <w:color w:val="2F5496" w:themeColor="accent5" w:themeShade="BF"/>
                          <w:sz w:val="22"/>
                          <w:szCs w:val="22"/>
                          <w:u w:val="none"/>
                        </w:rPr>
                      </w:pPr>
                      <w:hyperlink r:id="rId27" w:history="1">
                        <w:r w:rsidR="007F5E04" w:rsidRPr="00473EC0">
                          <w:rPr>
                            <w:rStyle w:val="Hypertextovodkaz"/>
                            <w:rFonts w:asciiTheme="minorHAnsi" w:hAnsiTheme="minorHAnsi" w:cs="Tahoma"/>
                            <w:b/>
                            <w:color w:val="2F5496" w:themeColor="accent5" w:themeShade="BF"/>
                            <w:sz w:val="22"/>
                            <w:szCs w:val="22"/>
                            <w:u w:val="none"/>
                          </w:rPr>
                          <w:t>www.facebook.com/studyincz</w:t>
                        </w:r>
                      </w:hyperlink>
                      <w:r w:rsidR="007F5E04" w:rsidRPr="00473EC0">
                        <w:rPr>
                          <w:rStyle w:val="Hypertextovodkaz"/>
                          <w:rFonts w:asciiTheme="minorHAnsi" w:hAnsiTheme="minorHAnsi" w:cs="Tahoma"/>
                          <w:b/>
                          <w:color w:val="2F5496" w:themeColor="accent5" w:themeShade="BF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F27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5E97F1" wp14:editId="06F7D2B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496050" cy="1753399"/>
                <wp:effectExtent l="0" t="0" r="19050" b="1841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1753399"/>
                          <a:chOff x="0" y="0"/>
                          <a:chExt cx="6496050" cy="1753399"/>
                        </a:xfrm>
                      </wpg:grpSpPr>
                      <pic:pic xmlns:pic="http://schemas.openxmlformats.org/drawingml/2006/picture">
                        <pic:nvPicPr>
                          <pic:cNvPr id="1" name="Obrázek 1" descr="O:\EM,JM,T,Study\STUDY IN THE CZECH REPUBLIC\Vizuální identita Study in\Logo\BW\DZS_logo_BW.jp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Přímá spojnice 4"/>
                        <wps:cNvCnPr/>
                        <wps:spPr>
                          <a:xfrm flipV="1">
                            <a:off x="133350" y="28575"/>
                            <a:ext cx="6298059" cy="17248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ové pole 3"/>
                        <wps:cNvSpPr txBox="1"/>
                        <wps:spPr>
                          <a:xfrm>
                            <a:off x="4248150" y="28575"/>
                            <a:ext cx="2247900" cy="13335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CF0" w:rsidRPr="00392CF0" w:rsidRDefault="00392CF0" w:rsidP="00392CF0">
                              <w:pPr>
                                <w:spacing w:before="240"/>
                                <w:rPr>
                                  <w:rFonts w:ascii="Calibri" w:hAnsi="Calibri" w:cs="Tahoma"/>
                                  <w:b/>
                                  <w:caps/>
                                  <w:color w:val="FFFFFF" w:themeColor="background1"/>
                                  <w:sz w:val="2"/>
                                  <w:szCs w:val="22"/>
                                </w:rPr>
                              </w:pPr>
                            </w:p>
                            <w:p w:rsidR="009F2349" w:rsidRPr="00BD7A23" w:rsidRDefault="004F4132" w:rsidP="00392CF0">
                              <w:pPr>
                                <w:spacing w:before="240"/>
                                <w:rPr>
                                  <w:rFonts w:ascii="Calibri" w:hAnsi="Calibri" w:cs="Tahoma"/>
                                  <w:b/>
                                  <w:caps/>
                                  <w:color w:val="FFFFFF" w:themeColor="background1"/>
                                  <w:szCs w:val="22"/>
                                </w:rPr>
                              </w:pPr>
                              <w:r w:rsidRPr="00BD7A23">
                                <w:rPr>
                                  <w:rFonts w:ascii="Calibri" w:hAnsi="Calibri" w:cs="Tahoma"/>
                                  <w:b/>
                                  <w:caps/>
                                  <w:color w:val="FFFFFF" w:themeColor="background1"/>
                                  <w:szCs w:val="22"/>
                                </w:rPr>
                                <w:t xml:space="preserve">STUDY IN THE cZECH rEPUBLIC </w:t>
                              </w:r>
                            </w:p>
                            <w:p w:rsidR="00BD7A23" w:rsidRDefault="00BD7A23" w:rsidP="00E9105C">
                              <w:pPr>
                                <w:jc w:val="center"/>
                                <w:rPr>
                                  <w:rFonts w:ascii="Calibri" w:hAnsi="Calibri" w:cs="Tahoma"/>
                                  <w:caps/>
                                  <w:color w:val="FFFFFF" w:themeColor="background1"/>
                                  <w:sz w:val="20"/>
                                  <w:szCs w:val="28"/>
                                </w:rPr>
                              </w:pPr>
                            </w:p>
                            <w:p w:rsidR="00E9105C" w:rsidRPr="00BD7A23" w:rsidRDefault="00E9105C" w:rsidP="00E9105C">
                              <w:pPr>
                                <w:jc w:val="center"/>
                                <w:rPr>
                                  <w:rFonts w:ascii="Calibri" w:hAnsi="Calibri" w:cs="Tahoma"/>
                                  <w:caps/>
                                  <w:color w:val="FFFFFF" w:themeColor="background1"/>
                                  <w:sz w:val="20"/>
                                  <w:szCs w:val="28"/>
                                </w:rPr>
                              </w:pPr>
                              <w:r w:rsidRPr="00BD7A23">
                                <w:rPr>
                                  <w:rFonts w:ascii="Calibri" w:hAnsi="Calibri" w:cs="Tahoma"/>
                                  <w:caps/>
                                  <w:color w:val="FFFFFF" w:themeColor="background1"/>
                                  <w:sz w:val="20"/>
                                  <w:szCs w:val="28"/>
                                </w:rPr>
                                <w:t xml:space="preserve">KONTAKT: </w:t>
                              </w:r>
                              <w:r w:rsidR="00932D38">
                                <w:rPr>
                                  <w:rFonts w:ascii="Calibri" w:hAnsi="Calibri" w:cs="Tahoma"/>
                                  <w:caps/>
                                  <w:color w:val="FFFFFF" w:themeColor="background1"/>
                                  <w:sz w:val="20"/>
                                  <w:szCs w:val="28"/>
                                </w:rPr>
                                <w:t>SOŇA LIPPMANN</w:t>
                              </w:r>
                            </w:p>
                            <w:p w:rsidR="00E9105C" w:rsidRPr="00BD7A23" w:rsidRDefault="00FD2685" w:rsidP="00932D38">
                              <w:pPr>
                                <w:jc w:val="center"/>
                                <w:rPr>
                                  <w:rFonts w:ascii="Calibri" w:hAnsi="Calibri" w:cs="Tahoma"/>
                                  <w:caps/>
                                  <w:color w:val="FFFFFF" w:themeColor="background1"/>
                                  <w:sz w:val="20"/>
                                  <w:szCs w:val="28"/>
                                </w:rPr>
                              </w:pPr>
                              <w:hyperlink r:id="rId29" w:history="1">
                                <w:r w:rsidR="00932D38" w:rsidRPr="00932D38">
                                  <w:rPr>
                                    <w:rFonts w:ascii="Calibri" w:hAnsi="Calibri" w:cs="Tahoma"/>
                                    <w:caps/>
                                    <w:color w:val="FFFFFF" w:themeColor="background1"/>
                                    <w:sz w:val="20"/>
                                    <w:szCs w:val="28"/>
                                  </w:rPr>
                                  <w:t>SONA.LIPPMaNN@dzs.cz</w:t>
                                </w:r>
                              </w:hyperlink>
                              <w:r w:rsidR="00E957A3">
                                <w:rPr>
                                  <w:rFonts w:ascii="Calibri" w:hAnsi="Calibri" w:cs="Tahoma"/>
                                  <w:caps/>
                                  <w:color w:val="FFFFFF" w:themeColor="background1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E97F1" id="Skupina 2" o:spid="_x0000_s1027" style="position:absolute;margin-left:.2pt;margin-top:.2pt;width:511.5pt;height:138.05pt;z-index:251659264" coordsize="64960,17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p5SpgBQAAXA0AAA4AAABkcnMvZTJvRG9jLnhtbLxXzW4bNxC+F+g7&#10;EHuOrdVqFf0gciDLSurCiYXIidHAQEBRXInxLsmSlCWn6IP0mGMPeQqj79UZclc/ttwYOfRgmT9D&#10;cuabbz5yX7xcFTm54cYKJXtR/TCOCJdMTYWc9aL3F68O2hGxjsopzZXkveiW2+jl0c8/vVjqLk/U&#10;XOVTbghsIm13qXvR3DndrdUsm/OC2kOluYTJTJmCOuiaWW1q6BJ2L/JaEsfPa0tlptooxq2F0ZMw&#10;GR35/bOMM3eeZZY7kvci8M35X+N/J/hbO3pBuzND9Vyw0g36A14UVEg4dL3VCXWULIx4sFUhmFFW&#10;Ze6QqaKmskww7mOAaOrxvWheG7XQPpZZdznTa5gA2ns4/fC27O3NyBAx7UVJRCQtIEXj64UWkpIE&#10;wVnqWRdsXhs91iNTDsxCD+NdZabA/xAJWXlYb9ew8pUjDAafp53ncRPQZzBXbzUbjU4nAM/mkJ0H&#10;69h8+J2VtergGvq3dkcL1oW/EidoPcDp+3yCVW5heFRuUjxpj4IaAO0AUqqpExORC3fr6QnJQ6fk&#10;zUiwkQmdDeT1CvLzibn7+oVfExiZcsuAoOfdq+GbZ7++eXbxbOwW09ur8cX7k9/I6Vty8cuQDD4O&#10;B7+Qd8PR++Oz08HVB/Flcfc1l3ffIJVcOgHs86uIkFdnaqauji+vTj6OP+XQ/nR8efhZzzAD6Bu6&#10;E5yjCN6ZYteWSDWYUznjfauhhCBraF3bNffdncgmudCvRJ4jIbBdYgjR3KPrnjSEUjhRbFFAAKG2&#10;Dc8BTiXtXGgbEdPlxYQDVc3pFIBioCsO+KqNkM4XHxDuzDo8Hanny++PpN2P405yfDBoxoODNG4N&#10;D/qdtHXQioetNE7b9UF98CeurqfdheUQPs1PtChdh9EHzu+ttVKVQhV7NSA31GsOAucdqv57F2EI&#10;EUJfrWHvAGSwg7Yz3LE5NjMAshwH4/WER30DNKbEQmWSyfKNmgIadOGUB+MplVmP20mcVpXZrKdp&#10;q+kzXdUXUMJY95qrgmADoAdP/fb0BuIIsVUm6LVUSAAfSy53BiAIHPH+o8dlEwJAlQH1txVfoPc0&#10;0FH79+nmeE41By9x2021pVW1jf756+5bcfeVWK0+SxBgkmLQpfVAljpnPbAYA0JJMkjXB6wEHCnl&#10;rt5oNFDYQNeSdjNgF8jndS/ptONmp9K9JG0n/iBAokpOBV2Jbi4k+k27j6AbILUqF9OqzvxNyQe5&#10;CXyjjEH5NP0m+aIAToTxVjOO/W2HXMLLFZd4Rm7tVqUIkQgp8i13m3N0KpfveAYCA5Ke+APWG4Uz&#10;ptdBJkpLXBJIXC6K/3tRaYvLuL+516cFzB89bW3tT1TSrRcWQiqz71S3qlzNgj1AsRUrNidqeuuZ&#10;4CeAnf8TTRsVTS9AxNTN3d9Eq5yTxhZF8SombnWsIBM+jk3CNtQqKZoC7eqPczRJ0lYHmBHuZk/n&#10;iiaPcPR7CrDFpy2qBYZsYN+xyiVZQiQdfCRgDncm76V97xYlcSvilMq0QWUrtTs03svIUEIVPzzp&#10;n0bl3YWP0/kJp/4ApTfV9yil3Wqy8m+9NWkCyYlRIO1AAqvZKwE6f0atG1EDL2EYhNe9O4efLFeQ&#10;JVW2IjJX5su+cbQH/YbZiCzhZd2L7O8Lik+q/FSCsnfgmoFtne+kzVYCHbM9M9mekYtioOAihQsf&#10;vPNNtHd51cyMKi7hIujjqTBFJYOze5GrmgMHPZiAjwjG+33fDi+1MznW8L4L8oJSfLG6pEaXYuyg&#10;/t6q6i55oMnBFpkhVR8u3Uz463AjHaWkeOXw71R4wnvFLT838Bthu+/tNx9FR/8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X9YzNwAAAAGAQAADwAAAGRycy9kb3ducmV2LnhtbEyO&#10;QWvCQBSE74X+h+UVequbxGolzUZE2p6koBaKt2f2mQSzb0N2TeK/79pLexkYZpj5suVoGtFT52rL&#10;CuJJBIK4sLrmUsHX/v1pAcJ5ZI2NZVJwJQfL/P4uw1TbgbfU73wpwgi7FBVU3replK6oyKCb2JY4&#10;ZCfbGfTBdqXUHQ5h3DQyiaK5NFhzeKiwpXVFxXl3MQo+BhxW0/it35xP6+thP/v83sSk1OPDuHoF&#10;4Wn0f2W44Qd0yAPT0V5YO9EoeA69X71lUTIN/qggeZnPQOaZ/I+f/wAAAP//AwBQSwMECgAAAAAA&#10;AAAhAE0rTpIqVgAAKlYAABUAAABkcnMvbWVkaWEvaW1hZ2UxLmpwZWf/2P/gABBKRklGAAEBAQDc&#10;ANwAAP/bAEMAAgEBAQEBAgEBAQICAgICBAMCAgICBQQEAwQGBQYGBgUGBgYHCQgGBwkHBgYICwgJ&#10;CgoKCgoGCAsMCwoMCQoKCv/bAEMBAgICAgICBQMDBQoHBgcKCgoKCgoKCgoKCgoKCgoKCgoKCgoK&#10;CgoKCgoKCgoKCgoKCgoKCgoKCgoKCgoKCgoKCv/AABEIAWwBB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oAKKKKACiiigAooooAKKK&#10;KACiiigAooooAKKKKACiiigAooooAKKKKACiiigAooooAKKKKACiiigAooooAKKKKACiiigAoooo&#10;AKKKKACiiigAooooAKKKKACiiigAooooAKKKKACiiigAooooAKKKKACiiigAooooAKKKKACiiigA&#10;ooooAKKKKACiiigDhf2k/wBpP4K/shfBXWv2iP2iPGn/AAj3g7w99m/tjWP7Nubv7P59zFbRfura&#10;OSV9000a/KhxuycAEj5T/wCIk3/git/0ef8A+Y68R/8Ayuo/4OTf+UK3xo/7l3/1I9Mr+U2qSKSP&#10;6sv+Ik3/AIIrf9Hn/wDmOvEf/wArqP8AiJN/4Irf9Hn/APmOvEf/AMrq/lNoo5Q5T+rL/iJN/wCC&#10;K3/R5/8A5jrxH/8AK6j/AIiTf+CK3/R5/wD5jrxH/wDK6v5TaKOUOU/qy/4iTf8Agit/0ef/AOY6&#10;8R//ACuo/wCIk3/git/0ef8A+Y68R/8Ayur+U2ijlDlP6sv+Ik3/AIIrf9Hn/wDmOvEf/wArqP8A&#10;iJN/4Irf9Hn/APmOvEf/AMrq/lNoo5Q5T+rL/iJN/wCCK3/R5/8A5jrxH/8AK6j/AIiTf+CK3/R5&#10;/wD5jrxH/wDK6v5TaKOUOU/qy/4iTf8Agit/0ef/AOY68R//ACuo/wCIk3/git/0ef8A+Y68R/8A&#10;yur+U2ijlDlP6sv+Ik3/AIIrf9Hn/wDmOvEf/wArqP8AiJN/4Irf9Hn/APmOvEf/AMrq/lNoo5Q5&#10;T+rL/iJN/wCCK3/R5/8A5jrxH/8AK6j/AIiTf+CK3/R5/wD5jrxH/wDK6v5TaKOUOU/qy/4iTf8A&#10;git/0ef/AOY68R//ACuo/wCIk3/git/0ef8A+Y68R/8Ayur+U2ijlDlP6sv+Ik3/AIIrf9Hn/wDm&#10;OvEf/wArqP8AiJN/4Irf9Hn/APmOvEf/AMrq/lNoo5Q5T+rL/iJN/wCCK3/R5/8A5jrxH/8AK6t3&#10;4X/8HAn/AASL+M3xL8O/B/4a/ta/2l4i8Wa7aaN4f07/AIQPX4ftV7dTJBBF5ktgsabpHVdzsqjO&#10;SQATX8mFe5/8EwP+Ulv7PH/Zc/CX/p5taOUOU/sloooqSQooooAKKKKACiiigAooooA+Gf8Ag5N/&#10;5QrfGj/uXf8A1I9Mr+U2v6sv+Dk3/lCt8aP+5d/9SPTK/lNqolRPpr/glh/wS8+Nf/BU/wDaEb4P&#10;/De8fQvD+kWovPGnjm40xrm10O3bcIgVDoJZ5XUrFBvVnCSNkJFIy/ZC+LP+DTX9nDxjffAfXvgf&#10;8avjN/ZuseRJ8UjrMv2O4Dbd/lGz1DT/ADYIWLL5i2eX2MyNMhR25n/g3A/ak/Yy+H1n+0H+xb+2&#10;d8Ul8EaN8fvBNto9r4mv76KysYoorbU4LqB7yXMdpO8OoF4XlXyi0LKW3tFHJofHv/g1B/bZ8O6B&#10;J8R/2PvjP8P/AI0+Fbq1s7nw3Jp2qDStR1eGdUJmjSdnsfKUOXD/AG4+ZGoZRuYR0wPn/wD4Kqfs&#10;q/8ABLr4NaJ4N+L/APwTP/bgPxA0fxabhdQ8C67FM2r6R5c0w+0lvssHkQHasYt7pI7g/JMhuI5W&#10;aH179n39l7/g2P134FeDdc/aL/4KPfGDR/H194Ysbjxpo+jeHrr7Lp+qPAjXNtEf+EfnDJFKXjDC&#10;WQNs3BiCK/PL4lfC/wCJfwY8a3vw1+MHw71zwn4j03y/7R0DxJpM1je2vmRrLH5kEyrIm6N0ddwG&#10;VdWGQQa7P9iT4M6D+0X+2V8J/gF4thv30fxp8SNE0XWv7LbbcLZXN9DDcPG21grLE7tuKkLjJBAN&#10;MZ+uP7ZX/BEL/g3j/wCCfmu6H4X/AGuf27vjV4T1LxHaTXWkWC3NtqE0sEbKjSsljoMxiUs21WkC&#10;hyrhd2x9v51f8FOPhN/wSV+FreCV/wCCW37Tvjr4kfbhqX/CdN400+WD+z9n2X7EIfM0yx3b913u&#10;x5mPLT7mfm94/wCDq74zWvxQ/wCCs2peCLfQZLN/hz4B0Xw7PcPcBxfNKkmrecowNgC6osW0k8wl&#10;s4YAfKv/AAS1+CM37Rf/AAUb+CfwgPgW38TWOpfEnSpte0O8hSSG60m2uFutQEqP8rxizhuGdTnc&#10;qsMHOCgPaP8AguN/wTa/Z1/4JafFX4b/ALOvwl8b+NPEnirUvAKa/wCOda8RSWi6fO8s720X2GGG&#10;JZLcebaXjtHLJMQkkAEjFXY/DtfeH/Byh8bbr4z/APBXv4kWcHjSHWtJ8F2ul+G9Ea2kVksVgsop&#10;bu1yv8UeoT3wcHJVy6npgfI/7MXwaf8AaM/aT+Hv7PceuDS28eeONJ8OrqTQ+YLQ3t5FbedtyN23&#10;zd23IzjGaYz6s/4Kzf8ABLv4X/8ABPX9mf8AZf8AiZ4ZvvG0fi/4weBJ9U+IWheMJoAukalFZaTL&#10;JbwQpbQyQBZr64RkmaRx5aAkFWLetf8ABO3/AIJE/wDBO/xv/wAEx7j/AIKN/wDBUP48/ED4Z6De&#10;eOLjTPDF/wCGNTs2g1GwVobaN0tRp95cyTm9W/jKqMiO2MhQIrSGr/wdjfGLQPiT/wAFT4/AehSX&#10;nnfD34b6TomsR3C7YxeTPcanui55Bt7+1BbAO5SP4Qa7j/gr03hb9m//AIIA/sS/siaHY6hdN4yh&#10;X4gf2ndSL/o0rWDXd1bFQASDP4jIT0S3wck5qSRvhT9hH/g1T+Jev2/gPwR/wVV+K1hrGqbodNvP&#10;E1v/AGfp8M2wlXnuLvQLeGNARzvmjB+6GBIr46/4Kwf8Eq/jB/wSj+PGn/Crx94mh8UeH/EWmNqH&#10;hHxlY6VNawajEkhjlhdH3LHcxHY0kKSShEuIGLfvAK+Wq/V3/g4Nu7q//wCCbv8AwTqvr65kmmm+&#10;CEsk00zlmkY6P4ZJYk8kk8knrTGeTftv/wDBKD9n3wH/AMEpPg7/AMFRv2LfFnjvXtF8VNDafErT&#10;PEhS8TRLyQNA7RyQ2Nt5VvBqNtc2TSyhllea18tsMN/wT4X8L+JvG/ibTvBfgvw7faxrGsX0NlpO&#10;k6XZvcXV7dSuI4oIYowWkkd2VVRQWZiAASa/Vn/g3H+IfgD9qT4D/H7/AIIv/GbxDpthZfFnwzda&#10;34BuNT0+2njttYW3WG4mjjkljkurqIRaffQwoflXS7iTdHtLE/Zc/Z1f/g33/Zvuv+Cm/wC154Vs&#10;rj9oPxBcan4W+Bfwf1iZVGkyhnt7zWrzYfNmRYw2PszCIwXMSGbdqEb2wB87/wDBSf8AYB/Y1/4J&#10;zfATwJ8H/E/xQ8YeIP2qtW0u11P4jeF9P1bT28P+DYZlMwtpxFBJI91seKNES5YOFe5by4pLeOb4&#10;grpPjF8X/iT8f/in4g+Nfxh8WXGu+KPFGqzajrmrXSorXFxI25mCoFSNR0WNFVEUKqqqqAObpjPv&#10;L/ghX/wSn+DH/BSvxr8UPEv7UHxK1Twn8Nfhh4Rhvta1vQ9etNPuLa8uJHaGSWS8tpoVtFtrO/eV&#10;zsKFYju27q8L/wCCXP7HOh/t/ft7fDn9krxT4tutD0nxVqVy2salp8atcJZ2llPezpCXDKsskVs8&#10;aOyuqO6syOFKn78/4JYt4W/Zk/4Nv/2w/wBqy78Fahdax46vp/A8ztcNHHPZTWlpptpNGGG0iG41&#10;29dmXl/L2ZBUY5v/AINH/hBZ+Jf2/PGnx68U+D4LjRPh38Mbt4/El4FEOianeXMEUT7yRseSyTVF&#10;3dPLEucUhHC/8F2/+CKHw1/4JoaN4J+NX7LfxB8Q+LPhv4iv7vw/rd94j1KyurjTNft3mPkGS1ig&#10;UrIkM6eX5ZaKSxnDvl0QfA3we+Fni745/Fvwt8E/h/bQza94x8R2Oh6JDcTCON7y7uEghVnPCqZJ&#10;FBY8Ac1+0/8AwRh/aPg/4LN/sh/tJ/8ABLT9rDxLHH4m8V3mqeOvC+qQ2kvlWZ1DUReTzRwwCJVj&#10;stalt7sRPcZn/tBoseXE9fCv/BFX9lLVrr/guN8Nf2dfjl4bvLHVPh/4/wBTufENjZ3SSGw1XQoL&#10;q6RGlhLxsi31lEjMrFHBwrEMDQByf/Ban9jP9mH/AIJ//tx3/wCyn+y94v8AGWtWfhvw3p8nii48&#10;bXFtLcRapco115cL29vAjQ/ZJrJuUJDvICSAAPPv+CYH/KS39nj/ALLn4S/9PNrXQ/8ABYv4xeIv&#10;jr/wVK+PHj7xLeWdxLD8StS0azn0+MLE9jpsv9m2ZGCQx+zWkOWB+ZstxnFc9/wTA/5SW/s8f9lz&#10;8Jf+nm1pjP7JaKKKzMwooooAKKKKACiiigAooooA+Gf+Dk3/AJQrfGj/ALl3/wBSPTK/lNr+rL/g&#10;5N/5QrfGj/uXf/Uj0yv5TaqJUTpPF/wc+Lvw+8I+HfiB49+FniTRNB8XQTTeE9b1fQ7i2s9ajiKC&#10;V7SaRAlwqGSMMYywXeucbhn0D9hL4lftteAv2j/DukfsB+NPF2m/ELXtUtrTS9P8J3zRnVHWVZUg&#10;uYifJuLYMgeRLgNBsRjINgY19nfsyf8ABzT+0V4S+D837OX7fP7PvhH9pbwK2nRW8dn428uG/naB&#10;7ZrYXc8lvcwXyRmAybprdrh5mWV7himDseKP+DkzwL8M/DeoXn/BO3/gk98GvgL461Wwm0268faX&#10;Y2N5dQ2MqEskMdtp1kPMWdbaZfPaaDdbgPBJkFaGbH/B3x46+FXiT9v/AME+EfCkNrceKfDvwzgh&#10;8W6ha6sJjEst5cz2ljNApIt5Y43e4+YB3jv4SRtCE+X/APBrf8HNb+KH/BXfwr4x0y7tY7b4e+E9&#10;c8Q6pFc53TQPaNparHgEbxNqUL84G1GOc4B+CfiV8S/iB8Y/H2rfFL4qeL9Q1/xFrt893rGsapcG&#10;We6mY8uzH8gOgAAAAAFe9f8ABM3/AIKefFb/AIJafEnxH8Xfgj8J/BfiDxF4i0JdHOoeMIb6X7DZ&#10;+cs0sUSW11Ap82SK3ZmcOw8hQhQM4c6B0Ob/AOCmnxsH7RX/AAUM+NXxktfHp8T6brPxK1c+H9c8&#10;7zEudJiunh0/y27xLZx26J6Iiivav+DcrxBoHhr/AILOfBXUfEms2thbyXWt2kNxeXSQo1xPoWoQ&#10;QRAsQC8ksiRooOWeRVGSQD8R1e8L+KPE3gjxLp3jTwX4ivtH1jR76G90nVtLu3t7myuYnDxTwyoQ&#10;0ciOqsrqQysAQQRQM+jv+CyvwU+KnwO/4Kf/ABu0n4r+CbzRZvEPxK1vxJoX2oKyX+lX+oXFzaXc&#10;ToSro8bjOCSjrJG4WSN0X6Q/4Nn/ANiPU/ir+2Gv7dfxZ0u00n4Q/A2zvdY1nxZ4kt4k0p9WjtSY&#10;IfPmkRYntVl/tB5gHW3FrD5nl+fE567QP+DnTSPiv8M9C8L/APBRr/gl98Kfj94j8Nb4tI8U6wtp&#10;a7Ynht0lkNtc6fexx3E0kHmSvbmCJv3arAgjGfnT/gof/wAFxf2rv2+fh7D+znZ6H4e+GPwa02SG&#10;PRvhf4Ds/s9r9jtXP2G3upeDcLAnlKI41hti8EUgt0aOMotRanAftV/FTxn/AMFXP+CpGv8AjHwP&#10;Ni++MXxQttG8ErrkKWhgtJp4tO0qO5EPmKjJbLapIyl+VZsueT9hf8Hb/wAZ7Lxf/wAFB/CfwL8M&#10;+MVutJ+Hfwzs4brw9brth0bVLy4nnlULgAPJZDTGO3I2LEOCCK/OP9m3436t+zT8f/Bv7Q3h/wAL&#10;aXrWpeCPEdprmk6drRn+yyXlrKs0DSCCSOQqsqI+0OA23BypIP3t4w/4Oavj18QvElx4y8ff8E9/&#10;2X9c1i82fatW1j4dXV1czbEVE3yyXpZtqKqjJ4CgDgCmB4R/wSb/AOCS3x//AOCm/wAddD03RPA2&#10;tWfwrstfjh+IPxAjAt7awtYwktxbW88qOkl80ToscSpKUaeKSRBFucei/wDBxR+3V8M/2xf24bXw&#10;J+zpr9nefC34ReG4fC3hFtBvy+j3U6kveXdlCI0ihTcYrMNFvjmj06GRJGjaMLH+25/wce/8FJP2&#10;4PhNefA3xDrnhXwH4X1iyuLLxNYfDvR57WTW7WUxkwXFxdXFxMkeI2RkgeFZY55Y5RKjbR8E0DPu&#10;H/g3F8Aah4//AOCxvwiSCz1prXRpdW1XUrrRbq4gNrHBpN2Y2mlgKlYHnMELq58uUTeS4ZZSjc5/&#10;wXj/AGj9f/aY/wCCr3xi8RasdRhs/Cviibwfo2m32qPdJZW+kn7C/kZAEMU1xDcXflKAFe7kyWYs&#10;7cP/AME1f+Ckfxm/4JdfHTVvj/8AA7wd4Y1vVtY8Jz+H7i18WW1xLbpby3Vrcs6i3mhbzA9pGASx&#10;GGbgnBHhnjXxn4r+I3jHVviF471+61bXNe1O41HWdUvpTJNeXU8jSSzSMeWd3ZmJ7kmjqHUzKKKK&#10;AP2G/wCCiV9qv7KP/BsJ+y5+y/dfE63XWviVrEPiSfStP3ganoVyb7WzG+5eRbz6hpIfkfvQpXco&#10;zWH/AMEjk8Kfs4f8G/P7bX7XOtz6hfyeNYz8PX0i2jQLbM9jHZ21yGJGQZvEmZB2S2+XJbFfFv7f&#10;3/BUT4tf8FB/h/8ACn4WeOvhL4H8IeH/AIOaLc6V4N03wXaXsapaSxWUIikN1dTlhHHYwqmNp+9u&#10;LZGG3/8AwVM+P0v/AATUsv8AglvofhPwno/gOPXDqes6xpunTLq2uN9tkvVju5GlMbqsxgwVjV9t&#10;nAu7CsGQjiv+Cf8A+1lrv7DP7Zvw7/at0GGWb/hD/EUc+p2lvFE8l3psqtb31unmgqry2k08aueU&#10;ZwwIKgj+lvxV+zv8I/2ev2z/AB9/wXn8A+KLDW/A+rfsv6hL4u0/QZnubjWZbQWF/a6nZStKbeSO&#10;bTbBYNqmFFMELgyG4leP+UOvtzw5/wAF8v24PDX/AATlm/4JqW1v4ZuPC8nha68NjxZfw3txri6T&#10;PI5a0Est00IjW3kazjAhAjtwiIFKKwGDR8R17n/wTA/5SW/s8f8AZc/CX/p5ta8Mr3P/AIJgf8pL&#10;f2eP+y5+Ev8A082tMZ/ZLRRRWZmFFFFABRRRQAUUUUAFFFFAHwz/AMHJv/KFb40f9y7/AOpHplfy&#10;m1/Vl/wcm/8AKFb40f8Acu/+pHplfym1USonoX7KvwJ0j9pf496D8Ete+Nvg/wCHNprRuvO8Z+Pt&#10;WWx0nTvJtZZx58zcJ5hiESZ+9JIi96+773/g3AXTfhXZ/HXUf+Csf7Mlv4I1DVDplh4ym8bbdKub&#10;0K7G1juyPJeYLFIfLDFsRscfKcfmdX6L/wDBVbU7r4E/8EmP2G/2K7T4qrqEt34H1T4leI9Ctrdo&#10;41j1m4+16VM4OQzRLd6pbBg3JSVioDKKoZ4tpn/BKbxr4v8Ai18d/APwq/aB8DeNPDvwF+Ftx411&#10;z4jeE7uS/wBB1WOKzguhYW13CrJ9pfzJo1ViAXs7gf8ALNseA/s9fBzWf2ifj74H/Z+8Oara2Goe&#10;OvGGmeHrC+vg3k2817dR2ySSbQW2K0gY4BOAcAmv0E/4JpzfsjfAv/git8dvit+2hrHxOk8F/Gz4&#10;yaB8Obyz+E1vYDVrKXSbR9cinWS+kWLy5vOkhkBVjtQAA+YWT2j/AIIseHP+CFNt+2VcftCfs4at&#10;+01Yav8ABbwDrnjnVr34tL4dfRbbS4Lb7JdTSR6cj3Mkka3okRYwCGQNzt2sgPgX4Df8Erfi9+0B&#10;+3v4/wD2E/DfxC8N6bN8L7jxAfHHjrWrr7NpOlWekTNb3F9IXIfyDP5UYIUsBMruFRXK+1f8OJ/g&#10;5/0m6/Y//wDDp2//AMVXaf8ABGjxf8I7H9n39uL/AIKFftxv8QtastT8E2vg/wAV6x4Pjtm1G/j8&#10;WahLDqU0Iuilu90s4spdzNtjV2JR9yqfhv8AbDf9hE+PtNj/AGALf4uDwuNHU6xL8YptLOoNqHmy&#10;ZWFNNXyxAIhFhmYuXZxhQoLAHkdfd3/BOz/g3n/bz/4KGeCYfjDpNno/w98DzXdstlr/AI7F1BNq&#10;9tIN0lzp9tHC7XMaIVIkcwwylwscrFZTH4X/AMEu/wBmKz/bJ/4KEfCP9nHWdEt9S0fxB4ytn8S6&#10;ddX0tst1o9rm81CISwkSIzWdvcKpRlbcVwyn5h+yn/BzP/wVd+Ov7DU3gP8AYg/Yx8YyeAr7WvCM&#10;2qeKNW0XSooprbSJDLYWVpYT5P2Q7oLxmeJEmiMNqYpk+dWAPi39sn/g1S/4KBfs5+GL/wCIHwL1&#10;7QfjFo+nxGW403w7HJZ655SQySyyrYzZScL5YRYoJ5biV5ECQtk4+Gf2Iv2P/iX+3v8AtP8Ahj9k&#10;34P65oem+IvFn23+zr3xLdTQ2Uf2WynvJPMeCKWQZjt3C7Y2yxUHAJYfTH7NH/Bx5/wVQ/Zn+FXi&#10;L4WWnxqh8cf21Cw0rxD8S4ZtZ1Tw9MySK09pcSzAyNudHEd2LiFTAgWMK0iv8f6J8ePjD4R+MM3x&#10;++HvxB1Hwl4xm1C7vY9e8EyDRJrSa5Egn+zCwEK2qMssieXCEjWNyiqE+WnqGp+lf/EH7/wUt/6L&#10;h8DP/Cm1n/5U1ynx4/4NXf8AgoP+zz8DvGXx+8afGL4N3Wj+B/Cmo+INWttL8Qas91Na2VtJcypC&#10;smmIrSFI2ChnVSxGWUcjL/4JEy/8Fcv+Con7Ven/AAn0v/goF+0RY+BtGkjvfiT4usPirq4XSNPJ&#10;bbEkklwUF1cFGihQhznfKY3jgl2/dn/ByB/wV7t/2UPhbN/wSv8A2Ybz7b4g13waumfEbxFrWqSa&#10;rc6Pos9t5QsDJdPLLNfXVu26W4uGaVIZVkG+W4SeCdRan49/8E3v+Cb3xx/4Kh/HHVfgD8AfFXhT&#10;R9Y0fwpP4gubnxhfXNvataxXNtbMitbW87GQvdxkAoF2hvmBAB+1/wDiD9/4KW/9Fw+Bn/hTaz/8&#10;qaP+DP3/AJSW+OP+yGan/wCnnRq+jf2rv+CVH/Bxh8Rf2o/iT8Qfgf8At6eINH8F674+1jUPCGkQ&#10;/HjW7NLHS5r2WS1gWCP5IAkLIojX5UA2jgCi+oX1Pzv/AOCkX/BCL9rr/gl38E9J+PHx++Ivw41j&#10;R9Z8VQ6Ba23g/V7+4uVuZLa5uFdlubGBRHstZASGLbivykEkeN/sH/8ABOT9rX/gpB8TLj4a/ss/&#10;Df8AtT+y/sz+JPEGoXS2umaFbzzCJZrmd/8AgbiGISTyJBMYopPLcCT9uD4s/t3WXxK8Sfsnftif&#10;tU+PPHU/gPxZPa32l+IPH+oaxp8Wo2xkgaeFbqQruAaRVk2htrsOAxFfvB+zJ4ptP+CLn/BtlpX7&#10;Tfwr8J6X4l8SXXgrTPGVx9she1hvdW8Q3FmlvJchHLSraxXlpCwVkaaOxADQl9yMD4p1z/gzn/bG&#10;t/h7p+peG/2rfhnd+KpJANV0W+ttQt9Pt1+bJivVhkkmP3eGtohyeRgZ/K/4+fAL4xfsvfF3W/gP&#10;8ffAN54Z8W+HboQavo99sZoWKh1ZXRmSSN0ZXSRGZHRlZWZSCfqD4Af8F9P+Cnfwc/abtv2ifGH7&#10;U/jDxraXOpxyeKPBWuawG0nU7Mzxyz2sFq0b22nM6x7FmtoUeIMwT5WZG8t/4KG/8FJ/2kf+Cm3x&#10;atPi9+0jH4XhvNLsvsWi2PhnwzDZx2FqdrG3E533VxH5geVVuJ5hG88xj2CRlJqPU9a/4KQ/8EHv&#10;2vP+CXnwO0r4/fH74jfDfWNH1jxXB4ftrbwfrGoXF0t1LbXNyrstzYwKIwlpICQ5bcV+Ugkj59/Y&#10;i/Y/+Jf7e/7T/hj9k34P65oem+IvFn23+zr3xLdTQ2Uf2WynvJPMeCKWQZjt3C7Y2yxUHAJYf0gf&#10;8HIX7EX7UH7e/wCw94V+D/7Jvwx/4SzxFpvxWsdZvdO/tqysfLso9M1OB5fMvJooziS4hXaGLHfk&#10;AgMR+ff/AARF/wCCIv8AwU//AGQv+Cn/AMMf2iP2iP2ZP+Ee8HeHv7a/tjWP+E00W7+z+fot/bRf&#10;ura9klfdNNGvyocbsnABIVxXPzn/AOCiv/BO/wCNX/BMn482n7PHx58UeF9W1q88N2+tx3XhG9ub&#10;i1FvNNPEqlri3gfeGgfI2EYK4J5Ag/4Jgf8AKS39nj/sufhL/wBPNrX2n/wdyf8AKULQv+yP6T/6&#10;X6lXxZ/wTA/5SW/s8f8AZc/CX/p5taopH9ktFFFZmYUUUUAFFFFABRRRQAUUUUAfDP8Awcm/8oVv&#10;jR/3Lv8A6kemV/KbX9WX/Byb/wAoVvjR/wBy7/6kemV/KbVRKiFfS/8AwVU/4KDab/wUb/aJ0f4q&#10;+E/gpp/w98L+E/Amm+EfB/hPT5/NFlp1o00iozqqIcSXEyqERFWJYl2kqWb5ooqij6I+MP7d7fEL&#10;/gnT8H/+Cf3hL4froOn/AA/8Sa54g8YapDNEV8Vandzv9iupEWJXSS2tZZbbczvvRlHARAH/ALEn&#10;7dHhv9jT4LfHvwjY/BaHXvGXxh+G7+CNH8VXWqyRxaBpV2XXU1NuvE7zJ9nKMSDHJbKfmVnRvnSi&#10;gD7h/Yo/4Kb/ALKHwQ/YD1r9gb9q79jzxB8UfDuufE6Txlcf2T8Rrjw/H532K1tYoJBbKXnRfs3m&#10;4ZthdkOzdEr1yP7T/wC07/wSg+IfwS1jwf8Asw/8Ewdb+Hnja8a2/snxjffGXUtVj09UuI3m/wBF&#10;mHlymSJZIvm+75u8cqK+TKKAPpD/AIJA/tD2v7LH/BTb4K/GjVNR0mx02z8cW+na1qWu3QgtLDT9&#10;QVtOu7qWVmVY1it7qWXexCqYwW+UGv1a/wCDrv8A4JpfH345+L/A/wC298AvAOv+MI9H8MN4Z8Za&#10;LoOnPdzadawzz3lterDErSNGTc3azP8AdjEcJOAzEfgrX6pf8E+/+Dqf9p/9kn4O2/wU/aC+DVn8&#10;YNP0WztrTwpq03iP+xtRsbWKPyxBcTLa3C3ihVj2OyLKCHLyS7l2IR8w/sgf8EQv+Cjn7cHwg1z4&#10;2fA34GSLo+lxwto//CS3I0pvErPMYnTTnugkM/lYdpHaSOMBGUO0mIz5h+yl+wN+1J+2N+1NB+x5&#10;8JPhjfR+NI76aDxFa65ay2kfhqO3lEV3cajuTdaxwOdrhlMhkKxIjyyRxt+h37aX/B21+0V+0F8C&#10;tU+Ef7Nn7PUfwh1bW42tr/xpD42fVNQtbVhhxZFbS2FrOw+UXGXaNWYxiOTZKnxx/wAEfv8Agpz/&#10;AMOov2ltc/aI/wCFI/8ACe/214FufDn9j/8ACSf2X5PnXllc+f5v2a43Y+ybdmwZ8zO4bcE1DU/Z&#10;D9vX9qT4B/8ABuP/AME2dA/Yv/Y71jRV+MevaaH0mRtNSW6lnkxHfeKb+Ell3M0bR26zM6F44okS&#10;WC0ljT+dHxR4o8TeN/E2o+NPGniK+1jWNYvpr3VtW1S7e4ur26lcySzzSyEtJI7szM7EszEkkk1+&#10;33/EaF/1ja/8zF/9564X9p//AIO2v+GkP2afiJ+zv/w7/wD7F/4T3wLq3hz+2P8Aha32j7D9us5b&#10;bz/K/spPN2ebu2b13bcblzkJXEjhv+DP3/lJb44/7IZqf/p50atP9t//AILA/wDBe34Zfto/F74b&#10;/Bz4j+LoPCPh/wCJ2vab4Vhtfg9pV1HHp0GozxWypM+mu0qiJUAdmZmHJYk5Px//AMEfv+CnP/Dq&#10;L9pbXP2iP+FI/wDCe/214FufDn9j/wDCSf2X5PnXllc+f5v2a43Y+ybdmwZ8zO4bcH9IP+I0L/rG&#10;1/5mL/7z0dQ6n47/ALRiftMeO/iDrv7QP7SXhDxFFrXi7XZr3Wtd1bw02nx3l/OWlchVijiVmIdt&#10;iKoABwABX9DHgXwRcf8ABWT/AINiNF+B/wCztceX4iHwp0jQLXTbuW3Msus+HJ7XNm5Myxwfa5NN&#10;URvK67IryGVwBla/MP8A4LA/8HBP/D139mnQ/wBnf/hkj/hAv7F8dW3iP+2P+E9/tTzvJs7228jy&#10;vsFvtz9r3b95x5eNp3ZHjX/BK7/gs1+1N/wSp8TX9n8MorHxR4D8QX0Fz4m+H/iCaUWssivGJLq0&#10;kQ5srxoEMPnBZI2XyzLDN5MIQA4b9nf/AIJaft5/tLftJQfsreD/ANmrxZo/iiO6t08QHxb4eu9N&#10;tvDcE0ZlW61J5Ys2sJiBkXcpeUALCksjojc/+3L+wh+0d/wTt+Oc37P/AO034Ys9P1lrM3+l3Wm6&#10;nFd2uqaebie3ivYWQ7like3lKrKscoA+eNDxX6v69/weea7caFe2/hf/AIJ12lnqUlpIunXd/wDF&#10;VrmCCcqfLeSFNMiaVA2CyLJGWAIDqTuH5KftpftpftAft9/tAav+0h+0h4u/tPXdSxDZ2lurR2Wk&#10;WSMxhsLOEs3k28e9sLlmZneSRpJZJJHrUep/SB/wchftu/tQfsEfsPeFfjB+yb8Tv+ET8Ral8VrH&#10;Rr3Uf7Fsr7zLKTTNTneLy7yGWMZkt4W3BQw2YBALA/n3/wAERf8Agt1/wU//AGvf+Cn/AMMf2d/2&#10;iP2m/wDhIfB3iH+2v7Y0f/hC9FtPtHkaLf3MX722so5U2zQxt8rjO3ByCQfDf+CwP/BwT/w9d/Zp&#10;0P8AZ3/4ZI/4QL+xfHVt4j/tj/hPf7U87ybO9tvI8r7Bb7c/a92/eceXjad2R8pf8E2P20f+Hen7&#10;angv9sH/AIVt/wAJf/wiH9o/8U7/AGx/Z/2v7Vpt1Zf6/wAmby9v2nzP9W27Zt4zuE20FbQ+0/8A&#10;g7k/5ShaF/2R/Sf/AEv1Kviz/gmB/wApLf2eP+y5+Ev/AE82tdh/wVy/4KT/APD0/wDahsf2kv8A&#10;hS//AAgn2LwfaaF/Yv8AwkX9qb/JnuZfO877PBjd9o27dhxszuOcDj/+CYH/ACkt/Z4/7Ln4S/8A&#10;Tza1RSP7JaKKKzMwooooAKKKKACiiigAooooA+Gf+Dk3/lCt8aP+5d/9SPTK/lNr9Wv+DnT9pz9u&#10;z4e/t8/Ef9mbxN8XdctvhD488G+Hbjw94NkvLebTrvTITBMbhYRuME39r2N3mUhLhli2FjAyKfyl&#10;q0XE/S74D/8ABq7/AMFB/wBob4HeDfj94L+MXwbtdH8ceFNO8QaTbap4g1ZLqG1vbaO5iSZY9MdV&#10;kCSKGCuyhgcMw5Ol8Qv+DSX/AIKkeC/B974m8OeKfhL4uvbVFaDw74e8WXkd5eEsBtja+sra3BAJ&#10;Y+ZMgwpwScA/pl+0L+0z8bv2Pv8Ag2a+Hv7Qv7OnjX/hHfGGg/BL4crpOsf2bbXfkCddIt5f3V1H&#10;JE26KWRfmQ43ZGCAR8B/8ElP+C1f/Bb79r/9v74dfBpvif8A8LH8OXWuwSePtGm8B6Pb29noHmLH&#10;fX8txaW1vJB5Ecm+NvNAecQxbZjIIZFqLU/LH41fBT4sfs5fFTW/gj8cvAWo+GPFfh28+zaxomqQ&#10;7Jrd9odT3Do6MkiSKWSSN0dGZWVj+mP/ABB+/wDBS3/ouHwM/wDCm1n/AOVNdf8A8HjHgn4XaX+1&#10;b8JfH+ieJY38Zax4CurTxHoaMmbfT7a8LWN2ygbszSXF/HuYkEWYAxsNfrJ/wWB/4ef/APDNOh/8&#10;Om/+Sjf8J1bf21/yBf8AkC/Y73zv+Qx+4/4+Psf3f3np8u+i4XPxs/4g/f8Agpb/ANFw+Bn/AIU2&#10;s/8Aypr8/P2Iv2P/AIl/t7/tP+GP2Tfg/rmh6b4i8Wfbf7OvfEt1NDZR/ZbKe8k8x4IpZBmO3cLt&#10;jbLFQcAlh+kH7YP7bv8AwdZ/sEfDSx+MH7WXxO/4RPw7qWuxaNZaj/Yvga+8y9khmnSLy7OGWQZj&#10;t5m3FQo2YJBKg/N//Btl/wApqfgv/wBzF/6jmp0xnuf/ABB+/wDBS3/ouHwM/wDCm1n/AOVNfLH7&#10;d3/BE3/god/wTx0S+8ffHP4PRah4JsLyK3k8feEdQTUNLzJsVHkxtuLVDJIsQe5hhDSEKu4su779&#10;/wCC8/8AwWi/4KW/sX/8FIPE3wE/Zp/aT/4Rvwnp+h6TcWek/wDCHaNeeXJNZpJI3m3VnLKcuScF&#10;iB0GBxX3P/wRW+Pv7Qf/AAUq/wCCVnijUv8Agpjo/wDaNr4g1LW/D1xrF7ozaGviXwxPYwl7ktb+&#10;THszc3dsLi2EShbYc+akkjLUWp+Cv/BMb/gj9+0t/wAFXf8AhN/+Gd/HHgXRf+EB/s3+2P8AhNNS&#10;vLfzvt32ryvJ+zWlxux9kk3btuNyY3ZOPnb4w/DHX/gl8XPFPwZ8VXdncap4R8R32i6lcafI728l&#10;xa3DwSNGzqrFC0ZKllUkYyAeK/an/gy9/wCbkv8AuTv/AHOV+SP/AAUD/wCT9Pjd/wBle8S/+nS5&#10;p9R9T3r4Nf8ABB79rz44/wDBO+8/4KYeE/iN8N7fwJY+FNe8QS6TqOsagmrm10mS7juUESWLw+Yx&#10;spfLHnBSGTcyZO3k/wDgmN/wR+/aW/4Ku/8ACb/8M7+OPAui/wDCA/2b/bH/AAmmpXlv53277V5X&#10;k/ZrS43Y+ySbt23G5MbsnH7J/wDBPH/lUp8Qf9kM+KH/AKVa9Xhn/Bl7/wA3Jf8Acnf+5ykI8M/4&#10;g/f+Clv/AEXD4Gf+FNrP/wAqa+Jv26P+CYP7a3/BOfXrbTf2pPg9NpWm6ldSQ6J4n066jvNL1Ioz&#10;D93PESEdlQuIZhHNs+YxgV+q3iu3/wCDza48R3v9gNINPTUJH0/ZJ8PFzEHOzOSGI244br3r23/g&#10;4x8d6B8Nv+CInh/4Mftl+LPD/iH416/H4bg0u6s4IWN34iszbPq+qWkflxNFB5P2yMzRxIqi/iiK&#10;xicLRcLs/H/9hj/giZ+1V/wUC/ZY8Xftd/Brx/8AD7TPDfgzVr/TtUsfE2q30N9LLaWNveyGJILO&#10;aNlMdwgUtIpLBgQAAx+PK/oI/wCDZf8A5Qg/Hr/sfPFH/qNaXX8+9UUdX8B/g/4m/aG+OPg34A+C&#10;76xtdY8ceK9O8P6Tc6pI6WsN1e3MdtE8zRo7LGHkUsVRmCg4VjwfV/8AgpD/AME3vjj/AMEvPjjp&#10;XwB+P3irwprGsax4Ug8QW1z4Pvrm4tVtZbm5tlRmubeBhIHtJCQEK7SvzEkgUP8AgmB/ykt/Z4/7&#10;Ln4S/wDTza19zf8AB4F/ykt8D/8AZDNM/wDTzrNAHwx+wl/wTn/a2/4KPfEm5+G/7K/w0bVjpf2a&#10;TxJr19dJa6bocE0wiWa5nc/77iGMSTyJBMY4pPLcD7L+JH/BpT/wVL8D+C73xT4Y8R/CjxlfWoj8&#10;jw34b8W3UV7ebpFQ+W2oWVtbjarGQ+ZMnyo23c21W/S34q/EvQf+Dcr/AIIf+EYvA/wo0f8A4WJd&#10;R6bplxZsvnWl/wCMr21M9/d3k0RR5441trnYc5aO2toAyIFZPzB/ZY/4On/+CmPwh+Llv4t/aT8X&#10;WPxe8JfYp4L7wfdaPpmhyNIy5inhvLGxDxyI4XIdJUZGkXYGKSxzqTqfnD4o8L+JvBHibUfBfjTw&#10;7faPrGj301lq2k6pZvb3VldROY5YJopAGjkR1ZWRgGVgQQCK9l/4Jgf8pLf2eP8AsufhL/082tUP&#10;28v24Pi1/wAFD/2kdU/ah+NfhvwrpWv6tY2lrPaeD9DFlaiO3hWJC255Jp5CF5lnllcDbGrLFHFG&#10;mH+xt8YPDP7Pf7Xvwq+PvjWyvrjRvA/xI0PxBq1vpkSPcy2tnqEFzKkSu6K0hSNgoZlBbGWA5FFH&#10;9qFFeVfsUftifCP9vb9mrw7+1P8AA+PVIfDviQXIt7PXLeOG9tZILiS3linjjkkVHDxN0dgVKsCQ&#10;wNeq1mZhRRRQAUUUUAFFFFABRRXCftRfETxb8Iv2afiF8VPADeH/APhIPDngnVNS0AeLNSis9La+&#10;htJJLdbueWaGOG3MqoJHeWJVQsS6AbgAfzkf8HHH/BT7Rv27Pj//AMM7yfAG68L3/wABPiB4p8PW&#10;/iH/AISwXcetQ/ao7aSR7U2cTW7ltPidR5zhA7qdxww/Nmur+OPxr+Iv7Rvxa1745fFzUrG+8T+J&#10;r5r3Xb/T9Ds9Nju7pgA85gs4ooVkcjfI6oGkkZ5HLO7MeUrQ0P6rtN/bY/4d3f8ABAL4Tfte/wDC&#10;s/8AhMP+EV+CHgFf+Ee/tn+z/tX2q20yzz5/kzbNvn7/APVtnZjjOR2f/BKP/gqt4O/4K0/s1eIP&#10;ih8OfCtr4F8ZeHdUm0vWvCup6tHq/wDZsrx+ZZ3pERt5ZrWVScFlty8lvcxKSIvNP4dftHf8HAX/&#10;AA0B/wAEmdJ/4Jdf8Ml/2T/Zfgnwx4f/AOE5/wCE8+0eb/Y72Tef9i+wJjzvseNnnnZ5n3n2/N4b&#10;/wAEj/8Agqr8Sv8Agk/+0JqPxc8L+C/+Eu8O+ItDk0zxT4Lm16WwivgD5ltcrIqSIlxDKPlkeGXE&#10;U1zGoQzF1nlJ5Tif+Ckv7Qv7W37SP7Z/jrxb+21qu7x/o2u3Wg6noltMrWPh4WdxLEdMslSSREto&#10;ZBIF2u/mMzyvJLJK8r/0Rf8AByF+27+1B+wR+w94V+MH7JvxO/4RPxFqXxWsdGvdR/sWyvvMspNM&#10;1Od4vLvIZYxmS3hbcFDDZgEAsD/Pz/wVU/bv8Ff8FI/2tbz9rDwr+zv/AMK3vta0KytfEunf8JdJ&#10;rH9pXtshgW88x4IVhzapaweUkYX/AEbeSWkc1+nn/EaF/wBY2v8AzMX/AN56GDPzD/bB/wCCuH/B&#10;Qr9vf4aWPwf/AGsv2gf+Es8O6brsWs2Wnf8ACJ6TY+XexwzQJL5lnaxSHEdxMu0sVO/JBIUj1b/g&#10;2y/5TU/Bf/uYv/Uc1Ovub/iNC/6xtf8AmYv/ALz1+b/7PH/BTn/hQn/BWvUP+CpP/Ckf7W+3eOvF&#10;HiP/AIQX/hJPI2f2xFfx+R9t+zPnyft2d/kDf5X3U3ZVjP2m/wCCov8Awcn/APDtn9sDWv2Uf+GL&#10;/wDhNP7I0ywu/wC3v+Fi/wBneb9pt1m2+R/Z0+3bu258w5xnA6V8A/8ABQn/AIOo/wBoL9sT4A61&#10;+zr8Gv2ctF+Gek+LtFvNJ8YaleeIG1y+urK4VEeG2Y29tHbB4jPFIzRzMyzAxtCyBj8Y/wDBUX9v&#10;P/h5N+2BrX7V3/Cqv+EL/tfTLC0/sH+3P7R8r7NbrDu8/wAiDdu27seWMZxk9a+eaLBY/br/AIMx&#10;/GHhay8XftCeAbvxBaR63qem+GdQ0/SnnAnuLW2k1OO4mROrJG93bKzDhTPGD94V+bP/AAV9/Z6+&#10;LX7N3/BSH4v+FPi14Jv9Hk1rx9q+v+HZryMeXqmkXt/cTWl7C6lkkjdDg7WJSRJIn2yRSIvmf7I/&#10;7Vfxh/Yl/aH8M/tOfAjV7e08S+F7xprVb63862uonRopraePILRSxO8bbWVwHyjI4V1/bz4B/wDB&#10;4r+zXqHw3jb9qL9lnxxpPi+ALHLH4Bez1HTb3EKbpw13cW0trvm83EGJ9iBP30hJAXUXU9G+G3hz&#10;xX+wV/wal694O/aj8Kah4Y1ofB7xPYXOj3Vq32q0uPEF/fRadFNEPmhkLanaCRHAaEsyyBSjAeA/&#10;8GXv/NyX/cnf+5yvhP8A4K6f8Fzfj7/wVfj0nwBrPw90vwL8O9A1RdT0nwnYXjX1xLfC28n7RdXj&#10;pH5zL5lyIxHFCqpcFWEjKJKm/wCCL3/BaH/h0L/wsn/jG3/hYX/Cwv7H/wCZx/sn+z/sH27/AKc7&#10;jzd/2z/Y2+X/ABbvlOgdDU8b/wDBx5/wWd0fxprGk6d+2T5dva6pcQwR/wDCvPDrbUWRgoydPJOA&#10;O/Nfq1/wUTGu/twf8G4+ofH79v34Y6b8O/iFY+E4fElrBdWZD6bqsV8IrQwrIS9u2oRGOLymJaMa&#10;hsbLJXzv/wARoX/WNr/zMX/3nr42/wCCuX/BwX+0D/wVE8E6b8E/D3w+/wCFX/DmEpc+IPC+n+Im&#10;1CbX71JN8T3Vz5EG63ixG0dsIwolXzXaRlg8gA/QX/g2X/5Qg/Hr/sfPFH/qNaXX8+9fpB/wR+/4&#10;OCf+HUX7NOufs7/8Mkf8J7/bXjq58R/2x/wnv9l+T51nZW3keV9guN2Psm7fvGfMxtG3J+rP+I0L&#10;/rG1/wCZi/8AvPTGflN/wTA/5SW/s8f9lz8Jf+nm1r7m/wCDwL/lJb4H/wCyGaZ/6edZr5S/aH/4&#10;Kc/8L7/4K16f/wAFSf8AhSP9k/YfHXhfxH/wgv8Awknn7/7HisI/I+2/Zkx532HO/wAg7PN+6+3L&#10;H/BYH/gpz/w9d/aW0P8AaI/4Uj/wgX9i+Bbbw5/Y/wDwkn9qed5N5e3Pn+b9mt9ufte3ZsOPLzuO&#10;7AYz9tv+Cx3wj8f/APBYj/gh94P+Nv7NOhz6nrsaaH8R7Hwboccd9cX/APoM8N5psbLIuZ7dL64c&#10;ogklkksjAkZkkUD+en9k39j79o79uL4xW3wH/Zf+GN54o8SXFpNdyW0EkcMNpaxAeZcXE8rLFbxA&#10;sq7pGUM8kca7nkRG+vf+CPf/AAcD/HD/AIJgeGrz4H+OPBM3xJ+F9xN5+k+HZtbNndeG7l5g08tl&#10;M0UoMMgaR3tGVUaYiRHhZ5zP9/8Ax2/4PF/2YdL8E7/2ZP2U/HmueJJXaPy/Hc9lpVjaqYn2zbrS&#10;e7knKyeXmHbFuUsfNQgAzqidUfhh+0P+zR8fv2TPiZd/B79pL4R654N8R2ZctpuuWLRfaIlmkh+0&#10;W8nMdzbtJFIqXELPFJsJR2HNcNXo37Wv7Uvxa/bV/aL8VftQ/HLULS48TeLtQW5vhp9r5NvbokaQ&#10;wW8KZJEUUMcUSbmZysYLu7FmPnNUUf0Gf8GmX7cXxT+LHwh1T9h1/gZp9v4N+FGgPf8A/CfWd/tn&#10;l1DUNVup0trmFvvmSOSby3TARdPYOWMqBP2Mr8Af+DS39or9tnxP8d9S/Zj8KX2k/wDCjfC/hu/1&#10;nxZaN4NtoimpXUsa20n9oW0CzS30jIVQXc0itaWs6Iv+jxeV+/1RLch7hRRRSEFFFFABRRRQAV+b&#10;P/B1n8ZdS+GH/BJy+8E2OiwXUXxG+IGi+HryeaQq1nHE02rCVAPvMX0tI8HjbKx6gV+k1eH/APBS&#10;H9jjTv2/f2I/iD+yde622l3HirR1/sfUt4VbbUraaO6s3kPlufJ+0QRCUKu9ojIqlWIYAH8a9FdX&#10;8cvgd8W/2avi3r3wJ+O3gO+8M+LfDN8bTWtF1FQJIJMBlYMpKyRujLJHKjNHLG6SIzI6seUrQ0Ci&#10;v6DP+CL/APwb7/8ABP341f8ABOfwB8d/2yf2btW8QeOPHENzrU0uqeLtTsVt7CS4dbBYIrG4gTyZ&#10;LRILkNIHkLXTnfs2Rp9Tf8Q2X/BFb/ozD/zIviP/AOWNTzE8x/KbRX9WX/ENl/wRW/6Mw/8AMi+I&#10;/wD5Y0f8Q2X/AARW/wCjMP8AzIviP/5Y0cwcx/KbRX9WX/ENl/wRW/6Mw/8AMi+I/wD5Y0f8Q2X/&#10;AARW/wCjMP8AzIviP/5Y0cwcx/KbRX9WX/ENl/wRW/6Mw/8AMi+I/wD5Y0f8Q2X/AARW/wCjMP8A&#10;zIviP/5Y0cwcx/KbRX9WX/ENl/wRW/6Mw/8AMi+I/wD5Y0f8Q2X/AARW/wCjMP8AzIviP/5Y0cwc&#10;x/KbRX9WX/ENl/wRW/6Mw/8AMi+I/wD5Y0f8Q2X/AARW/wCjMP8AzIviP/5Y0cwcx/KbRX9WX/EN&#10;l/wRW/6Mw/8AMi+I/wD5Y0f8Q2X/AARW/wCjMP8AzIviP/5Y0cwcx/KbRX9WX/ENl/wRW/6Mw/8A&#10;Mi+I/wD5Y0f8Q2X/AARW/wCjMP8AzIviP/5Y0cwcx/KbRX9WX/ENl/wRW/6Mw/8AMi+I/wD5Y0f8&#10;Q2X/AARW/wCjMP8AzIviP/5Y0cwcx/KbRX9WX/ENl/wRW/6Mw/8AMi+I/wD5Y1wP7Vn/AAQX/wCC&#10;MX7Of7LvxJ/aE079hSPVLjwH4B1jxFBps3xL8SRpdvZWU1yIWYagSoYxbSwBIBzijmDmP5i6KKve&#10;F/C/ibxv4m07wX4L8O32saxrF9DZaTpOl2b3F1e3UriOKCGKMFpJHdlVUUFmYgAEmqKPrn/ggN8G&#10;Pin8av8AgrP8H7P4W+INa0VvDWvnxH4g1vR7edxbaVZRtLcwTtEy+VBdjGnszsEJv1Rg+/y3/rRr&#10;8/8A/ggP/wAEfl/4Jmfs+XHjb42eHdHk+NHjhRL4lvrRhcSaFp+EaLRUnDMjbXXzZ3hASSZgu6dL&#10;aCU/oBUSIkFFFFIQUUUUAFFFFABRRRQB/LH/AMHON5pt1/wWR+JEFiymW30nw/HeY7Sf2RaOM/8A&#10;AGSvgOvtb/g4o8U6F4w/4LMfGzVvDmoJdW8OoaPYySR9BPbaJYW06fVZYpEPupr4prQ0P7UP2N/h&#10;F4h/Z+/ZD+FfwG8W3dtcar4J+G+h6BqdxZsxhluLPT4LeRkLAHYXjJGQDjGQK9IoorMzCiiigAoo&#10;ooAKKKKACiiigAooooAKKKKACiiigAooooAK8b/4KLeGtb8af8E+fjt4O8NWD3Wpat8G/FFnp9rH&#10;jdNPLpNyiIM9yzAfjXsleJ/8FLdRvdH/AOCcn7QGrabdSQXFr8E/FU1vNDIVeN10i6KspHIIIBBH&#10;IoA/jTr7m/4Nsv8AlNT8F/8AuYv/AFHNTr4Zr7m/4Nsv+U1PwX/7mL/1HNTrQ0P6sqKKKzMwoooo&#10;AKKKKACiiigAooooA/ja/wCCn/8Aykt/aH/7Ln4t/wDTzdV4ZXuf/BT/AP5SW/tD/wDZc/Fv/p5u&#10;q8MrQ0P7Uv2Pvi/rf7Qn7JPwt+PniXT7e01Lxx8OdE8Qaha2pPlQz3lhDcOiZ52hpCBnnAr0avj3&#10;/ggR8VfFfxk/4I/fA3xd4ylhe8s/DdzocLQwhF+yaXqF1ptqMD+IW9pCCerMCTya+wqzMwooooAK&#10;KKKACiiigAoqn4h8Q6B4R0C+8V+K9cs9L0vS7OW71LUtQukht7S3jQvJNLI5CxoqgszMQFAJJAFf&#10;JPxV/wCC/P8AwR9+Dfi1/BXi79uPw3eXkcCTNN4V0vUNetCrjIAutNtp4C3qokLL3AoA+wqK+D9I&#10;/wCDl7/gjFqUMkt5+1jdae0czIsd58PdeZpFGMSDyrJxtPbJDccgcZ+0fhl8Vvhf8a/Blr8R/g38&#10;SNB8W+Hb5pFsde8M6xBf2VwY3aNwk8DMjlXVlOCcMpBwQRQBv0UUUAFFFFABRRRQAV8h/wDBer4u&#10;eIfgn/wSE+OfjLwxbwyXN54Vi0CRbhcqLfVb230u4Yf7QhvJCvowFfXlfl//AMHanxi1n4e/8ExN&#10;N+HWg67awf8ACffEzTNM1ixkZTNdafbwXN+xRc5wl1a2RZgCBuUHG8UID+aevub/AINsv+U1PwX/&#10;AO5i/wDUc1OvhmvuL/g28u4rL/gtJ8Fpp87Wk1+MYH8TeHtSUfqRWhof1bUUUVmZhRRRQAUUUUAF&#10;FFFABRRRQB/G1/wU/wD+Ulv7Q/8A2XPxb/6ebqvDK+sv+C6nwhtPgh/wVx+O3gyyvftCXvjQ6+0n&#10;PD6tbw6o6c/3WvCv/Aa+Ta0ND+hP/g0I/a+sfHP7Mnjn9i7xN4okk1rwH4g/t3w3Y32pR5OjXwAl&#10;jtYCfM8uG8jlklYAor6nFkgyAH9ha/kQ/wCCMH7eEf8AwTv/AOCg/gv46eItSkt/CGoSt4f+IG1m&#10;CjRrxlWWdtkMsji2lWC88uNd8ptBGCu8mv676mRMgoooqSQooooAK+U/+Cu//BVH4df8EpP2crX4&#10;sa/4Yj8UeKfEWq/2b4O8HrrEdrJfSBd89zISGkFtAm3e8cb4kmt4zs84Ov1ZX4H/APB5d8UfC+rf&#10;F74E/BW0vGbWvD/hvXNb1C38lwEtdQuLSC3beRtO59MuRtBJGzJADLloaPzm/bz/AOCsX7cv/BSG&#10;6hs/2nfi8bzw9p+sTalovg3RbCOx0rTZX3Ku2KMb5zGjPHHLcvNMiO4En7xy3zhRRVlhXtX7Dn/B&#10;Qj9qz/gnd8VI/ip+zB8TLjSWmuLd9e8P3RabStfhhZisF7bbgsq7ZJVDgrLEJpDFJGx3V4rRQB/Z&#10;D/wTe/b6+GH/AAUo/ZO0H9qL4ZaZJpRvpJbHxF4buL6O4n0PVISBPaO8eAwwySxuVRpIJoZGjjLl&#10;F93r8H/+DMvxD4ji8a/H7wpDossukXGl+Hbu51HcdlrcxyagkcWOmZUklbPXFv37fvBWbM2FFFFA&#10;BRRRQAV/PL/weEftGaX47/a2+Gf7M2jy6Xcj4e+DbrVdSuLO/Etxb3uqzR7rO4jBPkstvp9pOobD&#10;Ml4rY2lCf6GmYKNzHAHJJ7V/GZ/wUM/aov8A9tr9tz4nftSXN9fT2ni7xZcz6CNUsoLe5g0iMiDT&#10;reWODMYkisoraJiGYsYyWd2JdqiVE8ar7i/4NuraC7/4LS/BeK4TcqyeIHAyR8y+HtSYH8wK+Ha/&#10;Sb/g1O+Ddj8T/wDgrJp/ja71uS1k+HPw/wBa8Q2tvHCGF5JKsWkmJjkbAE1R5NwzzEBjDEimU9j+&#10;nKiiiszMKKKKACiiigAooooAKKKKAP5jv+DrT4Oab8Mf+CsV742sdXluZfiJ8PtF8Q3kMkYVbSSM&#10;TaUIlOTuBTTEkyccyMMcZP5sV+6H/B5V8DpGtvgf+0po3gOPbHJrHhnxJ4njRQ2WFvdabZyHO4j5&#10;dVkQAED97kjcM/hfWi2LWwV/WR/wQA/bEl/bN/4JefD/AMUa9rCXniXwTC/g3xWyRXAIutPVFgd5&#10;JyxmmlsXsp5ZFZlaWeQDaQUX+Tev0X/4Np/+CjeifsN/twyfC/4q+JLTS/h78X7eDR9c1K+kEcOm&#10;6pCZG0y8dxC77PMlmtWG+KJRfefK4W3GEwZ/UDRRRUEBRRRQAV/OB/weBf8AKSzwP/2QzTP/AE86&#10;zX9H9fg3/wAHmngjQrD4gfAD4kW9jGup6to/iLTby5VfnkgtJdPlhQn0Vr2cj0Lt61USo7n4l0UU&#10;VRQUUUUAfuZ/wZe/83Jf9yd/7nK/cyvxz/4M4dD0i3/ZX+MHiWDTol1C7+IFpa3V2q/PJDDYq0SE&#10;+itPKR6GRvWv2MqJbkPcKKKKQgooryn9tL9tL9n/APYE/Z/1f9pD9pDxd/ZmhaZiGzs7dVkvdYvX&#10;VjDYWcJZfOuJNjYXKqqo8kjRxRySIAfMf/Bxn+234c/ZC/4Jn+MvCEWq2J8WfFqxm8HeG9KuQsjT&#10;W91H5epXHl+Yj7IrJ5VEqhljnntQ4IkAP8rNfSH/AAU7/wCCnHx9/wCCo37Qc3xj+L0/9maHpokt&#10;fA/gezumks/D1izAlFJC+dcSbVaa5ZVaVlUBY4o4YYvm+rRaCv2e/wCDNb4P6DrXx2+N/wAfbi/u&#10;l1Twz4R0nw/Z2qsvkyW+p3U9zM7jG7eraTAFwQAHkyDkEfjDX9E3/Bnj8NPDGj/sMfEr4vQaM0Wu&#10;eIPiq+lX182f9IsrHTbOW3QdsJLf3nI7uR2olsEtj9cqKKKggKKKKACiiigAooooAKKKKAPgb/g5&#10;b/Zvf9ob/gkv421PTNE1PUNX+HOp2HjDSbbTXHAt5Db3kswIO6KLT7q+mYAggxK2SFKn+WCv7gPi&#10;D4C8IfFXwDrnwv8AiFoUWqaB4k0e50rXNMnZhHd2dxE0U0LFSDh43ZTgg4PBFfyHf8FOf+CY37QH&#10;/BLn9oGX4PfGC1/tLQ9S8248D+OLO1aOy8RWSMAXUEt5NxHuRZ7ZmZomdSGkikhmlqJUT5woooqi&#10;j+jP/g3j/wCC5/hL9pP4S2X7Iv7avxxs7b4seH54bHwrr3iy/jgk8ZWUskcNtCLiRgLnU0kkSExn&#10;9/cKYpB58n2l1/WWv4Z6/Q7/AIJq/wDByF+2x+wVp1j8L/iMF+Lnw5s40htfD/ijVJI9S0qGOGRI&#10;4rHUMSNFEGMOYpo50WOARxCDcz1LiS4n9RVFfOn7Af8AwVU/Yq/4KS+Fv7X/AGbPinE2uW9vJPq3&#10;gXXvLtNd06NDEHkktd7b4QZ4V+0QtJBukCeZvBUfRdSSFfkz/wAHa/7F3xL+Pv7Jvgj9pz4Z6RqG&#10;rf8ACn9U1FvE2lWFsjmHR9Qjg8/UW+cOVt5bK3VlRHIjuJJW2Rwuw/WaigD+Geivrf8A4Lofsq+F&#10;/wBjv/gqN8UvhT8PPCN1o3hW91K317wvay6alrbLbahbR3UkdmkUccf2SG5kubWIRrtRbbyyS0bG&#10;vkitDQKACTgCiv1I/wCDTX9liy+NH/BQvWPj14o8JS32kfCjwfLeWN95ieTa63eyC2tBIh5cm2/t&#10;J0wMK8CtkFVyAfqz/wAG3/7E/wAYf2IP+Cbln4b+PGiXmi+JfHXi688XXXhnUrMQ3Wiwz29rawW8&#10;672IlaGzjnZGCSRG48qRFeJxX3vRRWZmFFFfmJ/wU3/4OdP2Rf2SNIuPAH7IGq6L8ZviDIskf2jS&#10;dSZ/D2jM1sskNxNexApqHzyx/wCj2shz5c6ST20iKGAPr3/goX/wUo/Zc/4JnfCKH4qftIeLZI7j&#10;VJJYPC/hfS4xNqeu3EahnS3iJACIGTzJnKxRmSMMwaSNX/l0/wCCnP8AwU5/aB/4KjfH+T4wfGK6&#10;/s3Q9N8228D+B7K6aSx8O2TsCUUkL51xJtRp7llDSsigCOKOGGLzT9qH9rL9oz9tH4rT/G39qH4s&#10;al4w8TT2sdquoah5caW9uhYpBBDEqQ28QZ3fy4kRN8kj43OxPndWkWkFFFFMYV/YR/wSH/ZX8U/s&#10;V/8ABNr4S/s5eOnnGvaP4ba8161uI0V7G+v7mbULizPlu6t5Et08G9WIcRbuN2B+GP8Awbp/8EfP&#10;iX+1r+0l4X/a/wDjP8Pr6x+DvgvUDq+m6hqFmFh8U6pazBYLWAOwMsEdwpeaQK8RNq9u3zO2z+l6&#10;pkTIKKKKkkKKKKACiiigAooooAKKKKACvJ/21f2LPgD+37+z5rH7N37RnhP+0dE1PE1leW+1L3R7&#10;5VYQ39nKVPk3Ee5sNgq6s8ciyRSSRv6xRQB/HH/wUi/4J7fGP/gml+09q37OnxZddQgjX7Z4W8T2&#10;9s0VvrumOzCK6RCW8tvlKSRbm8uRHUM6hXbwOv7Cv+CnH/BMr4B/8FRf2e5vgz8X4TpmtaeZLrwR&#10;43srVZLzw9fMoHmKCV863k2qs1sWVZUVSGjljhmi/k4/au/Ze+Ln7GP7Qfij9mf45aNHZ+JPCuoG&#10;2vPssjPb3MZUPFcwOyqXhliZJEYqrFXG5VbKi0y0zzyiiimMveF/FHibwP4m07xp4L8RX2j6xo99&#10;De6Tq2l3j291ZXMTh4p4ZYyGjkR1VldSGVgCCCK/Tz9hn/g61/bd/Zr8NR/D/wDaa8F6f8bdGsrE&#10;Q6XqGqaodK1yEokEcSy3yQzJdxqkUrM00D3Msk5d7hgu0/lrRQB/Qb8G/wDg8e/ZW1vTLyX9oL9k&#10;D4g+GLxLgDT7fwbq1jrsU0W3lpJLlrAxtu42hHBHO4dK+mfgP/wcqf8ABIn44WelR3/7Q154F1fV&#10;ZmiGh+PPDV3aPaEE4M91Ck1jGrAbgxucYIBIPFfys0VPKTyn6Hf8HL/7Yn7Nf7av7fXh74ifsu/F&#10;S08YaHofwvstC1LVLG0uI4Uv4tT1OZ4kaaNPNUR3ELCSPdGd+AxIIH540UVRQV+uH/Bqp+3h+yJ+&#10;xx4n+MvhH9qH46aP4IuvHLeGx4Zm11ZY7W5+yf2r9o33IQw2+37TDzM6bt/y5w2PyPooA/qG/aj/&#10;AODn/wD4JZ/s9edpPgPx3r3xU1qOSeFrPwHo5NrDKiAoZLy7MMLxOx2+ZbtcEYYleAD+c/7Sn/B3&#10;x+2x8RYbvR/2aPgR4K+GljdaWIV1DU5pdf1WzutzFriGaRYLXG3YBHLaSgEMSW3AL+SNFLlFynv/&#10;AO1R/wAFTv8AgoZ+2rZXGi/tKftZeLNf0e8s4La+8N2t0mm6RdJDN58TS6fYpDayyLLhxI8RfKR/&#10;N8ibfAKKKYwooooAK/ZX/g33/wCDe/8A4XeNB/bw/bx8GK3gdlj1D4efDrVIM/8ACS9Gi1G/jYf8&#10;g/o0Vuw/0vh5B9mwl3L/AMG+X/Bvo3xibQ/28/27vBTp4PR1vfh78OdXs8f8JF3j1K/jcf8AHjn5&#10;oYGA+1YWR/8ARtq3X7/VLZLZHZ2dpp1pFp+n2scFvBGscMMMYVI0AwFUDgADgAcAVJRRUkhRRRQA&#10;UUUUAFFFFABRRRQAUUUUAFFFFABXxP8A8Fm/+CMvwl/4KqfCNdT0ySx8M/F7wzYungnxtJCRHPHl&#10;n/szUNilpLN3ZirANJbSO0sYYNPBcfbFFAH8Rvxj+DvxP/Z8+KWu/BT4z+DLzw94p8NahJY61o98&#10;o8y3mX3UlXUjDLIhZHRldWZWBPM1/T5/wXq/4IeaT/wUl8B/8L5+AFtZ6b8a/DGm+VZpNIsNv4rs&#10;kyw0+d2IWKdST5E7EKCTFKRGyywfzI+KPC/ibwR4m1HwX408O32j6xo99NZatpOqWb291ZXUTmOW&#10;CaKQBo5EdWVkYBlYEEAitEWmUaKKKBhRRRQAUUUUAFFFFABRRRQAUUUUAFfuB/wQ0/4Ns76+vtG/&#10;bA/4KQ+BGhtIWjvfCPwk1e3Iedwd0dxq8TD5UHDCyYZc4E4ChoX9b/4IIf8ABvZ4L+AeheD/ANur&#10;9tLwrfXXxOeH+0/C/gHXLNY7bwozMGtrq4gYF31FEAkVZNotXl5iFxCkkf6+1LkS2FFFFSSFFFFA&#10;BRRRQAUUUUAFFFFABRRRQAUUUUAFFFFABRRRQAV+WX/Bxf8A8EUtD/bK+Fupftm/sy/Du4k+NHhe&#10;yR9Z0zQrYNL400yJQpjaEczX0EQBhdMyyxx/Ztsp+zCH9TaKAP4Z6K/Zf/g6R/4JEJ8J/F99/wAF&#10;OPgTZxr4d8Vaxb23xM8O2OklRpeqTKVXVw0KeWsFzIqpM0u1vtkyNuma7Ih/GitDQKKKKACiiigA&#10;ooooAKKKKACv0S/4Nwv+CYtn+3x+2P8A8LS+K/h5bv4Z/CdrfVtdt7q0imt9Z1NnzY6ZIkjjdExS&#10;SeX5JUMdt5MgX7SjV+dtf1Yf8G4X7Olr+zx/wSS+HElz4T/svWvHjXni7X2+2PL9ua8mK2dzhmZY&#10;92mw6eNiBV+TJXezsyYmfdFFFFQQFFFFABRRRQAUUUUAFFFFABRRRQAUUUUAFFFFABRRRQAUUUUA&#10;FFFFAHzV/wAFj/hd4Q+MH/BK74/eE/G9nJPZ2nwu1bW4Y4pmjIvNMgbUrRsqQSFubSFivRgpU5BI&#10;r+Pyv7Jf+Cn/APyjS/aH/wCyGeLf/TNdV/G1VRKiFFFFUUFFFFABRRRQAUUUUAFf2P8A/BLK+ttR&#10;/wCCZn7PNxavuVfgl4WiJ/2k0m2Rh+DKa/jgr+w7/gkVo91oX/BLr9n6yvGy0nwj0K4X/dmsopV/&#10;8dcVMiZH0VRRRUkhRRRQAUUUUAFFFFABRRRQAUUUUAFFFFABRRRQAUUUUAFFFFABRRRQB8i/8F5v&#10;i7rvwS/4JDfHTxl4dsoLi4vfCcegSR3Gdog1W8t9LncY/iWK8kZe25RnjNfyQ1/St/wdv+OvFvhH&#10;/gl1o2geHNbmtLPxR8XNJ0zX7eJvlvbRLLUb1Yn9VFxaW0n+9EtfzU1USohRRRVFBRRRQAUUUUAF&#10;FFFABX9oH7Bnw88V/CH9hr4MfCfx5pps9c8L/Cfw7pOtWbdYLu20y3hmT/gLow/Cv4v6/uYqZEyC&#10;iiipJCiiigAooooAKKKKACiiigAooooAKKKKACiiigAooooAKKKKACiiigArifjH+zX+zn+0Ta2l&#10;j+0D8AfBPjqCwk8yxh8ZeFbPVFt2wRujFzG4Q4JGRjqa7aigD5e+MH/BFT/glD8cNEt/D/jT9gr4&#10;dWVvb3Anjk8H6KPD05YAjDTaUbeR1wT8jMVzg4yAR4r8Vf8Ag14/4I/fEPwv/wAI/wCEfgt4l8C3&#10;fnK/9ueFfHeoTXQUA5j26lJdwbTnJ/dbuBgjnP6F0UXA/In4kf8ABnZ+xBqnhSez+EP7T/xW0PXG&#10;I+zaj4kbTdVtI+ud1vDa2jv26TL/AIeJeOv+DMrx5p/hS8vPhn/wUB0jV9cjhJ0/Ttd+HEunWk8m&#10;OFkuIr+5eJc/xLDIR6Gv3jop3Y7s/mv8Wf8ABot/wU+8OeGb/XtH+Ifwd166s7V5bfRdJ8Vagl1f&#10;OoyIYmutPhhDseAZJY0yeWUc14prf/BuR/wWe0DSbrWr79iy5khtIWlkWx8caDczMqjJCRRXzSSN&#10;6KilieACeK/q7op8w+Zn8bOo/wDBMT/gpNpKTy6j/wAE+vjbFHbBjPM3wr1fy0Verb/s+3aMZ3Zx&#10;jnNeJX1jfaXezaZqdnLb3FvK0VxbzxlHidThlZTyCCCCDyDX9ydBAIwRRzBzH8M9f3MV4pq3/BNb&#10;/gnPr+q3Wu67+wH8FL2+vbh57y8u/hXpEks8rsWeR3a3JZmYkliSSTk17XSbuJu4UUUUhBRRRQAU&#10;UUUAFFFFABRRRQAUUUUAFFFFABRRRQAUUUUAFFFFABRRRQAUUUUAFFFFABRRRQAUUUUAFFFFABRR&#10;RQAUUUUAFFFFABRRRQAUUUUAFFFFABRRRQAUUUUAFFFFABRRRQAUUUUAFFFFABRRRQAUUUUAFFFF&#10;ABRRRQAUUUUAFFFFABRRRQAUUUUAFFFFABRRRQAUUUUAFFFFAH//2VBLAQItABQABgAIAAAAIQCK&#10;FT+YDAEAABUCAAATAAAAAAAAAAAAAAAAAAAAAABbQ29udGVudF9UeXBlc10ueG1sUEsBAi0AFAAG&#10;AAgAAAAhADj9If/WAAAAlAEAAAsAAAAAAAAAAAAAAAAAPQEAAF9yZWxzLy5yZWxzUEsBAi0AFAAG&#10;AAgAAAAhAJ0p5SpgBQAAXA0AAA4AAAAAAAAAAAAAAAAAPAIAAGRycy9lMm9Eb2MueG1sUEsBAi0A&#10;FAAGAAgAAAAhAFhgsxu6AAAAIgEAABkAAAAAAAAAAAAAAAAAyAcAAGRycy9fcmVscy9lMm9Eb2Mu&#10;eG1sLnJlbHNQSwECLQAUAAYACAAAACEACX9YzNwAAAAGAQAADwAAAAAAAAAAAAAAAAC5CAAAZHJz&#10;L2Rvd25yZXYueG1sUEsBAi0ACgAAAAAAAAAhAE0rTpIqVgAAKlYAABUAAAAAAAAAAAAAAAAAwgkA&#10;AGRycy9tZWRpYS9pbWFnZTEuanBlZ1BLBQYAAAAABgAGAH0BAAAf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style="position:absolute;width:10820;height:1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KnYi7AAAA2gAAAA8AAABkcnMvZG93bnJldi54bWxET70KwjAQ3gXfIZzgZlMFRapRRFQEJ6uD&#10;49GcbbG5lCZq+/ZGEJyOj+/3luvWVOJFjSstKxhHMQjizOqScwXXy340B+E8ssbKMinoyMF61e8t&#10;MdH2zWd6pT4XIYRdggoK7+tESpcVZNBFtiYO3N02Bn2ATS51g+8Qbio5ieOZNFhyaCiwpm1B2SN9&#10;GgWYTg/d5mZ3j3z8PKXzretYZkoNB+1mAcJT6//in/uow3z4vvK9cvU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XKnYi7AAAA2gAAAA8AAAAAAAAAAAAAAAAAnwIAAGRycy9k&#10;b3ducmV2LnhtbFBLBQYAAAAABAAEAPcAAACHAwAAAAA=&#10;">
                  <v:imagedata r:id="rId30" o:title="DZS_logo_BW"/>
                  <v:path arrowok="t"/>
                </v:shape>
                <v:line id="Přímá spojnice 4" o:spid="_x0000_s1029" style="position:absolute;flip:y;visibility:visible;mso-wrap-style:square" from="1333,285" to="64314,1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0JQ8IAAADaAAAADwAAAGRycy9kb3ducmV2LnhtbESPzWqDQBSF94W+w3AL3ZRmNIRETCZS&#10;Stq41TRZX5wblTh3xJmqfftOoZDl4fx8nF02m06MNLjWsoJ4EYEgrqxuuVbwdfp4TUA4j6yxs0wK&#10;fshBtn982GGq7cQFjaWvRRhhl6KCxvs+ldJVDRl0C9sTB+9qB4M+yKGWesApjJtOLqNoLQ22HAgN&#10;9vTeUHUrv03gni/x5RxNL5t8HK+H4pAcP5eJUs9P89sWhKfZ38P/7VwrWMHflXAD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0JQ8IAAADaAAAADwAAAAAAAAAAAAAA&#10;AAChAgAAZHJzL2Rvd25yZXYueG1sUEsFBgAAAAAEAAQA+QAAAJADAAAAAA==&#10;" strokecolor="#2f5496 [2408]" strokeweight="1pt">
                  <v:stroke joinstyle="miter"/>
                </v:line>
                <v:shape id="Textové pole 3" o:spid="_x0000_s1030" type="#_x0000_t202" style="position:absolute;left:42481;top:285;width:22479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uUsIA&#10;AADaAAAADwAAAGRycy9kb3ducmV2LnhtbESPQWvCQBSE7wX/w/KEXorZGEsJ0VVEENtbjQWvj+wz&#10;iWbfhuxqkn/fFQo9DjPzDbPaDKYRD+pcbVnBPIpBEBdW11wq+DntZykI55E1NpZJwUgONuvJywoz&#10;bXs+0iP3pQgQdhkqqLxvMyldUZFBF9mWOHgX2xn0QXal1B32AW4amcTxhzRYc1iosKVdRcUtvxsF&#10;yds8yb+P7dd76g7XEctDXfizUq/TYbsE4Wnw/+G/9qdWsIDnlX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25SwgAAANoAAAAPAAAAAAAAAAAAAAAAAJgCAABkcnMvZG93&#10;bnJldi54bWxQSwUGAAAAAAQABAD1AAAAhwMAAAAA&#10;" fillcolor="black [3213]" strokecolor="black [3213]" strokeweight="1.5pt">
                  <v:textbox>
                    <w:txbxContent>
                      <w:p w:rsidR="00392CF0" w:rsidRPr="00392CF0" w:rsidRDefault="00392CF0" w:rsidP="00392CF0">
                        <w:pPr>
                          <w:spacing w:before="240"/>
                          <w:rPr>
                            <w:rFonts w:ascii="Calibri" w:hAnsi="Calibri" w:cs="Tahoma"/>
                            <w:b/>
                            <w:caps/>
                            <w:color w:val="FFFFFF" w:themeColor="background1"/>
                            <w:sz w:val="2"/>
                            <w:szCs w:val="22"/>
                          </w:rPr>
                        </w:pPr>
                      </w:p>
                      <w:p w:rsidR="009F2349" w:rsidRPr="00BD7A23" w:rsidRDefault="004F4132" w:rsidP="00392CF0">
                        <w:pPr>
                          <w:spacing w:before="240"/>
                          <w:rPr>
                            <w:rFonts w:ascii="Calibri" w:hAnsi="Calibri" w:cs="Tahoma"/>
                            <w:b/>
                            <w:caps/>
                            <w:color w:val="FFFFFF" w:themeColor="background1"/>
                            <w:szCs w:val="22"/>
                          </w:rPr>
                        </w:pPr>
                        <w:r w:rsidRPr="00BD7A23">
                          <w:rPr>
                            <w:rFonts w:ascii="Calibri" w:hAnsi="Calibri" w:cs="Tahoma"/>
                            <w:b/>
                            <w:caps/>
                            <w:color w:val="FFFFFF" w:themeColor="background1"/>
                            <w:szCs w:val="22"/>
                          </w:rPr>
                          <w:t xml:space="preserve">STUDY IN THE cZECH rEPUBLIC </w:t>
                        </w:r>
                      </w:p>
                      <w:p w:rsidR="00BD7A23" w:rsidRDefault="00BD7A23" w:rsidP="00E9105C">
                        <w:pPr>
                          <w:jc w:val="center"/>
                          <w:rPr>
                            <w:rFonts w:ascii="Calibri" w:hAnsi="Calibri" w:cs="Tahoma"/>
                            <w:caps/>
                            <w:color w:val="FFFFFF" w:themeColor="background1"/>
                            <w:sz w:val="20"/>
                            <w:szCs w:val="28"/>
                          </w:rPr>
                        </w:pPr>
                      </w:p>
                      <w:p w:rsidR="00E9105C" w:rsidRPr="00BD7A23" w:rsidRDefault="00E9105C" w:rsidP="00E9105C">
                        <w:pPr>
                          <w:jc w:val="center"/>
                          <w:rPr>
                            <w:rFonts w:ascii="Calibri" w:hAnsi="Calibri" w:cs="Tahoma"/>
                            <w:caps/>
                            <w:color w:val="FFFFFF" w:themeColor="background1"/>
                            <w:sz w:val="20"/>
                            <w:szCs w:val="28"/>
                          </w:rPr>
                        </w:pPr>
                        <w:r w:rsidRPr="00BD7A23">
                          <w:rPr>
                            <w:rFonts w:ascii="Calibri" w:hAnsi="Calibri" w:cs="Tahoma"/>
                            <w:caps/>
                            <w:color w:val="FFFFFF" w:themeColor="background1"/>
                            <w:sz w:val="20"/>
                            <w:szCs w:val="28"/>
                          </w:rPr>
                          <w:t xml:space="preserve">KONTAKT: </w:t>
                        </w:r>
                        <w:r w:rsidR="00932D38">
                          <w:rPr>
                            <w:rFonts w:ascii="Calibri" w:hAnsi="Calibri" w:cs="Tahoma"/>
                            <w:caps/>
                            <w:color w:val="FFFFFF" w:themeColor="background1"/>
                            <w:sz w:val="20"/>
                            <w:szCs w:val="28"/>
                          </w:rPr>
                          <w:t>SOŇA LIPPMANN</w:t>
                        </w:r>
                      </w:p>
                      <w:p w:rsidR="00E9105C" w:rsidRPr="00BD7A23" w:rsidRDefault="00FD2685" w:rsidP="00932D38">
                        <w:pPr>
                          <w:jc w:val="center"/>
                          <w:rPr>
                            <w:rFonts w:ascii="Calibri" w:hAnsi="Calibri" w:cs="Tahoma"/>
                            <w:caps/>
                            <w:color w:val="FFFFFF" w:themeColor="background1"/>
                            <w:sz w:val="20"/>
                            <w:szCs w:val="28"/>
                          </w:rPr>
                        </w:pPr>
                        <w:hyperlink r:id="rId31" w:history="1">
                          <w:r w:rsidR="00932D38" w:rsidRPr="00932D38">
                            <w:rPr>
                              <w:rFonts w:ascii="Calibri" w:hAnsi="Calibri" w:cs="Tahoma"/>
                              <w:caps/>
                              <w:color w:val="FFFFFF" w:themeColor="background1"/>
                              <w:sz w:val="20"/>
                              <w:szCs w:val="28"/>
                            </w:rPr>
                            <w:t>SONA.LIPPMaNN@dzs.cz</w:t>
                          </w:r>
                        </w:hyperlink>
                        <w:r w:rsidR="00E957A3">
                          <w:rPr>
                            <w:rFonts w:ascii="Calibri" w:hAnsi="Calibri" w:cs="Tahoma"/>
                            <w:caps/>
                            <w:color w:val="FFFFFF" w:themeColor="background1"/>
                            <w:sz w:val="20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B87F27" w:rsidRPr="008B406D" w:rsidSect="002B12D9">
      <w:footerReference w:type="default" r:id="rId3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C8" w:rsidRDefault="009350C8" w:rsidP="004F4132">
      <w:r>
        <w:separator/>
      </w:r>
    </w:p>
  </w:endnote>
  <w:endnote w:type="continuationSeparator" w:id="0">
    <w:p w:rsidR="009350C8" w:rsidRDefault="009350C8" w:rsidP="004F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32" w:rsidRPr="004F4132" w:rsidRDefault="004F4132" w:rsidP="004F4132">
    <w:pPr>
      <w:pStyle w:val="Body"/>
      <w:rPr>
        <w:rFonts w:ascii="Tahoma" w:hAnsi="Tahoma" w:cs="Tahoma"/>
        <w:color w:val="auto"/>
      </w:rPr>
    </w:pPr>
    <w:r w:rsidRPr="004F4132">
      <w:rPr>
        <w:rFonts w:ascii="Tahoma" w:hAnsi="Tahoma" w:cs="Tahoma"/>
        <w:color w:val="auto"/>
      </w:rPr>
      <w:t>Dům zahraniční spolupráce</w:t>
    </w:r>
  </w:p>
  <w:p w:rsidR="004F4132" w:rsidRPr="004F4132" w:rsidRDefault="004F4132" w:rsidP="004F4132">
    <w:pPr>
      <w:pStyle w:val="Body"/>
      <w:rPr>
        <w:rFonts w:ascii="Tahoma" w:hAnsi="Tahoma" w:cs="Tahoma"/>
        <w:color w:val="auto"/>
      </w:rPr>
    </w:pPr>
    <w:r w:rsidRPr="004F4132">
      <w:rPr>
        <w:rFonts w:ascii="Tahoma" w:hAnsi="Tahoma" w:cs="Tahoma"/>
        <w:color w:val="auto"/>
      </w:rPr>
      <w:t>Na Poříčí 1035/4, 110 00 Praha 1</w:t>
    </w:r>
  </w:p>
  <w:p w:rsidR="004F4132" w:rsidRPr="004F4132" w:rsidRDefault="004F4132" w:rsidP="004F4132">
    <w:pPr>
      <w:pStyle w:val="Body"/>
      <w:rPr>
        <w:rFonts w:ascii="Tahoma" w:hAnsi="Tahoma" w:cs="Tahoma"/>
        <w:color w:val="auto"/>
      </w:rPr>
    </w:pPr>
    <w:r w:rsidRPr="004F4132">
      <w:rPr>
        <w:rFonts w:ascii="Tahoma" w:hAnsi="Tahoma" w:cs="Tahoma"/>
        <w:color w:val="auto"/>
      </w:rPr>
      <w:t>www.dzs.cz / www.studyin.cz</w:t>
    </w:r>
    <w:r w:rsidRPr="004F4132">
      <w:rPr>
        <w:color w:val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C8" w:rsidRDefault="009350C8" w:rsidP="004F4132">
      <w:r>
        <w:separator/>
      </w:r>
    </w:p>
  </w:footnote>
  <w:footnote w:type="continuationSeparator" w:id="0">
    <w:p w:rsidR="009350C8" w:rsidRDefault="009350C8" w:rsidP="004F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5A02"/>
    <w:multiLevelType w:val="hybridMultilevel"/>
    <w:tmpl w:val="7E004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53A90"/>
    <w:multiLevelType w:val="hybridMultilevel"/>
    <w:tmpl w:val="AA7E5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5A88"/>
    <w:multiLevelType w:val="hybridMultilevel"/>
    <w:tmpl w:val="97A88F72"/>
    <w:lvl w:ilvl="0" w:tplc="D9A66F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32"/>
    <w:rsid w:val="00082DBA"/>
    <w:rsid w:val="000F3C1B"/>
    <w:rsid w:val="00104444"/>
    <w:rsid w:val="00111398"/>
    <w:rsid w:val="001237F9"/>
    <w:rsid w:val="001264A8"/>
    <w:rsid w:val="001B53B8"/>
    <w:rsid w:val="001C5A85"/>
    <w:rsid w:val="00215AB9"/>
    <w:rsid w:val="002516DF"/>
    <w:rsid w:val="00256829"/>
    <w:rsid w:val="002B12D9"/>
    <w:rsid w:val="002E5F7A"/>
    <w:rsid w:val="00392CF0"/>
    <w:rsid w:val="004043C2"/>
    <w:rsid w:val="00420F01"/>
    <w:rsid w:val="00473EC0"/>
    <w:rsid w:val="004930C3"/>
    <w:rsid w:val="004A4A5A"/>
    <w:rsid w:val="004B5FB1"/>
    <w:rsid w:val="004B6772"/>
    <w:rsid w:val="004F4132"/>
    <w:rsid w:val="0057429A"/>
    <w:rsid w:val="005F1159"/>
    <w:rsid w:val="00794EEF"/>
    <w:rsid w:val="007F31C7"/>
    <w:rsid w:val="007F5E04"/>
    <w:rsid w:val="007F7DB8"/>
    <w:rsid w:val="00811230"/>
    <w:rsid w:val="008379FB"/>
    <w:rsid w:val="00841187"/>
    <w:rsid w:val="008B406D"/>
    <w:rsid w:val="00932D38"/>
    <w:rsid w:val="009350C8"/>
    <w:rsid w:val="009A5C4D"/>
    <w:rsid w:val="009D4695"/>
    <w:rsid w:val="009F2349"/>
    <w:rsid w:val="00A2129C"/>
    <w:rsid w:val="00AE1BA4"/>
    <w:rsid w:val="00B87DB8"/>
    <w:rsid w:val="00B87F27"/>
    <w:rsid w:val="00BD7A23"/>
    <w:rsid w:val="00BF7427"/>
    <w:rsid w:val="00C241AC"/>
    <w:rsid w:val="00CC28E1"/>
    <w:rsid w:val="00DC58BF"/>
    <w:rsid w:val="00E9105C"/>
    <w:rsid w:val="00E957A3"/>
    <w:rsid w:val="00F55352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3E08C872-F5B2-4C3C-9B1A-38C75E6B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132"/>
  </w:style>
  <w:style w:type="paragraph" w:styleId="Zpat">
    <w:name w:val="footer"/>
    <w:basedOn w:val="Normln"/>
    <w:link w:val="ZpatChar"/>
    <w:uiPriority w:val="99"/>
    <w:unhideWhenUsed/>
    <w:rsid w:val="004F41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132"/>
  </w:style>
  <w:style w:type="paragraph" w:customStyle="1" w:styleId="Body">
    <w:name w:val="Body"/>
    <w:autoRedefine/>
    <w:rsid w:val="004F4132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360"/>
      </w:tabs>
      <w:spacing w:after="0" w:line="240" w:lineRule="auto"/>
      <w:jc w:val="both"/>
    </w:pPr>
    <w:rPr>
      <w:rFonts w:ascii="Helvetica" w:eastAsia="ヒラギノ角ゴ Pro W3" w:hAnsi="Helvetica" w:cs="Times New Roman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B12D9"/>
    <w:pPr>
      <w:ind w:left="720"/>
      <w:contextualSpacing/>
    </w:pPr>
  </w:style>
  <w:style w:type="paragraph" w:customStyle="1" w:styleId="bullet">
    <w:name w:val="bullet"/>
    <w:basedOn w:val="Normln"/>
    <w:rsid w:val="009A5C4D"/>
    <w:rPr>
      <w:sz w:val="20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9A5C4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5C4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8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tudyincz" TargetMode="External"/><Relationship Id="rId18" Type="http://schemas.openxmlformats.org/officeDocument/2006/relationships/hyperlink" Target="http://www.studyin.cz" TargetMode="External"/><Relationship Id="rId26" Type="http://schemas.openxmlformats.org/officeDocument/2006/relationships/hyperlink" Target="http://www.studyin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yin.cz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rtal.studyin.cz" TargetMode="External"/><Relationship Id="rId17" Type="http://schemas.openxmlformats.org/officeDocument/2006/relationships/hyperlink" Target="http://www.facebook.com/studyincz" TargetMode="External"/><Relationship Id="rId25" Type="http://schemas.openxmlformats.org/officeDocument/2006/relationships/hyperlink" Target="mailto:info@studyin.cz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yin.cz" TargetMode="External"/><Relationship Id="rId20" Type="http://schemas.openxmlformats.org/officeDocument/2006/relationships/hyperlink" Target="https://portal.studyin.cz/" TargetMode="External"/><Relationship Id="rId29" Type="http://schemas.openxmlformats.org/officeDocument/2006/relationships/hyperlink" Target="mailto:SONA.LIPPMaNN@dz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yin.cz" TargetMode="External"/><Relationship Id="rId24" Type="http://schemas.openxmlformats.org/officeDocument/2006/relationships/hyperlink" Target="mailto:sona.lippmann@dzs.cz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studyin.cz" TargetMode="External"/><Relationship Id="rId23" Type="http://schemas.openxmlformats.org/officeDocument/2006/relationships/hyperlink" Target="https://www.facebook.com/studyincz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portal.studyin.cz/" TargetMode="External"/><Relationship Id="rId19" Type="http://schemas.openxmlformats.org/officeDocument/2006/relationships/hyperlink" Target="http://www.dzs.cz/" TargetMode="External"/><Relationship Id="rId31" Type="http://schemas.openxmlformats.org/officeDocument/2006/relationships/hyperlink" Target="mailto:SONA.LIPPMaNN@dz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s.cz/" TargetMode="External"/><Relationship Id="rId14" Type="http://schemas.openxmlformats.org/officeDocument/2006/relationships/hyperlink" Target="mailto:sona.lippmann@dzs.cz" TargetMode="External"/><Relationship Id="rId22" Type="http://schemas.openxmlformats.org/officeDocument/2006/relationships/hyperlink" Target="http://portal.studyin.cz" TargetMode="External"/><Relationship Id="rId27" Type="http://schemas.openxmlformats.org/officeDocument/2006/relationships/hyperlink" Target="http://www.facebook.com/studyincz" TargetMode="External"/><Relationship Id="rId30" Type="http://schemas.openxmlformats.org/officeDocument/2006/relationships/image" Target="media/image2.jpeg"/><Relationship Id="rId8" Type="http://schemas.openxmlformats.org/officeDocument/2006/relationships/hyperlink" Target="http://www.study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B706-7063-4B5A-B968-77C62A56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Vaisová</dc:creator>
  <cp:keywords/>
  <dc:description/>
  <cp:lastModifiedBy>Lippmann Soňa</cp:lastModifiedBy>
  <cp:revision>6</cp:revision>
  <cp:lastPrinted>2016-08-19T09:18:00Z</cp:lastPrinted>
  <dcterms:created xsi:type="dcterms:W3CDTF">2016-08-18T16:05:00Z</dcterms:created>
  <dcterms:modified xsi:type="dcterms:W3CDTF">2016-08-19T13:09:00Z</dcterms:modified>
</cp:coreProperties>
</file>