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65" w:rsidRPr="00A54903" w:rsidRDefault="0039734F" w:rsidP="005E5865">
      <w:pPr>
        <w:jc w:val="center"/>
        <w:rPr>
          <w:rFonts w:asciiTheme="minorHAnsi" w:hAnsiTheme="minorHAnsi"/>
          <w:b/>
          <w:color w:val="4F81BD" w:themeColor="accent1"/>
          <w:sz w:val="36"/>
          <w:lang w:val="en-GB"/>
        </w:rPr>
      </w:pPr>
      <w:bookmarkStart w:id="0" w:name="_GoBack"/>
      <w:bookmarkEnd w:id="0"/>
      <w:r>
        <w:rPr>
          <w:rFonts w:asciiTheme="minorHAnsi" w:hAnsiTheme="minorHAnsi"/>
          <w:b/>
          <w:color w:val="4F81BD" w:themeColor="accent1"/>
          <w:sz w:val="36"/>
          <w:lang w:val="en-GB"/>
        </w:rPr>
        <w:t xml:space="preserve">The </w:t>
      </w:r>
      <w:r w:rsidR="005E5865" w:rsidRPr="00A54903">
        <w:rPr>
          <w:rFonts w:asciiTheme="minorHAnsi" w:hAnsiTheme="minorHAnsi"/>
          <w:b/>
          <w:color w:val="4F81BD" w:themeColor="accent1"/>
          <w:sz w:val="36"/>
          <w:lang w:val="en-GB"/>
        </w:rPr>
        <w:t xml:space="preserve">Czech Strategy in the EU: </w:t>
      </w:r>
    </w:p>
    <w:p w:rsidR="005E5865" w:rsidRPr="00A54903" w:rsidRDefault="00554D25" w:rsidP="005E5865">
      <w:pPr>
        <w:jc w:val="center"/>
        <w:rPr>
          <w:rFonts w:asciiTheme="minorHAnsi" w:hAnsiTheme="minorHAnsi"/>
          <w:b/>
          <w:color w:val="4F81BD" w:themeColor="accent1"/>
          <w:sz w:val="36"/>
          <w:lang w:val="en-GB"/>
        </w:rPr>
      </w:pPr>
      <w:r>
        <w:rPr>
          <w:rFonts w:asciiTheme="minorHAnsi" w:hAnsiTheme="minorHAnsi"/>
          <w:b/>
          <w:color w:val="4F81BD" w:themeColor="accent1"/>
          <w:sz w:val="36"/>
          <w:lang w:val="en-GB"/>
        </w:rPr>
        <w:t xml:space="preserve">An </w:t>
      </w:r>
      <w:r w:rsidR="005E5865" w:rsidRPr="00A54903">
        <w:rPr>
          <w:rFonts w:asciiTheme="minorHAnsi" w:hAnsiTheme="minorHAnsi"/>
          <w:b/>
          <w:color w:val="4F81BD" w:themeColor="accent1"/>
          <w:sz w:val="36"/>
          <w:lang w:val="en-GB"/>
        </w:rPr>
        <w:t>Active and Intelligible Czech Republic in United Europe</w:t>
      </w:r>
    </w:p>
    <w:p w:rsidR="005E5865" w:rsidRPr="00A54903" w:rsidRDefault="005E5865" w:rsidP="005E5865">
      <w:pPr>
        <w:jc w:val="center"/>
        <w:rPr>
          <w:rFonts w:asciiTheme="minorHAnsi" w:hAnsiTheme="minorHAnsi"/>
          <w:b/>
          <w:color w:val="4F81BD" w:themeColor="accent1"/>
          <w:sz w:val="36"/>
          <w:lang w:val="en-GB"/>
        </w:rPr>
      </w:pPr>
      <w:r w:rsidRPr="00A54903">
        <w:rPr>
          <w:rFonts w:asciiTheme="minorHAnsi" w:hAnsiTheme="minorHAnsi"/>
          <w:b/>
          <w:color w:val="4F81BD" w:themeColor="accent1"/>
          <w:sz w:val="36"/>
          <w:lang w:val="en-GB"/>
        </w:rPr>
        <w:t>***</w:t>
      </w:r>
    </w:p>
    <w:p w:rsidR="005E5865" w:rsidRPr="00A54903" w:rsidRDefault="005E5865" w:rsidP="005E5865">
      <w:pPr>
        <w:jc w:val="center"/>
        <w:rPr>
          <w:rFonts w:asciiTheme="minorHAnsi" w:hAnsiTheme="minorHAnsi"/>
          <w:b/>
          <w:color w:val="4F81BD" w:themeColor="accent1"/>
          <w:sz w:val="36"/>
          <w:lang w:val="en-GB"/>
        </w:rPr>
      </w:pPr>
      <w:r w:rsidRPr="00A54903">
        <w:rPr>
          <w:rFonts w:asciiTheme="minorHAnsi" w:hAnsiTheme="minorHAnsi"/>
          <w:b/>
          <w:color w:val="4F81BD" w:themeColor="accent1"/>
          <w:sz w:val="36"/>
          <w:lang w:val="en-GB"/>
        </w:rPr>
        <w:t xml:space="preserve">Summary </w:t>
      </w:r>
    </w:p>
    <w:p w:rsidR="005E5865" w:rsidRPr="00A54903" w:rsidRDefault="005E5865" w:rsidP="005E5865">
      <w:pPr>
        <w:jc w:val="center"/>
        <w:rPr>
          <w:rFonts w:asciiTheme="minorHAnsi" w:hAnsiTheme="minorHAnsi"/>
          <w:b/>
          <w:color w:val="4F81BD" w:themeColor="accent1"/>
          <w:sz w:val="36"/>
          <w:lang w:val="en-GB"/>
        </w:rPr>
      </w:pPr>
    </w:p>
    <w:p w:rsidR="007925C5" w:rsidRPr="00A54903" w:rsidRDefault="005E5865" w:rsidP="00E565F2">
      <w:pPr>
        <w:spacing w:before="120" w:after="120"/>
        <w:rPr>
          <w:rFonts w:asciiTheme="minorHAnsi" w:hAnsiTheme="minorHAnsi"/>
          <w:b/>
          <w:lang w:val="en-GB"/>
        </w:rPr>
      </w:pPr>
      <w:r w:rsidRPr="00A54903">
        <w:rPr>
          <w:rFonts w:asciiTheme="minorHAnsi" w:hAnsiTheme="minorHAnsi"/>
          <w:b/>
          <w:lang w:val="en-GB"/>
        </w:rPr>
        <w:t>General C</w:t>
      </w:r>
      <w:r w:rsidR="007925C5" w:rsidRPr="00A54903">
        <w:rPr>
          <w:rFonts w:asciiTheme="minorHAnsi" w:hAnsiTheme="minorHAnsi"/>
          <w:b/>
          <w:lang w:val="en-GB"/>
        </w:rPr>
        <w:t xml:space="preserve">haracteristics </w:t>
      </w:r>
    </w:p>
    <w:p w:rsidR="007925C5" w:rsidRPr="00D064F1" w:rsidRDefault="0039734F" w:rsidP="001721D7">
      <w:pPr>
        <w:spacing w:after="120"/>
        <w:jc w:val="both"/>
        <w:rPr>
          <w:rFonts w:asciiTheme="minorHAnsi" w:hAnsiTheme="minorHAnsi"/>
          <w:lang w:val="en-GB"/>
        </w:rPr>
      </w:pPr>
      <w:r w:rsidRPr="00A54903">
        <w:rPr>
          <w:rFonts w:asciiTheme="minorHAnsi" w:hAnsiTheme="minorHAnsi"/>
          <w:lang w:val="en-GB"/>
        </w:rPr>
        <w:t>"</w:t>
      </w:r>
      <w:r>
        <w:rPr>
          <w:rFonts w:asciiTheme="minorHAnsi" w:hAnsiTheme="minorHAnsi"/>
          <w:lang w:val="en-GB"/>
        </w:rPr>
        <w:t xml:space="preserve">The </w:t>
      </w:r>
      <w:r w:rsidR="007925C5" w:rsidRPr="00A54903">
        <w:rPr>
          <w:rFonts w:asciiTheme="minorHAnsi" w:hAnsiTheme="minorHAnsi"/>
          <w:lang w:val="en-GB"/>
        </w:rPr>
        <w:t xml:space="preserve">Czech Strategy in the EU: </w:t>
      </w:r>
      <w:r w:rsidR="00554D25">
        <w:rPr>
          <w:rFonts w:asciiTheme="minorHAnsi" w:hAnsiTheme="minorHAnsi"/>
          <w:lang w:val="en-GB"/>
        </w:rPr>
        <w:t xml:space="preserve">An </w:t>
      </w:r>
      <w:r w:rsidR="007925C5" w:rsidRPr="00A54903">
        <w:rPr>
          <w:rFonts w:asciiTheme="minorHAnsi" w:hAnsiTheme="minorHAnsi"/>
          <w:lang w:val="en-GB"/>
        </w:rPr>
        <w:t>Active and Intelligible Czech Republic in United Europe" (hereinafter the "Strategy") was approved by the Government of the Czech Republic in</w:t>
      </w:r>
      <w:r w:rsidR="002A6B95">
        <w:rPr>
          <w:rFonts w:asciiTheme="minorHAnsi" w:hAnsiTheme="minorHAnsi"/>
          <w:lang w:val="en-GB"/>
        </w:rPr>
        <w:t> </w:t>
      </w:r>
      <w:r w:rsidR="007925C5" w:rsidRPr="00A54903">
        <w:rPr>
          <w:rFonts w:asciiTheme="minorHAnsi" w:hAnsiTheme="minorHAnsi"/>
          <w:lang w:val="en-GB"/>
        </w:rPr>
        <w:t xml:space="preserve">accordance with its </w:t>
      </w:r>
      <w:r>
        <w:rPr>
          <w:rFonts w:asciiTheme="minorHAnsi" w:hAnsiTheme="minorHAnsi"/>
          <w:lang w:val="en-GB"/>
        </w:rPr>
        <w:t>P</w:t>
      </w:r>
      <w:r w:rsidR="007925C5" w:rsidRPr="00A54903">
        <w:rPr>
          <w:rFonts w:asciiTheme="minorHAnsi" w:hAnsiTheme="minorHAnsi"/>
          <w:lang w:val="en-GB"/>
        </w:rPr>
        <w:t>rogramme</w:t>
      </w:r>
      <w:r>
        <w:rPr>
          <w:rFonts w:asciiTheme="minorHAnsi" w:hAnsiTheme="minorHAnsi"/>
          <w:lang w:val="en-GB"/>
        </w:rPr>
        <w:t xml:space="preserve"> Declaration</w:t>
      </w:r>
      <w:r w:rsidR="007925C5" w:rsidRPr="00A54903">
        <w:rPr>
          <w:rFonts w:asciiTheme="minorHAnsi" w:hAnsiTheme="minorHAnsi"/>
          <w:lang w:val="en-GB"/>
        </w:rPr>
        <w:t xml:space="preserve">. </w:t>
      </w:r>
      <w:r w:rsidR="00893524">
        <w:rPr>
          <w:rFonts w:asciiTheme="minorHAnsi" w:hAnsiTheme="minorHAnsi"/>
          <w:lang w:val="en-GB"/>
        </w:rPr>
        <w:t>In this Strategy the G</w:t>
      </w:r>
      <w:r w:rsidR="00CA4EF1" w:rsidRPr="00A54903">
        <w:rPr>
          <w:rFonts w:asciiTheme="minorHAnsi" w:hAnsiTheme="minorHAnsi"/>
          <w:lang w:val="en-GB"/>
        </w:rPr>
        <w:t xml:space="preserve">overnment defines </w:t>
      </w:r>
      <w:r>
        <w:rPr>
          <w:rFonts w:asciiTheme="minorHAnsi" w:hAnsiTheme="minorHAnsi"/>
          <w:lang w:val="en-GB"/>
        </w:rPr>
        <w:t>a</w:t>
      </w:r>
      <w:r w:rsidR="002A6B95">
        <w:rPr>
          <w:rFonts w:asciiTheme="minorHAnsi" w:hAnsiTheme="minorHAnsi"/>
          <w:lang w:val="en-GB"/>
        </w:rPr>
        <w:t> </w:t>
      </w:r>
      <w:r w:rsidR="00CA4EF1" w:rsidRPr="00A54903">
        <w:rPr>
          <w:rFonts w:asciiTheme="minorHAnsi" w:hAnsiTheme="minorHAnsi"/>
          <w:lang w:val="en-GB"/>
        </w:rPr>
        <w:t xml:space="preserve">new approach of the Czech Republic </w:t>
      </w:r>
      <w:r w:rsidR="00021D66">
        <w:rPr>
          <w:rFonts w:asciiTheme="minorHAnsi" w:hAnsiTheme="minorHAnsi"/>
          <w:lang w:val="en-GB"/>
        </w:rPr>
        <w:t>consisting</w:t>
      </w:r>
      <w:r w:rsidR="00CA4EF1" w:rsidRPr="00A54903">
        <w:rPr>
          <w:rFonts w:asciiTheme="minorHAnsi" w:hAnsiTheme="minorHAnsi"/>
          <w:lang w:val="en-GB"/>
        </w:rPr>
        <w:t xml:space="preserve"> in an active concept of its membership in</w:t>
      </w:r>
      <w:r w:rsidR="002A6B95">
        <w:rPr>
          <w:rFonts w:asciiTheme="minorHAnsi" w:hAnsiTheme="minorHAnsi"/>
          <w:lang w:val="en-GB"/>
        </w:rPr>
        <w:t> </w:t>
      </w:r>
      <w:r w:rsidR="00CA4EF1" w:rsidRPr="00A54903">
        <w:rPr>
          <w:rFonts w:asciiTheme="minorHAnsi" w:hAnsiTheme="minorHAnsi"/>
          <w:lang w:val="en-GB"/>
        </w:rPr>
        <w:t xml:space="preserve">the Union and intelligibility of its positions. </w:t>
      </w:r>
      <w:r w:rsidR="00021D66">
        <w:rPr>
          <w:rFonts w:asciiTheme="minorHAnsi" w:hAnsiTheme="minorHAnsi"/>
          <w:lang w:val="en-GB"/>
        </w:rPr>
        <w:t>A united European Union and a</w:t>
      </w:r>
      <w:r w:rsidR="002A6B95">
        <w:rPr>
          <w:rFonts w:asciiTheme="minorHAnsi" w:hAnsiTheme="minorHAnsi"/>
          <w:lang w:val="en-GB"/>
        </w:rPr>
        <w:t xml:space="preserve"> </w:t>
      </w:r>
      <w:r w:rsidR="00021D66">
        <w:rPr>
          <w:rFonts w:asciiTheme="minorHAnsi" w:hAnsiTheme="minorHAnsi"/>
          <w:lang w:val="en-GB"/>
        </w:rPr>
        <w:t>fully-fledged</w:t>
      </w:r>
      <w:r w:rsidR="002A6B95">
        <w:rPr>
          <w:rFonts w:asciiTheme="minorHAnsi" w:hAnsiTheme="minorHAnsi"/>
          <w:lang w:val="en-GB"/>
        </w:rPr>
        <w:t xml:space="preserve"> </w:t>
      </w:r>
      <w:r w:rsidR="00CA4EF1" w:rsidRPr="00A54903">
        <w:rPr>
          <w:rFonts w:asciiTheme="minorHAnsi" w:hAnsiTheme="minorHAnsi"/>
          <w:lang w:val="en-GB"/>
        </w:rPr>
        <w:t xml:space="preserve">membership </w:t>
      </w:r>
      <w:r w:rsidR="00021D66">
        <w:rPr>
          <w:rFonts w:asciiTheme="minorHAnsi" w:hAnsiTheme="minorHAnsi"/>
          <w:lang w:val="en-GB"/>
        </w:rPr>
        <w:t>of the Czech Republic therein</w:t>
      </w:r>
      <w:r w:rsidR="002A6B95">
        <w:rPr>
          <w:rFonts w:asciiTheme="minorHAnsi" w:hAnsiTheme="minorHAnsi"/>
          <w:lang w:val="en-GB"/>
        </w:rPr>
        <w:t xml:space="preserve"> </w:t>
      </w:r>
      <w:r w:rsidR="00893524" w:rsidRPr="00A54903">
        <w:rPr>
          <w:rFonts w:asciiTheme="minorHAnsi" w:hAnsiTheme="minorHAnsi"/>
          <w:lang w:val="en-GB"/>
        </w:rPr>
        <w:t>are</w:t>
      </w:r>
      <w:r w:rsidR="00CA4EF1" w:rsidRPr="00A54903">
        <w:rPr>
          <w:rFonts w:asciiTheme="minorHAnsi" w:hAnsiTheme="minorHAnsi"/>
          <w:lang w:val="en-GB"/>
        </w:rPr>
        <w:t xml:space="preserve"> </w:t>
      </w:r>
      <w:r w:rsidR="00021D66">
        <w:rPr>
          <w:rFonts w:asciiTheme="minorHAnsi" w:hAnsiTheme="minorHAnsi"/>
          <w:lang w:val="en-GB"/>
        </w:rPr>
        <w:t>considered</w:t>
      </w:r>
      <w:r w:rsidR="00021D66" w:rsidRPr="00A54903">
        <w:rPr>
          <w:rFonts w:asciiTheme="minorHAnsi" w:hAnsiTheme="minorHAnsi"/>
          <w:lang w:val="en-GB"/>
        </w:rPr>
        <w:t xml:space="preserve"> </w:t>
      </w:r>
      <w:r w:rsidR="00CA4EF1" w:rsidRPr="00A54903">
        <w:rPr>
          <w:rFonts w:asciiTheme="minorHAnsi" w:hAnsiTheme="minorHAnsi"/>
          <w:lang w:val="en-GB"/>
        </w:rPr>
        <w:t xml:space="preserve">by the Government to be </w:t>
      </w:r>
      <w:r w:rsidR="00021D66">
        <w:rPr>
          <w:rFonts w:asciiTheme="minorHAnsi" w:hAnsiTheme="minorHAnsi"/>
          <w:lang w:val="en-GB"/>
        </w:rPr>
        <w:t>a</w:t>
      </w:r>
      <w:r w:rsidR="002A6B95">
        <w:rPr>
          <w:rFonts w:asciiTheme="minorHAnsi" w:hAnsiTheme="minorHAnsi"/>
          <w:lang w:val="en-GB"/>
        </w:rPr>
        <w:t> </w:t>
      </w:r>
      <w:r w:rsidR="00CA4EF1" w:rsidRPr="00A54903">
        <w:rPr>
          <w:rFonts w:asciiTheme="minorHAnsi" w:hAnsiTheme="minorHAnsi"/>
          <w:lang w:val="en-GB"/>
        </w:rPr>
        <w:t xml:space="preserve">strategic interest of the Czech Republic.     </w:t>
      </w:r>
      <w:r w:rsidR="007925C5" w:rsidRPr="00A54903">
        <w:rPr>
          <w:rFonts w:asciiTheme="minorHAnsi" w:hAnsiTheme="minorHAnsi"/>
          <w:lang w:val="en-GB"/>
        </w:rPr>
        <w:t xml:space="preserve"> </w:t>
      </w:r>
    </w:p>
    <w:p w:rsidR="00CA4EF1" w:rsidRPr="00A54903" w:rsidRDefault="00CA4EF1" w:rsidP="001721D7">
      <w:pPr>
        <w:spacing w:after="120"/>
        <w:jc w:val="both"/>
        <w:rPr>
          <w:rFonts w:asciiTheme="minorHAnsi" w:hAnsiTheme="minorHAnsi"/>
          <w:lang w:val="en-GB"/>
        </w:rPr>
      </w:pPr>
      <w:r w:rsidRPr="00A54903">
        <w:rPr>
          <w:rFonts w:asciiTheme="minorHAnsi" w:hAnsiTheme="minorHAnsi"/>
          <w:lang w:val="en-GB"/>
        </w:rPr>
        <w:t xml:space="preserve">The Strategy reflects some significant changes </w:t>
      </w:r>
      <w:r w:rsidR="00B80459">
        <w:rPr>
          <w:rFonts w:asciiTheme="minorHAnsi" w:hAnsiTheme="minorHAnsi"/>
          <w:lang w:val="en-GB"/>
        </w:rPr>
        <w:t>currently happening</w:t>
      </w:r>
      <w:r w:rsidR="00B80459" w:rsidRPr="00A54903">
        <w:rPr>
          <w:rFonts w:asciiTheme="minorHAnsi" w:hAnsiTheme="minorHAnsi"/>
          <w:lang w:val="en-GB"/>
        </w:rPr>
        <w:t xml:space="preserve"> </w:t>
      </w:r>
      <w:r w:rsidR="00B80459">
        <w:rPr>
          <w:rFonts w:asciiTheme="minorHAnsi" w:hAnsiTheme="minorHAnsi"/>
          <w:lang w:val="en-GB"/>
        </w:rPr>
        <w:t xml:space="preserve">in </w:t>
      </w:r>
      <w:r w:rsidR="00CA584D" w:rsidRPr="00A54903">
        <w:rPr>
          <w:rFonts w:asciiTheme="minorHAnsi" w:hAnsiTheme="minorHAnsi"/>
          <w:lang w:val="en-GB"/>
        </w:rPr>
        <w:t xml:space="preserve">the </w:t>
      </w:r>
      <w:r w:rsidR="00CE3373">
        <w:rPr>
          <w:rFonts w:asciiTheme="minorHAnsi" w:hAnsiTheme="minorHAnsi"/>
          <w:lang w:val="en-GB"/>
        </w:rPr>
        <w:t>EU</w:t>
      </w:r>
      <w:r w:rsidR="00CA584D" w:rsidRPr="00A54903">
        <w:rPr>
          <w:rFonts w:asciiTheme="minorHAnsi" w:hAnsiTheme="minorHAnsi"/>
          <w:lang w:val="en-GB"/>
        </w:rPr>
        <w:t xml:space="preserve"> </w:t>
      </w:r>
      <w:r w:rsidR="00B80459">
        <w:rPr>
          <w:rFonts w:asciiTheme="minorHAnsi" w:hAnsiTheme="minorHAnsi"/>
          <w:lang w:val="en-GB"/>
        </w:rPr>
        <w:t>as well as in its</w:t>
      </w:r>
      <w:r w:rsidR="007705BD" w:rsidRPr="00A54903">
        <w:rPr>
          <w:rFonts w:asciiTheme="minorHAnsi" w:hAnsiTheme="minorHAnsi"/>
          <w:lang w:val="en-GB"/>
        </w:rPr>
        <w:t xml:space="preserve"> </w:t>
      </w:r>
      <w:r w:rsidR="00CA584D" w:rsidRPr="00A54903">
        <w:rPr>
          <w:rFonts w:asciiTheme="minorHAnsi" w:hAnsiTheme="minorHAnsi"/>
          <w:lang w:val="en-GB"/>
        </w:rPr>
        <w:t>Member States</w:t>
      </w:r>
      <w:r w:rsidR="00B80459">
        <w:rPr>
          <w:rFonts w:asciiTheme="minorHAnsi" w:hAnsiTheme="minorHAnsi"/>
          <w:lang w:val="en-GB"/>
        </w:rPr>
        <w:t>,</w:t>
      </w:r>
      <w:r w:rsidR="00546A30">
        <w:rPr>
          <w:rFonts w:asciiTheme="minorHAnsi" w:hAnsiTheme="minorHAnsi"/>
          <w:lang w:val="en-GB"/>
        </w:rPr>
        <w:t xml:space="preserve"> </w:t>
      </w:r>
      <w:r w:rsidR="00CA584D" w:rsidRPr="00A54903">
        <w:rPr>
          <w:rFonts w:asciiTheme="minorHAnsi" w:hAnsiTheme="minorHAnsi"/>
          <w:lang w:val="en-GB"/>
        </w:rPr>
        <w:t>determin</w:t>
      </w:r>
      <w:r w:rsidR="00F87C4E">
        <w:rPr>
          <w:rFonts w:asciiTheme="minorHAnsi" w:hAnsiTheme="minorHAnsi"/>
          <w:lang w:val="en-GB"/>
        </w:rPr>
        <w:t>ing</w:t>
      </w:r>
      <w:r w:rsidR="00CE3373">
        <w:rPr>
          <w:rFonts w:asciiTheme="minorHAnsi" w:hAnsiTheme="minorHAnsi"/>
          <w:lang w:val="en-GB"/>
        </w:rPr>
        <w:t xml:space="preserve"> the further course of development on</w:t>
      </w:r>
      <w:r w:rsidR="00CA584D" w:rsidRPr="00A54903">
        <w:rPr>
          <w:rFonts w:asciiTheme="minorHAnsi" w:hAnsiTheme="minorHAnsi"/>
          <w:lang w:val="en-GB"/>
        </w:rPr>
        <w:t xml:space="preserve"> the European continent. Entered in force in December 2009, the Lisbon Treaty </w:t>
      </w:r>
      <w:r w:rsidR="00F87C4E">
        <w:rPr>
          <w:rFonts w:asciiTheme="minorHAnsi" w:hAnsiTheme="minorHAnsi"/>
          <w:lang w:val="en-GB"/>
        </w:rPr>
        <w:t>significantly deepened</w:t>
      </w:r>
      <w:r w:rsidR="00F87C4E" w:rsidRPr="00A54903">
        <w:rPr>
          <w:rFonts w:asciiTheme="minorHAnsi" w:hAnsiTheme="minorHAnsi"/>
          <w:lang w:val="en-GB"/>
        </w:rPr>
        <w:t xml:space="preserve"> </w:t>
      </w:r>
      <w:r w:rsidR="00CA584D" w:rsidRPr="00A54903">
        <w:rPr>
          <w:rFonts w:asciiTheme="minorHAnsi" w:hAnsiTheme="minorHAnsi"/>
          <w:lang w:val="en-GB"/>
        </w:rPr>
        <w:t>the integration of the E</w:t>
      </w:r>
      <w:r w:rsidR="00A54903" w:rsidRPr="00A54903">
        <w:rPr>
          <w:rFonts w:asciiTheme="minorHAnsi" w:hAnsiTheme="minorHAnsi"/>
          <w:lang w:val="en-GB"/>
        </w:rPr>
        <w:t>uropean Union</w:t>
      </w:r>
      <w:r w:rsidR="00CA584D" w:rsidRPr="00A54903">
        <w:rPr>
          <w:rFonts w:asciiTheme="minorHAnsi" w:hAnsiTheme="minorHAnsi"/>
          <w:lang w:val="en-GB"/>
        </w:rPr>
        <w:t xml:space="preserve">. </w:t>
      </w:r>
      <w:r w:rsidR="00F87C4E">
        <w:rPr>
          <w:rFonts w:asciiTheme="minorHAnsi" w:hAnsiTheme="minorHAnsi"/>
          <w:lang w:val="en-GB"/>
        </w:rPr>
        <w:t>The w</w:t>
      </w:r>
      <w:r w:rsidR="00CA584D" w:rsidRPr="00A54903">
        <w:rPr>
          <w:rFonts w:asciiTheme="minorHAnsi" w:hAnsiTheme="minorHAnsi"/>
          <w:lang w:val="en-GB"/>
        </w:rPr>
        <w:t xml:space="preserve">orld economic and financial crisis has shown that the European Union </w:t>
      </w:r>
      <w:r w:rsidR="00F87C4E">
        <w:rPr>
          <w:rFonts w:asciiTheme="minorHAnsi" w:hAnsiTheme="minorHAnsi"/>
          <w:lang w:val="en-GB"/>
        </w:rPr>
        <w:t>is not endowed with</w:t>
      </w:r>
      <w:r w:rsidR="00CA584D" w:rsidRPr="00A54903">
        <w:rPr>
          <w:rFonts w:asciiTheme="minorHAnsi" w:hAnsiTheme="minorHAnsi"/>
          <w:lang w:val="en-GB"/>
        </w:rPr>
        <w:t xml:space="preserve"> appropriate instruments for dealing with common fundamental problems such as weak economic perfo</w:t>
      </w:r>
      <w:r w:rsidR="007705BD" w:rsidRPr="00A54903">
        <w:rPr>
          <w:rFonts w:asciiTheme="minorHAnsi" w:hAnsiTheme="minorHAnsi"/>
          <w:lang w:val="en-GB"/>
        </w:rPr>
        <w:t>rmance, unemployment, tax</w:t>
      </w:r>
      <w:r w:rsidR="00546A30">
        <w:rPr>
          <w:rFonts w:asciiTheme="minorHAnsi" w:hAnsiTheme="minorHAnsi"/>
          <w:lang w:val="en-GB"/>
        </w:rPr>
        <w:t> </w:t>
      </w:r>
      <w:r w:rsidR="007705BD" w:rsidRPr="00A54903">
        <w:rPr>
          <w:rFonts w:asciiTheme="minorHAnsi" w:hAnsiTheme="minorHAnsi"/>
          <w:lang w:val="en-GB"/>
        </w:rPr>
        <w:t>evasion and widening social inequalities. The Eurozone, forced to react to threats reposing on the common currency and to address structural shortcomings</w:t>
      </w:r>
      <w:r w:rsidR="00AE4558">
        <w:rPr>
          <w:rFonts w:asciiTheme="minorHAnsi" w:hAnsiTheme="minorHAnsi"/>
          <w:lang w:val="en-GB"/>
        </w:rPr>
        <w:t xml:space="preserve"> </w:t>
      </w:r>
      <w:r w:rsidR="007705BD" w:rsidRPr="00A54903">
        <w:rPr>
          <w:rFonts w:asciiTheme="minorHAnsi" w:hAnsiTheme="minorHAnsi"/>
          <w:lang w:val="en-GB"/>
        </w:rPr>
        <w:t>of the Economic and Monetary Union, bec</w:t>
      </w:r>
      <w:r w:rsidR="00F87C4E">
        <w:rPr>
          <w:rFonts w:asciiTheme="minorHAnsi" w:hAnsiTheme="minorHAnsi"/>
          <w:lang w:val="en-GB"/>
        </w:rPr>
        <w:t>a</w:t>
      </w:r>
      <w:r w:rsidR="007705BD" w:rsidRPr="00A54903">
        <w:rPr>
          <w:rFonts w:asciiTheme="minorHAnsi" w:hAnsiTheme="minorHAnsi"/>
          <w:lang w:val="en-GB"/>
        </w:rPr>
        <w:t xml:space="preserve">me the main driver of European integration. Moreover, the </w:t>
      </w:r>
      <w:r w:rsidR="00CE3373">
        <w:rPr>
          <w:rFonts w:asciiTheme="minorHAnsi" w:hAnsiTheme="minorHAnsi"/>
          <w:lang w:val="en-GB"/>
        </w:rPr>
        <w:t>EU</w:t>
      </w:r>
      <w:r w:rsidR="007705BD" w:rsidRPr="00A54903">
        <w:rPr>
          <w:rFonts w:asciiTheme="minorHAnsi" w:hAnsiTheme="minorHAnsi"/>
          <w:lang w:val="en-GB"/>
        </w:rPr>
        <w:t xml:space="preserve"> </w:t>
      </w:r>
      <w:r w:rsidR="00387721" w:rsidRPr="00A54903">
        <w:rPr>
          <w:rFonts w:asciiTheme="minorHAnsi" w:hAnsiTheme="minorHAnsi"/>
          <w:lang w:val="en-GB"/>
        </w:rPr>
        <w:t xml:space="preserve">is confronted with other global trends such as </w:t>
      </w:r>
      <w:r w:rsidR="001E32BD" w:rsidRPr="00A54903">
        <w:rPr>
          <w:rFonts w:asciiTheme="minorHAnsi" w:hAnsiTheme="minorHAnsi"/>
          <w:lang w:val="en-GB"/>
        </w:rPr>
        <w:t xml:space="preserve">new emerging economies characterized by </w:t>
      </w:r>
      <w:r w:rsidR="00CE3373">
        <w:rPr>
          <w:rFonts w:asciiTheme="minorHAnsi" w:hAnsiTheme="minorHAnsi"/>
          <w:lang w:val="en-GB"/>
        </w:rPr>
        <w:t>low-cost labour</w:t>
      </w:r>
      <w:r w:rsidR="001E32BD" w:rsidRPr="00A54903">
        <w:rPr>
          <w:rFonts w:asciiTheme="minorHAnsi" w:hAnsiTheme="minorHAnsi"/>
          <w:lang w:val="en-GB"/>
        </w:rPr>
        <w:t xml:space="preserve">, scarcity of natural resources, climate changes, terrorist threats or worsening relations with the Russian Federation.   </w:t>
      </w:r>
    </w:p>
    <w:p w:rsidR="007846D1" w:rsidRPr="00A54903" w:rsidRDefault="00AE4558" w:rsidP="001721D7">
      <w:pPr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On the other hand</w:t>
      </w:r>
      <w:r w:rsidR="007846D1" w:rsidRPr="00A54903">
        <w:rPr>
          <w:rFonts w:asciiTheme="minorHAnsi" w:hAnsiTheme="minorHAnsi"/>
          <w:lang w:val="en-GB"/>
        </w:rPr>
        <w:t xml:space="preserve">, the Strategy </w:t>
      </w:r>
      <w:r>
        <w:rPr>
          <w:rFonts w:asciiTheme="minorHAnsi" w:hAnsiTheme="minorHAnsi"/>
          <w:lang w:val="en-GB"/>
        </w:rPr>
        <w:t xml:space="preserve">does not </w:t>
      </w:r>
      <w:r w:rsidR="00893524">
        <w:rPr>
          <w:rFonts w:asciiTheme="minorHAnsi" w:hAnsiTheme="minorHAnsi"/>
          <w:lang w:val="en-GB"/>
        </w:rPr>
        <w:t>miss</w:t>
      </w:r>
      <w:r>
        <w:rPr>
          <w:rFonts w:asciiTheme="minorHAnsi" w:hAnsiTheme="minorHAnsi"/>
          <w:lang w:val="en-GB"/>
        </w:rPr>
        <w:t xml:space="preserve"> out on the </w:t>
      </w:r>
      <w:r w:rsidR="00893524">
        <w:rPr>
          <w:rFonts w:asciiTheme="minorHAnsi" w:hAnsiTheme="minorHAnsi"/>
          <w:lang w:val="en-GB"/>
        </w:rPr>
        <w:t>benefits that</w:t>
      </w:r>
      <w:r>
        <w:rPr>
          <w:rFonts w:asciiTheme="minorHAnsi" w:hAnsiTheme="minorHAnsi"/>
          <w:lang w:val="en-GB"/>
        </w:rPr>
        <w:t xml:space="preserve"> </w:t>
      </w:r>
      <w:r w:rsidR="007846D1" w:rsidRPr="00A54903">
        <w:rPr>
          <w:rFonts w:asciiTheme="minorHAnsi" w:hAnsiTheme="minorHAnsi"/>
          <w:lang w:val="en-GB"/>
        </w:rPr>
        <w:t>the Czech membership in the European Union</w:t>
      </w:r>
      <w:r>
        <w:rPr>
          <w:rFonts w:asciiTheme="minorHAnsi" w:hAnsiTheme="minorHAnsi"/>
          <w:lang w:val="en-GB"/>
        </w:rPr>
        <w:t xml:space="preserve"> has brought so far</w:t>
      </w:r>
      <w:r w:rsidR="007846D1" w:rsidRPr="00A54903">
        <w:rPr>
          <w:rFonts w:asciiTheme="minorHAnsi" w:hAnsiTheme="minorHAnsi"/>
          <w:lang w:val="en-GB"/>
        </w:rPr>
        <w:t xml:space="preserve">. The international standing and security </w:t>
      </w:r>
      <w:r w:rsidR="00E92A7B">
        <w:rPr>
          <w:rFonts w:asciiTheme="minorHAnsi" w:hAnsiTheme="minorHAnsi"/>
          <w:lang w:val="en-GB"/>
        </w:rPr>
        <w:t xml:space="preserve">of the Czech Republic </w:t>
      </w:r>
      <w:r w:rsidR="007846D1" w:rsidRPr="00A54903">
        <w:rPr>
          <w:rFonts w:asciiTheme="minorHAnsi" w:hAnsiTheme="minorHAnsi"/>
          <w:lang w:val="en-GB"/>
        </w:rPr>
        <w:t xml:space="preserve">was </w:t>
      </w:r>
      <w:r w:rsidR="00E92A7B">
        <w:rPr>
          <w:rFonts w:asciiTheme="minorHAnsi" w:hAnsiTheme="minorHAnsi"/>
          <w:lang w:val="en-GB"/>
        </w:rPr>
        <w:t>strengthened</w:t>
      </w:r>
      <w:r w:rsidR="007846D1" w:rsidRPr="00A54903">
        <w:rPr>
          <w:rFonts w:asciiTheme="minorHAnsi" w:hAnsiTheme="minorHAnsi"/>
          <w:lang w:val="en-GB"/>
        </w:rPr>
        <w:t>.</w:t>
      </w:r>
      <w:r w:rsidR="00546A30">
        <w:rPr>
          <w:rFonts w:asciiTheme="minorHAnsi" w:hAnsiTheme="minorHAnsi"/>
          <w:lang w:val="en-GB"/>
        </w:rPr>
        <w:t xml:space="preserve"> </w:t>
      </w:r>
      <w:r w:rsidR="00E92A7B">
        <w:rPr>
          <w:rFonts w:asciiTheme="minorHAnsi" w:hAnsiTheme="minorHAnsi"/>
          <w:lang w:val="en-GB"/>
        </w:rPr>
        <w:t>Furthermore, t</w:t>
      </w:r>
      <w:r w:rsidR="00D00D50" w:rsidRPr="00A54903">
        <w:rPr>
          <w:rFonts w:asciiTheme="minorHAnsi" w:hAnsiTheme="minorHAnsi"/>
          <w:lang w:val="en-GB"/>
        </w:rPr>
        <w:t xml:space="preserve">he </w:t>
      </w:r>
      <w:r w:rsidR="00E92A7B">
        <w:rPr>
          <w:rFonts w:asciiTheme="minorHAnsi" w:hAnsiTheme="minorHAnsi"/>
          <w:lang w:val="en-GB"/>
        </w:rPr>
        <w:t xml:space="preserve">public </w:t>
      </w:r>
      <w:r w:rsidR="00D00D50" w:rsidRPr="00A54903">
        <w:rPr>
          <w:rFonts w:asciiTheme="minorHAnsi" w:hAnsiTheme="minorHAnsi"/>
          <w:lang w:val="en-GB"/>
        </w:rPr>
        <w:t xml:space="preserve">administration was professionalized; the performance of judicial system was improved; </w:t>
      </w:r>
      <w:r w:rsidR="00E92A7B">
        <w:rPr>
          <w:rFonts w:asciiTheme="minorHAnsi" w:hAnsiTheme="minorHAnsi"/>
          <w:lang w:val="en-GB"/>
        </w:rPr>
        <w:t xml:space="preserve">the </w:t>
      </w:r>
      <w:r w:rsidR="00D00D50" w:rsidRPr="00A54903">
        <w:rPr>
          <w:rFonts w:asciiTheme="minorHAnsi" w:hAnsiTheme="minorHAnsi"/>
          <w:lang w:val="en-GB"/>
        </w:rPr>
        <w:t>protection of environment as well as the competition and consumer protection</w:t>
      </w:r>
      <w:r w:rsidR="00E92A7B" w:rsidRPr="00E92A7B">
        <w:rPr>
          <w:rFonts w:asciiTheme="minorHAnsi" w:hAnsiTheme="minorHAnsi"/>
          <w:lang w:val="en-GB"/>
        </w:rPr>
        <w:t xml:space="preserve"> </w:t>
      </w:r>
      <w:r w:rsidR="00E92A7B">
        <w:rPr>
          <w:rFonts w:asciiTheme="minorHAnsi" w:hAnsiTheme="minorHAnsi"/>
          <w:lang w:val="en-GB"/>
        </w:rPr>
        <w:t>were</w:t>
      </w:r>
      <w:r w:rsidR="00E92A7B" w:rsidRPr="00A54903">
        <w:rPr>
          <w:rFonts w:asciiTheme="minorHAnsi" w:hAnsiTheme="minorHAnsi"/>
          <w:lang w:val="en-GB"/>
        </w:rPr>
        <w:t xml:space="preserve"> strengthened</w:t>
      </w:r>
      <w:r w:rsidR="00A436A2">
        <w:rPr>
          <w:rFonts w:asciiTheme="minorHAnsi" w:hAnsiTheme="minorHAnsi"/>
          <w:lang w:val="en-GB"/>
        </w:rPr>
        <w:t>, too</w:t>
      </w:r>
      <w:r w:rsidR="00D00D50" w:rsidRPr="00A54903">
        <w:rPr>
          <w:rFonts w:asciiTheme="minorHAnsi" w:hAnsiTheme="minorHAnsi"/>
          <w:lang w:val="en-GB"/>
        </w:rPr>
        <w:t>.</w:t>
      </w:r>
      <w:r w:rsidR="001F5814">
        <w:rPr>
          <w:rFonts w:asciiTheme="minorHAnsi" w:hAnsiTheme="minorHAnsi"/>
          <w:lang w:val="en-GB"/>
        </w:rPr>
        <w:t xml:space="preserve"> </w:t>
      </w:r>
      <w:r w:rsidR="00E92A7B">
        <w:rPr>
          <w:rFonts w:asciiTheme="minorHAnsi" w:hAnsiTheme="minorHAnsi"/>
          <w:lang w:val="en-GB"/>
        </w:rPr>
        <w:t xml:space="preserve">Among Czech citizens, the </w:t>
      </w:r>
      <w:r w:rsidR="00A436A2">
        <w:rPr>
          <w:rFonts w:asciiTheme="minorHAnsi" w:hAnsiTheme="minorHAnsi"/>
          <w:lang w:val="en-GB"/>
        </w:rPr>
        <w:t>greatest</w:t>
      </w:r>
      <w:r w:rsidR="00E92A7B">
        <w:rPr>
          <w:rFonts w:asciiTheme="minorHAnsi" w:hAnsiTheme="minorHAnsi"/>
          <w:lang w:val="en-GB"/>
        </w:rPr>
        <w:t xml:space="preserve"> asset of the Czech membership in the EU is, traditionally, considered</w:t>
      </w:r>
      <w:r w:rsidR="001F5814">
        <w:rPr>
          <w:rFonts w:asciiTheme="minorHAnsi" w:hAnsiTheme="minorHAnsi"/>
          <w:lang w:val="en-GB"/>
        </w:rPr>
        <w:t> </w:t>
      </w:r>
      <w:r w:rsidR="00E92A7B">
        <w:rPr>
          <w:rFonts w:asciiTheme="minorHAnsi" w:hAnsiTheme="minorHAnsi"/>
          <w:lang w:val="en-GB"/>
        </w:rPr>
        <w:t>to</w:t>
      </w:r>
      <w:r w:rsidR="001F5814">
        <w:rPr>
          <w:rFonts w:asciiTheme="minorHAnsi" w:hAnsiTheme="minorHAnsi"/>
          <w:lang w:val="en-GB"/>
        </w:rPr>
        <w:t> </w:t>
      </w:r>
      <w:r w:rsidR="00E92A7B">
        <w:rPr>
          <w:rFonts w:asciiTheme="minorHAnsi" w:hAnsiTheme="minorHAnsi"/>
          <w:lang w:val="en-GB"/>
        </w:rPr>
        <w:t>be</w:t>
      </w:r>
      <w:r w:rsidR="001F5814">
        <w:rPr>
          <w:rFonts w:asciiTheme="minorHAnsi" w:hAnsiTheme="minorHAnsi"/>
          <w:lang w:val="en-GB"/>
        </w:rPr>
        <w:t> </w:t>
      </w:r>
      <w:r w:rsidR="00E92A7B">
        <w:rPr>
          <w:rFonts w:asciiTheme="minorHAnsi" w:hAnsiTheme="minorHAnsi"/>
          <w:lang w:val="en-GB"/>
        </w:rPr>
        <w:t>the</w:t>
      </w:r>
      <w:r w:rsidR="001F5814">
        <w:rPr>
          <w:rFonts w:asciiTheme="minorHAnsi" w:hAnsiTheme="minorHAnsi"/>
          <w:lang w:val="en-GB"/>
        </w:rPr>
        <w:t> </w:t>
      </w:r>
      <w:r w:rsidR="00E92A7B">
        <w:rPr>
          <w:rFonts w:asciiTheme="minorHAnsi" w:hAnsiTheme="minorHAnsi"/>
          <w:lang w:val="en-GB"/>
        </w:rPr>
        <w:t>f</w:t>
      </w:r>
      <w:r w:rsidR="00D00D50" w:rsidRPr="00A54903">
        <w:rPr>
          <w:rFonts w:asciiTheme="minorHAnsi" w:hAnsiTheme="minorHAnsi"/>
          <w:lang w:val="en-GB"/>
        </w:rPr>
        <w:t>ree</w:t>
      </w:r>
      <w:r w:rsidR="001F5814">
        <w:rPr>
          <w:rFonts w:asciiTheme="minorHAnsi" w:hAnsiTheme="minorHAnsi"/>
          <w:lang w:val="en-GB"/>
        </w:rPr>
        <w:t> </w:t>
      </w:r>
      <w:r w:rsidR="00D00D50" w:rsidRPr="00A54903">
        <w:rPr>
          <w:rFonts w:asciiTheme="minorHAnsi" w:hAnsiTheme="minorHAnsi"/>
          <w:lang w:val="en-GB"/>
        </w:rPr>
        <w:t>movement of persons</w:t>
      </w:r>
      <w:r w:rsidR="00E92A7B">
        <w:rPr>
          <w:rFonts w:asciiTheme="minorHAnsi" w:hAnsiTheme="minorHAnsi"/>
          <w:lang w:val="en-GB"/>
        </w:rPr>
        <w:t>.</w:t>
      </w:r>
      <w:r w:rsidR="001F5814">
        <w:rPr>
          <w:rFonts w:asciiTheme="minorHAnsi" w:hAnsiTheme="minorHAnsi"/>
          <w:lang w:val="en-GB"/>
        </w:rPr>
        <w:t xml:space="preserve"> </w:t>
      </w:r>
      <w:r w:rsidR="00E92A7B">
        <w:rPr>
          <w:rFonts w:asciiTheme="minorHAnsi" w:hAnsiTheme="minorHAnsi"/>
          <w:lang w:val="en-GB"/>
        </w:rPr>
        <w:t>Last but not least, t</w:t>
      </w:r>
      <w:r w:rsidR="00D00D50" w:rsidRPr="00A54903">
        <w:rPr>
          <w:rFonts w:asciiTheme="minorHAnsi" w:hAnsiTheme="minorHAnsi"/>
          <w:lang w:val="en-GB"/>
        </w:rPr>
        <w:t xml:space="preserve">he </w:t>
      </w:r>
      <w:r w:rsidR="00E92A7B">
        <w:rPr>
          <w:rFonts w:asciiTheme="minorHAnsi" w:hAnsiTheme="minorHAnsi"/>
          <w:lang w:val="en-GB"/>
        </w:rPr>
        <w:t xml:space="preserve">EU </w:t>
      </w:r>
      <w:r w:rsidR="00D00D50" w:rsidRPr="00A54903">
        <w:rPr>
          <w:rFonts w:asciiTheme="minorHAnsi" w:hAnsiTheme="minorHAnsi"/>
          <w:lang w:val="en-GB"/>
        </w:rPr>
        <w:t xml:space="preserve">membership </w:t>
      </w:r>
      <w:r w:rsidR="00E92A7B">
        <w:rPr>
          <w:rFonts w:asciiTheme="minorHAnsi" w:hAnsiTheme="minorHAnsi"/>
          <w:lang w:val="en-GB"/>
        </w:rPr>
        <w:t>significantly</w:t>
      </w:r>
      <w:r w:rsidR="00E92A7B" w:rsidRPr="00A54903">
        <w:rPr>
          <w:rFonts w:asciiTheme="minorHAnsi" w:hAnsiTheme="minorHAnsi"/>
          <w:lang w:val="en-GB"/>
        </w:rPr>
        <w:t xml:space="preserve"> </w:t>
      </w:r>
      <w:r w:rsidR="005E5865" w:rsidRPr="00A54903">
        <w:rPr>
          <w:rFonts w:asciiTheme="minorHAnsi" w:hAnsiTheme="minorHAnsi"/>
          <w:lang w:val="en-GB"/>
        </w:rPr>
        <w:t xml:space="preserve">contributed to </w:t>
      </w:r>
      <w:r w:rsidR="00A436A2">
        <w:rPr>
          <w:rFonts w:asciiTheme="minorHAnsi" w:hAnsiTheme="minorHAnsi"/>
          <w:lang w:val="en-GB"/>
        </w:rPr>
        <w:t xml:space="preserve">positive </w:t>
      </w:r>
      <w:r w:rsidR="005E5865" w:rsidRPr="00A54903">
        <w:rPr>
          <w:rFonts w:asciiTheme="minorHAnsi" w:hAnsiTheme="minorHAnsi"/>
          <w:lang w:val="en-GB"/>
        </w:rPr>
        <w:t>development of</w:t>
      </w:r>
      <w:r w:rsidR="00CE3373">
        <w:rPr>
          <w:rFonts w:asciiTheme="minorHAnsi" w:hAnsiTheme="minorHAnsi"/>
          <w:lang w:val="en-GB"/>
        </w:rPr>
        <w:t xml:space="preserve"> the</w:t>
      </w:r>
      <w:r w:rsidR="005E5865" w:rsidRPr="00A54903">
        <w:rPr>
          <w:rFonts w:asciiTheme="minorHAnsi" w:hAnsiTheme="minorHAnsi"/>
          <w:lang w:val="en-GB"/>
        </w:rPr>
        <w:t xml:space="preserve"> Czech economy. </w:t>
      </w:r>
      <w:r w:rsidR="00D00D50" w:rsidRPr="00A54903">
        <w:rPr>
          <w:rFonts w:asciiTheme="minorHAnsi" w:hAnsiTheme="minorHAnsi"/>
          <w:lang w:val="en-GB"/>
        </w:rPr>
        <w:t xml:space="preserve"> </w:t>
      </w:r>
    </w:p>
    <w:p w:rsidR="005E5865" w:rsidRPr="00D064F1" w:rsidRDefault="005E5865" w:rsidP="00E565F2">
      <w:pPr>
        <w:spacing w:before="120" w:after="120"/>
        <w:jc w:val="both"/>
        <w:rPr>
          <w:rFonts w:asciiTheme="minorHAnsi" w:hAnsiTheme="minorHAnsi"/>
          <w:b/>
          <w:lang w:val="en-GB"/>
        </w:rPr>
      </w:pPr>
      <w:r w:rsidRPr="00A54903">
        <w:rPr>
          <w:rFonts w:asciiTheme="minorHAnsi" w:hAnsiTheme="minorHAnsi"/>
          <w:b/>
          <w:lang w:val="en-GB"/>
        </w:rPr>
        <w:t>Principles of Membership</w:t>
      </w:r>
    </w:p>
    <w:p w:rsidR="005E5865" w:rsidRPr="00A54903" w:rsidRDefault="005E5865" w:rsidP="001721D7">
      <w:pPr>
        <w:spacing w:after="120"/>
        <w:jc w:val="both"/>
        <w:rPr>
          <w:rFonts w:asciiTheme="minorHAnsi" w:hAnsiTheme="minorHAnsi"/>
          <w:lang w:val="en-GB"/>
        </w:rPr>
      </w:pPr>
      <w:r w:rsidRPr="00A54903">
        <w:rPr>
          <w:rFonts w:asciiTheme="minorHAnsi" w:hAnsiTheme="minorHAnsi"/>
          <w:lang w:val="en-GB"/>
        </w:rPr>
        <w:t>The Czech Republic and other</w:t>
      </w:r>
      <w:r w:rsidR="009060C8">
        <w:rPr>
          <w:rFonts w:asciiTheme="minorHAnsi" w:hAnsiTheme="minorHAnsi"/>
          <w:lang w:val="en-GB"/>
        </w:rPr>
        <w:t xml:space="preserve"> EU</w:t>
      </w:r>
      <w:r w:rsidRPr="00A54903">
        <w:rPr>
          <w:rFonts w:asciiTheme="minorHAnsi" w:hAnsiTheme="minorHAnsi"/>
          <w:lang w:val="en-GB"/>
        </w:rPr>
        <w:t xml:space="preserve"> </w:t>
      </w:r>
      <w:r w:rsidR="00DB5E09">
        <w:rPr>
          <w:rFonts w:asciiTheme="minorHAnsi" w:hAnsiTheme="minorHAnsi"/>
          <w:lang w:val="en-GB"/>
        </w:rPr>
        <w:t>M</w:t>
      </w:r>
      <w:r w:rsidRPr="00A54903">
        <w:rPr>
          <w:rFonts w:asciiTheme="minorHAnsi" w:hAnsiTheme="minorHAnsi"/>
          <w:lang w:val="en-GB"/>
        </w:rPr>
        <w:t xml:space="preserve">ember </w:t>
      </w:r>
      <w:r w:rsidR="00DB5E09">
        <w:rPr>
          <w:rFonts w:asciiTheme="minorHAnsi" w:hAnsiTheme="minorHAnsi"/>
          <w:lang w:val="en-GB"/>
        </w:rPr>
        <w:t>S</w:t>
      </w:r>
      <w:r w:rsidRPr="00A54903">
        <w:rPr>
          <w:rFonts w:asciiTheme="minorHAnsi" w:hAnsiTheme="minorHAnsi"/>
          <w:lang w:val="en-GB"/>
        </w:rPr>
        <w:t xml:space="preserve">tates </w:t>
      </w:r>
      <w:r w:rsidR="009060C8">
        <w:rPr>
          <w:rFonts w:asciiTheme="minorHAnsi" w:hAnsiTheme="minorHAnsi"/>
          <w:lang w:val="en-GB"/>
        </w:rPr>
        <w:t xml:space="preserve">currently </w:t>
      </w:r>
      <w:r w:rsidRPr="00A54903">
        <w:rPr>
          <w:rFonts w:asciiTheme="minorHAnsi" w:hAnsiTheme="minorHAnsi"/>
          <w:lang w:val="en-GB"/>
        </w:rPr>
        <w:t>face a series of global challenges, which cannot be satisfactorily addres</w:t>
      </w:r>
      <w:r w:rsidR="00893524">
        <w:rPr>
          <w:rFonts w:asciiTheme="minorHAnsi" w:hAnsiTheme="minorHAnsi"/>
          <w:lang w:val="en-GB"/>
        </w:rPr>
        <w:t>sed at the national level. The G</w:t>
      </w:r>
      <w:r w:rsidRPr="00A54903">
        <w:rPr>
          <w:rFonts w:asciiTheme="minorHAnsi" w:hAnsiTheme="minorHAnsi"/>
          <w:lang w:val="en-GB"/>
        </w:rPr>
        <w:t>overnment sees</w:t>
      </w:r>
      <w:r w:rsidR="009060C8">
        <w:rPr>
          <w:rFonts w:asciiTheme="minorHAnsi" w:hAnsiTheme="minorHAnsi"/>
          <w:lang w:val="en-GB"/>
        </w:rPr>
        <w:t xml:space="preserve"> </w:t>
      </w:r>
      <w:r w:rsidRPr="00A54903">
        <w:rPr>
          <w:rFonts w:asciiTheme="minorHAnsi" w:hAnsiTheme="minorHAnsi"/>
          <w:lang w:val="en-GB"/>
        </w:rPr>
        <w:t xml:space="preserve">the </w:t>
      </w:r>
      <w:r w:rsidR="009060C8">
        <w:rPr>
          <w:rFonts w:asciiTheme="minorHAnsi" w:hAnsiTheme="minorHAnsi"/>
          <w:lang w:val="en-GB"/>
        </w:rPr>
        <w:t xml:space="preserve">Czech </w:t>
      </w:r>
      <w:r w:rsidRPr="00A54903">
        <w:rPr>
          <w:rFonts w:asciiTheme="minorHAnsi" w:hAnsiTheme="minorHAnsi"/>
          <w:lang w:val="en-GB"/>
        </w:rPr>
        <w:t xml:space="preserve">membership in the EU first and foremost </w:t>
      </w:r>
      <w:r w:rsidR="009060C8">
        <w:rPr>
          <w:rFonts w:asciiTheme="minorHAnsi" w:hAnsiTheme="minorHAnsi"/>
          <w:lang w:val="en-GB"/>
        </w:rPr>
        <w:t xml:space="preserve">as </w:t>
      </w:r>
      <w:r w:rsidRPr="00A54903">
        <w:rPr>
          <w:rFonts w:asciiTheme="minorHAnsi" w:hAnsiTheme="minorHAnsi"/>
          <w:lang w:val="en-GB"/>
        </w:rPr>
        <w:t>a political project, a strategic choice and a fundamental economic, social, cultural and secur</w:t>
      </w:r>
      <w:r w:rsidR="009060C8">
        <w:rPr>
          <w:rFonts w:asciiTheme="minorHAnsi" w:hAnsiTheme="minorHAnsi"/>
          <w:lang w:val="en-GB"/>
        </w:rPr>
        <w:t>ity</w:t>
      </w:r>
      <w:r w:rsidRPr="00A54903">
        <w:rPr>
          <w:rFonts w:asciiTheme="minorHAnsi" w:hAnsiTheme="minorHAnsi"/>
          <w:lang w:val="en-GB"/>
        </w:rPr>
        <w:t xml:space="preserve"> framework for </w:t>
      </w:r>
      <w:r w:rsidR="00CE3373">
        <w:rPr>
          <w:rFonts w:asciiTheme="minorHAnsi" w:hAnsiTheme="minorHAnsi"/>
          <w:lang w:val="en-GB"/>
        </w:rPr>
        <w:t>further</w:t>
      </w:r>
      <w:r w:rsidRPr="00A54903">
        <w:rPr>
          <w:rFonts w:asciiTheme="minorHAnsi" w:hAnsiTheme="minorHAnsi"/>
          <w:lang w:val="en-GB"/>
        </w:rPr>
        <w:t xml:space="preserve"> development of the Czech Republic, while </w:t>
      </w:r>
      <w:r w:rsidR="00CE3373">
        <w:rPr>
          <w:rFonts w:asciiTheme="minorHAnsi" w:hAnsiTheme="minorHAnsi"/>
          <w:lang w:val="en-GB"/>
        </w:rPr>
        <w:t>it also serves</w:t>
      </w:r>
      <w:r w:rsidRPr="00A54903">
        <w:rPr>
          <w:rFonts w:asciiTheme="minorHAnsi" w:hAnsiTheme="minorHAnsi"/>
          <w:lang w:val="en-GB"/>
        </w:rPr>
        <w:t xml:space="preserve"> as an ideological anchor. The</w:t>
      </w:r>
      <w:r w:rsidR="00C90FC3">
        <w:rPr>
          <w:rFonts w:asciiTheme="minorHAnsi" w:hAnsiTheme="minorHAnsi"/>
          <w:lang w:val="en-GB"/>
        </w:rPr>
        <w:t> </w:t>
      </w:r>
      <w:r w:rsidR="00893524">
        <w:rPr>
          <w:rFonts w:asciiTheme="minorHAnsi" w:hAnsiTheme="minorHAnsi"/>
          <w:lang w:val="en-GB"/>
        </w:rPr>
        <w:t>G</w:t>
      </w:r>
      <w:r w:rsidRPr="00A54903">
        <w:rPr>
          <w:rFonts w:asciiTheme="minorHAnsi" w:hAnsiTheme="minorHAnsi"/>
          <w:lang w:val="en-GB"/>
        </w:rPr>
        <w:t xml:space="preserve">overnment </w:t>
      </w:r>
      <w:r w:rsidR="009060C8">
        <w:rPr>
          <w:rFonts w:asciiTheme="minorHAnsi" w:hAnsiTheme="minorHAnsi"/>
          <w:lang w:val="en-GB"/>
        </w:rPr>
        <w:t>believes</w:t>
      </w:r>
      <w:r w:rsidRPr="00A54903">
        <w:rPr>
          <w:rFonts w:asciiTheme="minorHAnsi" w:hAnsiTheme="minorHAnsi"/>
          <w:lang w:val="en-GB"/>
        </w:rPr>
        <w:t xml:space="preserve"> that being a full-fledged member of the EU is of strategic interest to the Czech Republic. This can only be accomplished by accession to the Eurozone.</w:t>
      </w:r>
    </w:p>
    <w:p w:rsidR="005E5865" w:rsidRPr="00A54903" w:rsidRDefault="00A436A2" w:rsidP="001721D7">
      <w:pPr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lastRenderedPageBreak/>
        <w:t>In spite of some</w:t>
      </w:r>
      <w:r w:rsidRPr="00A54903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centrifugal tendencies, t</w:t>
      </w:r>
      <w:r w:rsidR="00893524">
        <w:rPr>
          <w:rFonts w:asciiTheme="minorHAnsi" w:hAnsiTheme="minorHAnsi"/>
          <w:lang w:val="en-GB"/>
        </w:rPr>
        <w:t>he G</w:t>
      </w:r>
      <w:r w:rsidR="005E5865" w:rsidRPr="00A54903">
        <w:rPr>
          <w:rFonts w:asciiTheme="minorHAnsi" w:hAnsiTheme="minorHAnsi"/>
          <w:lang w:val="en-GB"/>
        </w:rPr>
        <w:t xml:space="preserve">overnment considers </w:t>
      </w:r>
      <w:r w:rsidR="009060C8">
        <w:rPr>
          <w:rFonts w:asciiTheme="minorHAnsi" w:hAnsiTheme="minorHAnsi"/>
          <w:lang w:val="en-GB"/>
        </w:rPr>
        <w:t xml:space="preserve">preserving </w:t>
      </w:r>
      <w:r>
        <w:rPr>
          <w:rFonts w:asciiTheme="minorHAnsi" w:hAnsiTheme="minorHAnsi"/>
          <w:lang w:val="en-GB"/>
        </w:rPr>
        <w:t>the unity of the EU</w:t>
      </w:r>
      <w:r w:rsidR="005E5865" w:rsidRPr="00A54903">
        <w:rPr>
          <w:rFonts w:asciiTheme="minorHAnsi" w:hAnsiTheme="minorHAnsi"/>
          <w:lang w:val="en-GB"/>
        </w:rPr>
        <w:t xml:space="preserve"> </w:t>
      </w:r>
      <w:r w:rsidR="00B80459">
        <w:rPr>
          <w:rFonts w:asciiTheme="minorHAnsi" w:hAnsiTheme="minorHAnsi"/>
          <w:lang w:val="en-GB"/>
        </w:rPr>
        <w:t>as a</w:t>
      </w:r>
      <w:r w:rsidR="005E5865" w:rsidRPr="00A54903">
        <w:rPr>
          <w:rFonts w:asciiTheme="minorHAnsi" w:hAnsiTheme="minorHAnsi"/>
          <w:lang w:val="en-GB"/>
        </w:rPr>
        <w:t xml:space="preserve"> strategic interest of the C</w:t>
      </w:r>
      <w:r w:rsidR="00893524">
        <w:rPr>
          <w:rFonts w:asciiTheme="minorHAnsi" w:hAnsiTheme="minorHAnsi"/>
          <w:lang w:val="en-GB"/>
        </w:rPr>
        <w:t>zech Republic. Even though the G</w:t>
      </w:r>
      <w:r w:rsidR="005E5865" w:rsidRPr="00A54903">
        <w:rPr>
          <w:rFonts w:asciiTheme="minorHAnsi" w:hAnsiTheme="minorHAnsi"/>
          <w:lang w:val="en-GB"/>
        </w:rPr>
        <w:t>overnment understands the need for further integration of the Eurozone in order to ensure its effectivity and convergence, it is nevertheless convinced that</w:t>
      </w:r>
      <w:r>
        <w:rPr>
          <w:rFonts w:asciiTheme="minorHAnsi" w:hAnsiTheme="minorHAnsi"/>
          <w:lang w:val="en-GB"/>
        </w:rPr>
        <w:t>,</w:t>
      </w:r>
      <w:r w:rsidR="005E5865" w:rsidRPr="00A54903">
        <w:rPr>
          <w:rFonts w:asciiTheme="minorHAnsi" w:hAnsiTheme="minorHAnsi"/>
          <w:lang w:val="en-GB"/>
        </w:rPr>
        <w:t xml:space="preserve"> in a medium-term perspective</w:t>
      </w:r>
      <w:r>
        <w:rPr>
          <w:rFonts w:asciiTheme="minorHAnsi" w:hAnsiTheme="minorHAnsi"/>
          <w:lang w:val="en-GB"/>
        </w:rPr>
        <w:t>,</w:t>
      </w:r>
      <w:r w:rsidR="005E5865" w:rsidRPr="00A54903">
        <w:rPr>
          <w:rFonts w:asciiTheme="minorHAnsi" w:hAnsiTheme="minorHAnsi"/>
          <w:lang w:val="en-GB"/>
        </w:rPr>
        <w:t xml:space="preserve"> the EU should focus on solving common challenges without sweeping changes of the primary law of the EU.</w:t>
      </w:r>
    </w:p>
    <w:p w:rsidR="005E5865" w:rsidRPr="00A54903" w:rsidRDefault="00893524" w:rsidP="001721D7">
      <w:pPr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The G</w:t>
      </w:r>
      <w:r w:rsidR="005E5865" w:rsidRPr="00A54903">
        <w:rPr>
          <w:rFonts w:asciiTheme="minorHAnsi" w:hAnsiTheme="minorHAnsi"/>
          <w:lang w:val="en-GB"/>
        </w:rPr>
        <w:t xml:space="preserve">overnment </w:t>
      </w:r>
      <w:r w:rsidR="001E5877">
        <w:rPr>
          <w:rFonts w:asciiTheme="minorHAnsi" w:hAnsiTheme="minorHAnsi"/>
          <w:lang w:val="en-GB"/>
        </w:rPr>
        <w:t>shall</w:t>
      </w:r>
      <w:r w:rsidR="005E5865" w:rsidRPr="00A54903">
        <w:rPr>
          <w:rFonts w:asciiTheme="minorHAnsi" w:hAnsiTheme="minorHAnsi"/>
          <w:lang w:val="en-GB"/>
        </w:rPr>
        <w:t xml:space="preserve"> </w:t>
      </w:r>
      <w:r w:rsidR="00EC310B">
        <w:rPr>
          <w:rFonts w:asciiTheme="minorHAnsi" w:hAnsiTheme="minorHAnsi"/>
          <w:lang w:val="en-GB"/>
        </w:rPr>
        <w:t>seek</w:t>
      </w:r>
      <w:r w:rsidR="00EC310B" w:rsidRPr="00A54903">
        <w:rPr>
          <w:rFonts w:asciiTheme="minorHAnsi" w:hAnsiTheme="minorHAnsi"/>
          <w:lang w:val="en-GB"/>
        </w:rPr>
        <w:t xml:space="preserve"> </w:t>
      </w:r>
      <w:r w:rsidR="005E5865" w:rsidRPr="00A54903">
        <w:rPr>
          <w:rFonts w:asciiTheme="minorHAnsi" w:hAnsiTheme="minorHAnsi"/>
          <w:lang w:val="en-GB"/>
        </w:rPr>
        <w:t xml:space="preserve">to ensure that the Czech Republic is an active and </w:t>
      </w:r>
      <w:r w:rsidR="00EC310B">
        <w:rPr>
          <w:rFonts w:asciiTheme="minorHAnsi" w:hAnsiTheme="minorHAnsi"/>
          <w:lang w:val="en-GB"/>
        </w:rPr>
        <w:t>intelligible</w:t>
      </w:r>
      <w:r w:rsidR="00EC310B" w:rsidRPr="00A54903">
        <w:rPr>
          <w:rFonts w:asciiTheme="minorHAnsi" w:hAnsiTheme="minorHAnsi"/>
          <w:lang w:val="en-GB"/>
        </w:rPr>
        <w:t xml:space="preserve"> </w:t>
      </w:r>
      <w:r w:rsidR="00EC310B">
        <w:rPr>
          <w:rFonts w:asciiTheme="minorHAnsi" w:hAnsiTheme="minorHAnsi"/>
          <w:lang w:val="en-GB"/>
        </w:rPr>
        <w:t>M</w:t>
      </w:r>
      <w:r w:rsidR="005E5865" w:rsidRPr="00A54903">
        <w:rPr>
          <w:rFonts w:asciiTheme="minorHAnsi" w:hAnsiTheme="minorHAnsi"/>
          <w:lang w:val="en-GB"/>
        </w:rPr>
        <w:t xml:space="preserve">ember </w:t>
      </w:r>
      <w:r w:rsidR="00EC310B">
        <w:rPr>
          <w:rFonts w:asciiTheme="minorHAnsi" w:hAnsiTheme="minorHAnsi"/>
          <w:lang w:val="en-GB"/>
        </w:rPr>
        <w:t>S</w:t>
      </w:r>
      <w:r w:rsidR="005E5865" w:rsidRPr="00A54903">
        <w:rPr>
          <w:rFonts w:asciiTheme="minorHAnsi" w:hAnsiTheme="minorHAnsi"/>
          <w:lang w:val="en-GB"/>
        </w:rPr>
        <w:t xml:space="preserve">tate of the EU. The priorities set out in this Strategy should therefore be consistently communicated and actively </w:t>
      </w:r>
      <w:r w:rsidR="00CE3373">
        <w:rPr>
          <w:rFonts w:asciiTheme="minorHAnsi" w:hAnsiTheme="minorHAnsi"/>
          <w:lang w:val="en-GB"/>
        </w:rPr>
        <w:t>promoted</w:t>
      </w:r>
      <w:r w:rsidR="005E5865" w:rsidRPr="00A54903">
        <w:rPr>
          <w:rFonts w:asciiTheme="minorHAnsi" w:hAnsiTheme="minorHAnsi"/>
          <w:lang w:val="en-GB"/>
        </w:rPr>
        <w:t xml:space="preserve"> in the long-term at both national and European level.</w:t>
      </w:r>
    </w:p>
    <w:p w:rsidR="00D064F1" w:rsidRDefault="005E5865" w:rsidP="001721D7">
      <w:pPr>
        <w:spacing w:after="120"/>
        <w:jc w:val="both"/>
        <w:rPr>
          <w:rFonts w:asciiTheme="minorHAnsi" w:hAnsiTheme="minorHAnsi"/>
          <w:lang w:val="en-GB"/>
        </w:rPr>
      </w:pPr>
      <w:r w:rsidRPr="00A54903">
        <w:rPr>
          <w:rFonts w:asciiTheme="minorHAnsi" w:hAnsiTheme="minorHAnsi"/>
          <w:lang w:val="en-GB"/>
        </w:rPr>
        <w:t xml:space="preserve">The Czech Republic must </w:t>
      </w:r>
      <w:r w:rsidR="0014174A">
        <w:rPr>
          <w:rFonts w:asciiTheme="minorHAnsi" w:hAnsiTheme="minorHAnsi"/>
          <w:lang w:val="en-GB"/>
        </w:rPr>
        <w:t>act as</w:t>
      </w:r>
      <w:r w:rsidR="0014174A" w:rsidRPr="00A54903">
        <w:rPr>
          <w:rFonts w:asciiTheme="minorHAnsi" w:hAnsiTheme="minorHAnsi"/>
          <w:lang w:val="en-GB"/>
        </w:rPr>
        <w:t xml:space="preserve"> </w:t>
      </w:r>
      <w:r w:rsidRPr="00A54903">
        <w:rPr>
          <w:rFonts w:asciiTheme="minorHAnsi" w:hAnsiTheme="minorHAnsi"/>
          <w:lang w:val="en-GB"/>
        </w:rPr>
        <w:t xml:space="preserve">a </w:t>
      </w:r>
      <w:r w:rsidR="0014174A">
        <w:rPr>
          <w:rFonts w:asciiTheme="minorHAnsi" w:hAnsiTheme="minorHAnsi"/>
          <w:lang w:val="en-GB"/>
        </w:rPr>
        <w:t>M</w:t>
      </w:r>
      <w:r w:rsidRPr="00A54903">
        <w:rPr>
          <w:rFonts w:asciiTheme="minorHAnsi" w:hAnsiTheme="minorHAnsi"/>
          <w:lang w:val="en-GB"/>
        </w:rPr>
        <w:t xml:space="preserve">ember </w:t>
      </w:r>
      <w:r w:rsidR="0014174A">
        <w:rPr>
          <w:rFonts w:asciiTheme="minorHAnsi" w:hAnsiTheme="minorHAnsi"/>
          <w:lang w:val="en-GB"/>
        </w:rPr>
        <w:t>S</w:t>
      </w:r>
      <w:r w:rsidRPr="00A54903">
        <w:rPr>
          <w:rFonts w:asciiTheme="minorHAnsi" w:hAnsiTheme="minorHAnsi"/>
          <w:lang w:val="en-GB"/>
        </w:rPr>
        <w:t>tate feel</w:t>
      </w:r>
      <w:r w:rsidR="0014174A">
        <w:rPr>
          <w:rFonts w:asciiTheme="minorHAnsi" w:hAnsiTheme="minorHAnsi"/>
          <w:lang w:val="en-GB"/>
        </w:rPr>
        <w:t>ing</w:t>
      </w:r>
      <w:r w:rsidRPr="00A54903">
        <w:rPr>
          <w:rFonts w:asciiTheme="minorHAnsi" w:hAnsiTheme="minorHAnsi"/>
          <w:lang w:val="en-GB"/>
        </w:rPr>
        <w:t xml:space="preserve"> responsible for further development of </w:t>
      </w:r>
      <w:r w:rsidR="00B80459">
        <w:rPr>
          <w:rFonts w:asciiTheme="minorHAnsi" w:hAnsiTheme="minorHAnsi"/>
          <w:lang w:val="en-GB"/>
        </w:rPr>
        <w:t xml:space="preserve">the </w:t>
      </w:r>
      <w:r w:rsidRPr="00A54903">
        <w:rPr>
          <w:rFonts w:asciiTheme="minorHAnsi" w:hAnsiTheme="minorHAnsi"/>
          <w:lang w:val="en-GB"/>
        </w:rPr>
        <w:t xml:space="preserve">European integration </w:t>
      </w:r>
      <w:r w:rsidR="00850508">
        <w:rPr>
          <w:rFonts w:asciiTheme="minorHAnsi" w:hAnsiTheme="minorHAnsi"/>
          <w:lang w:val="en-GB"/>
        </w:rPr>
        <w:t xml:space="preserve">project </w:t>
      </w:r>
      <w:r w:rsidRPr="00A54903">
        <w:rPr>
          <w:rFonts w:asciiTheme="minorHAnsi" w:hAnsiTheme="minorHAnsi"/>
          <w:lang w:val="en-GB"/>
        </w:rPr>
        <w:t xml:space="preserve">and as such actively participate in it. </w:t>
      </w:r>
      <w:r w:rsidR="00A436A2">
        <w:rPr>
          <w:rFonts w:asciiTheme="minorHAnsi" w:hAnsiTheme="minorHAnsi"/>
          <w:lang w:val="en-GB"/>
        </w:rPr>
        <w:t>In respect of EU</w:t>
      </w:r>
      <w:r w:rsidR="00A436A2" w:rsidRPr="00A54903">
        <w:rPr>
          <w:rFonts w:asciiTheme="minorHAnsi" w:hAnsiTheme="minorHAnsi"/>
          <w:lang w:val="en-GB"/>
        </w:rPr>
        <w:t xml:space="preserve"> </w:t>
      </w:r>
      <w:r w:rsidR="00A436A2">
        <w:rPr>
          <w:rFonts w:asciiTheme="minorHAnsi" w:hAnsiTheme="minorHAnsi"/>
          <w:lang w:val="en-GB"/>
        </w:rPr>
        <w:t xml:space="preserve">decision-making, </w:t>
      </w:r>
      <w:r w:rsidR="00CE3373">
        <w:rPr>
          <w:rFonts w:asciiTheme="minorHAnsi" w:hAnsiTheme="minorHAnsi"/>
          <w:lang w:val="en-GB"/>
        </w:rPr>
        <w:t xml:space="preserve">a </w:t>
      </w:r>
      <w:r w:rsidRPr="00A54903">
        <w:rPr>
          <w:rFonts w:asciiTheme="minorHAnsi" w:hAnsiTheme="minorHAnsi"/>
          <w:lang w:val="en-GB"/>
        </w:rPr>
        <w:t xml:space="preserve">systematic application of the </w:t>
      </w:r>
      <w:r w:rsidR="0014174A">
        <w:rPr>
          <w:rFonts w:asciiTheme="minorHAnsi" w:hAnsiTheme="minorHAnsi"/>
          <w:lang w:val="en-GB"/>
        </w:rPr>
        <w:t>community</w:t>
      </w:r>
      <w:r w:rsidR="0014174A" w:rsidRPr="00A54903">
        <w:rPr>
          <w:rFonts w:asciiTheme="minorHAnsi" w:hAnsiTheme="minorHAnsi"/>
          <w:lang w:val="en-GB"/>
        </w:rPr>
        <w:t xml:space="preserve"> </w:t>
      </w:r>
      <w:r w:rsidRPr="00A54903">
        <w:rPr>
          <w:rFonts w:asciiTheme="minorHAnsi" w:hAnsiTheme="minorHAnsi"/>
          <w:lang w:val="en-GB"/>
        </w:rPr>
        <w:t>method</w:t>
      </w:r>
      <w:r w:rsidR="00CE3373">
        <w:rPr>
          <w:rFonts w:asciiTheme="minorHAnsi" w:hAnsiTheme="minorHAnsi"/>
          <w:lang w:val="en-GB"/>
        </w:rPr>
        <w:t xml:space="preserve"> is clearly in </w:t>
      </w:r>
      <w:r w:rsidR="00A436A2">
        <w:rPr>
          <w:rFonts w:asciiTheme="minorHAnsi" w:hAnsiTheme="minorHAnsi"/>
          <w:lang w:val="en-GB"/>
        </w:rPr>
        <w:t>the Czech Republic´s</w:t>
      </w:r>
      <w:r w:rsidR="00CE3373">
        <w:rPr>
          <w:rFonts w:asciiTheme="minorHAnsi" w:hAnsiTheme="minorHAnsi"/>
          <w:lang w:val="en-GB"/>
        </w:rPr>
        <w:t xml:space="preserve"> interest</w:t>
      </w:r>
      <w:r w:rsidRPr="00A54903">
        <w:rPr>
          <w:rFonts w:asciiTheme="minorHAnsi" w:hAnsiTheme="minorHAnsi"/>
          <w:lang w:val="en-GB"/>
        </w:rPr>
        <w:t xml:space="preserve">. The </w:t>
      </w:r>
      <w:r w:rsidR="00893524">
        <w:rPr>
          <w:rFonts w:asciiTheme="minorHAnsi" w:hAnsiTheme="minorHAnsi"/>
          <w:lang w:val="en-GB"/>
        </w:rPr>
        <w:t>G</w:t>
      </w:r>
      <w:r w:rsidRPr="00A54903">
        <w:rPr>
          <w:rFonts w:asciiTheme="minorHAnsi" w:hAnsiTheme="minorHAnsi"/>
          <w:lang w:val="en-GB"/>
        </w:rPr>
        <w:t>overnment is also aware of the fact that the principle</w:t>
      </w:r>
      <w:r w:rsidR="00CE3373">
        <w:rPr>
          <w:rFonts w:asciiTheme="minorHAnsi" w:hAnsiTheme="minorHAnsi"/>
          <w:lang w:val="en-GB"/>
        </w:rPr>
        <w:t>s</w:t>
      </w:r>
      <w:r w:rsidRPr="00A54903">
        <w:rPr>
          <w:rFonts w:asciiTheme="minorHAnsi" w:hAnsiTheme="minorHAnsi"/>
          <w:lang w:val="en-GB"/>
        </w:rPr>
        <w:t xml:space="preserve"> of European integration and its success lie in </w:t>
      </w:r>
      <w:r w:rsidR="00CE3373">
        <w:rPr>
          <w:rFonts w:asciiTheme="minorHAnsi" w:hAnsiTheme="minorHAnsi"/>
          <w:lang w:val="en-GB"/>
        </w:rPr>
        <w:t>advancing</w:t>
      </w:r>
      <w:r w:rsidRPr="00A54903">
        <w:rPr>
          <w:rFonts w:asciiTheme="minorHAnsi" w:hAnsiTheme="minorHAnsi"/>
          <w:lang w:val="en-GB"/>
        </w:rPr>
        <w:t xml:space="preserve"> the long-term interest</w:t>
      </w:r>
      <w:r w:rsidR="00B80459">
        <w:rPr>
          <w:rFonts w:asciiTheme="minorHAnsi" w:hAnsiTheme="minorHAnsi"/>
          <w:lang w:val="en-GB"/>
        </w:rPr>
        <w:t>s</w:t>
      </w:r>
      <w:r w:rsidRPr="00A54903">
        <w:rPr>
          <w:rFonts w:asciiTheme="minorHAnsi" w:hAnsiTheme="minorHAnsi"/>
          <w:lang w:val="en-GB"/>
        </w:rPr>
        <w:t xml:space="preserve"> of all </w:t>
      </w:r>
      <w:r w:rsidR="0014174A">
        <w:rPr>
          <w:rFonts w:asciiTheme="minorHAnsi" w:hAnsiTheme="minorHAnsi"/>
          <w:lang w:val="en-GB"/>
        </w:rPr>
        <w:t>M</w:t>
      </w:r>
      <w:r w:rsidRPr="00A54903">
        <w:rPr>
          <w:rFonts w:asciiTheme="minorHAnsi" w:hAnsiTheme="minorHAnsi"/>
          <w:lang w:val="en-GB"/>
        </w:rPr>
        <w:t xml:space="preserve">ember </w:t>
      </w:r>
      <w:r w:rsidR="0014174A">
        <w:rPr>
          <w:rFonts w:asciiTheme="minorHAnsi" w:hAnsiTheme="minorHAnsi"/>
          <w:lang w:val="en-GB"/>
        </w:rPr>
        <w:t>S</w:t>
      </w:r>
      <w:r w:rsidRPr="00A54903">
        <w:rPr>
          <w:rFonts w:asciiTheme="minorHAnsi" w:hAnsiTheme="minorHAnsi"/>
          <w:lang w:val="en-GB"/>
        </w:rPr>
        <w:t xml:space="preserve">tates. It is for this reason that the </w:t>
      </w:r>
      <w:r w:rsidR="00893524">
        <w:rPr>
          <w:rFonts w:asciiTheme="minorHAnsi" w:hAnsiTheme="minorHAnsi"/>
          <w:lang w:val="en-GB"/>
        </w:rPr>
        <w:t>G</w:t>
      </w:r>
      <w:r w:rsidRPr="00A54903">
        <w:rPr>
          <w:rFonts w:asciiTheme="minorHAnsi" w:hAnsiTheme="minorHAnsi"/>
          <w:lang w:val="en-GB"/>
        </w:rPr>
        <w:t xml:space="preserve">overnment </w:t>
      </w:r>
      <w:r w:rsidR="00893524">
        <w:rPr>
          <w:rFonts w:asciiTheme="minorHAnsi" w:hAnsiTheme="minorHAnsi"/>
          <w:lang w:val="en-GB"/>
        </w:rPr>
        <w:t>shall</w:t>
      </w:r>
      <w:r w:rsidRPr="00A54903">
        <w:rPr>
          <w:rFonts w:asciiTheme="minorHAnsi" w:hAnsiTheme="minorHAnsi"/>
          <w:lang w:val="en-GB"/>
        </w:rPr>
        <w:t xml:space="preserve"> </w:t>
      </w:r>
      <w:r w:rsidR="0014174A">
        <w:rPr>
          <w:rFonts w:asciiTheme="minorHAnsi" w:hAnsiTheme="minorHAnsi"/>
          <w:lang w:val="en-GB"/>
        </w:rPr>
        <w:t>seek</w:t>
      </w:r>
      <w:r w:rsidR="0014174A" w:rsidRPr="00A54903">
        <w:rPr>
          <w:rFonts w:asciiTheme="minorHAnsi" w:hAnsiTheme="minorHAnsi"/>
          <w:lang w:val="en-GB"/>
        </w:rPr>
        <w:t xml:space="preserve"> </w:t>
      </w:r>
      <w:r w:rsidRPr="00A54903">
        <w:rPr>
          <w:rFonts w:asciiTheme="minorHAnsi" w:hAnsiTheme="minorHAnsi"/>
          <w:lang w:val="en-GB"/>
        </w:rPr>
        <w:t xml:space="preserve">to </w:t>
      </w:r>
      <w:r w:rsidR="00CE3373">
        <w:rPr>
          <w:rFonts w:asciiTheme="minorHAnsi" w:hAnsiTheme="minorHAnsi"/>
          <w:lang w:val="en-GB"/>
        </w:rPr>
        <w:t>promote</w:t>
      </w:r>
      <w:r w:rsidRPr="00A54903">
        <w:rPr>
          <w:rFonts w:asciiTheme="minorHAnsi" w:hAnsiTheme="minorHAnsi"/>
          <w:lang w:val="en-GB"/>
        </w:rPr>
        <w:t xml:space="preserve"> the interests of </w:t>
      </w:r>
      <w:r w:rsidR="00CE3373">
        <w:rPr>
          <w:rFonts w:asciiTheme="minorHAnsi" w:hAnsiTheme="minorHAnsi"/>
          <w:lang w:val="en-GB"/>
        </w:rPr>
        <w:t xml:space="preserve">the Czech Republic in a comprehensive </w:t>
      </w:r>
      <w:r w:rsidRPr="00A54903">
        <w:rPr>
          <w:rFonts w:asciiTheme="minorHAnsi" w:hAnsiTheme="minorHAnsi"/>
          <w:lang w:val="en-GB"/>
        </w:rPr>
        <w:t xml:space="preserve">approach to the EU </w:t>
      </w:r>
      <w:r w:rsidR="0092717D">
        <w:rPr>
          <w:rFonts w:asciiTheme="minorHAnsi" w:hAnsiTheme="minorHAnsi"/>
          <w:lang w:val="en-GB"/>
        </w:rPr>
        <w:t xml:space="preserve">as a whole instead of </w:t>
      </w:r>
      <w:r w:rsidR="00CE3373">
        <w:rPr>
          <w:rFonts w:asciiTheme="minorHAnsi" w:hAnsiTheme="minorHAnsi"/>
          <w:lang w:val="en-GB"/>
        </w:rPr>
        <w:t>promoting</w:t>
      </w:r>
      <w:r w:rsidRPr="00A54903">
        <w:rPr>
          <w:rFonts w:asciiTheme="minorHAnsi" w:hAnsiTheme="minorHAnsi"/>
          <w:lang w:val="en-GB"/>
        </w:rPr>
        <w:t xml:space="preserve"> </w:t>
      </w:r>
      <w:r w:rsidR="0092717D">
        <w:rPr>
          <w:rFonts w:asciiTheme="minorHAnsi" w:hAnsiTheme="minorHAnsi"/>
          <w:lang w:val="en-GB"/>
        </w:rPr>
        <w:t xml:space="preserve">them </w:t>
      </w:r>
      <w:r w:rsidR="0014174A">
        <w:rPr>
          <w:rFonts w:asciiTheme="minorHAnsi" w:hAnsiTheme="minorHAnsi"/>
          <w:lang w:val="en-GB"/>
        </w:rPr>
        <w:t>separately</w:t>
      </w:r>
      <w:r w:rsidR="0014174A" w:rsidRPr="00A54903" w:rsidDel="0014174A">
        <w:rPr>
          <w:rFonts w:asciiTheme="minorHAnsi" w:hAnsiTheme="minorHAnsi"/>
          <w:lang w:val="en-GB"/>
        </w:rPr>
        <w:t xml:space="preserve"> </w:t>
      </w:r>
      <w:r w:rsidRPr="00A54903">
        <w:rPr>
          <w:rFonts w:asciiTheme="minorHAnsi" w:hAnsiTheme="minorHAnsi"/>
          <w:lang w:val="en-GB"/>
        </w:rPr>
        <w:t xml:space="preserve">for </w:t>
      </w:r>
      <w:r w:rsidR="0014174A">
        <w:rPr>
          <w:rFonts w:asciiTheme="minorHAnsi" w:hAnsiTheme="minorHAnsi"/>
          <w:lang w:val="en-GB"/>
        </w:rPr>
        <w:t>each</w:t>
      </w:r>
      <w:r w:rsidR="0014174A" w:rsidRPr="00A54903">
        <w:rPr>
          <w:rFonts w:asciiTheme="minorHAnsi" w:hAnsiTheme="minorHAnsi"/>
          <w:lang w:val="en-GB"/>
        </w:rPr>
        <w:t xml:space="preserve"> </w:t>
      </w:r>
      <w:r w:rsidR="0014174A">
        <w:rPr>
          <w:rFonts w:asciiTheme="minorHAnsi" w:hAnsiTheme="minorHAnsi"/>
          <w:lang w:val="en-GB"/>
        </w:rPr>
        <w:t xml:space="preserve">and every </w:t>
      </w:r>
      <w:r w:rsidRPr="00A54903">
        <w:rPr>
          <w:rFonts w:asciiTheme="minorHAnsi" w:hAnsiTheme="minorHAnsi"/>
          <w:lang w:val="en-GB"/>
        </w:rPr>
        <w:t>policy.</w:t>
      </w:r>
    </w:p>
    <w:p w:rsidR="001A1B30" w:rsidRPr="009318C4" w:rsidRDefault="001A1B30" w:rsidP="00E83C83">
      <w:pPr>
        <w:spacing w:after="120"/>
        <w:jc w:val="both"/>
        <w:rPr>
          <w:rFonts w:asciiTheme="minorHAnsi" w:eastAsiaTheme="minorHAnsi" w:hAnsiTheme="minorHAnsi" w:cstheme="minorBidi"/>
          <w:b/>
          <w:lang w:val="en-GB" w:eastAsia="en-US"/>
        </w:rPr>
      </w:pPr>
      <w:r w:rsidRPr="009318C4">
        <w:rPr>
          <w:rFonts w:asciiTheme="minorHAnsi" w:eastAsiaTheme="minorHAnsi" w:hAnsiTheme="minorHAnsi" w:cstheme="minorBidi"/>
          <w:b/>
          <w:lang w:val="en-GB" w:eastAsia="en-US"/>
        </w:rPr>
        <w:t>Goals and priorities of the Czech Republic in the EU</w:t>
      </w:r>
    </w:p>
    <w:p w:rsidR="001A1B30" w:rsidRPr="00D064F1" w:rsidRDefault="00D463EB" w:rsidP="001721D7">
      <w:pPr>
        <w:spacing w:after="120"/>
        <w:jc w:val="both"/>
        <w:rPr>
          <w:rFonts w:asciiTheme="minorHAnsi" w:eastAsiaTheme="minorHAnsi" w:hAnsiTheme="minorHAnsi" w:cstheme="minorBidi"/>
          <w:lang w:val="en-GB" w:eastAsia="en-US"/>
        </w:rPr>
      </w:pPr>
      <w:r>
        <w:rPr>
          <w:rFonts w:asciiTheme="minorHAnsi" w:eastAsiaTheme="minorHAnsi" w:hAnsiTheme="minorHAnsi" w:cstheme="minorBidi"/>
          <w:lang w:val="en-GB" w:eastAsia="en-US"/>
        </w:rPr>
        <w:t xml:space="preserve">In order to succeed, </w:t>
      </w:r>
      <w:r w:rsidR="001A1B30" w:rsidRPr="00D064F1">
        <w:rPr>
          <w:rFonts w:asciiTheme="minorHAnsi" w:eastAsiaTheme="minorHAnsi" w:hAnsiTheme="minorHAnsi" w:cstheme="minorBidi"/>
          <w:lang w:val="en-GB" w:eastAsia="en-US"/>
        </w:rPr>
        <w:t xml:space="preserve">the </w:t>
      </w:r>
      <w:r>
        <w:rPr>
          <w:rFonts w:asciiTheme="minorHAnsi" w:eastAsiaTheme="minorHAnsi" w:hAnsiTheme="minorHAnsi" w:cstheme="minorBidi"/>
          <w:lang w:val="en-GB" w:eastAsia="en-US"/>
        </w:rPr>
        <w:t xml:space="preserve">main tools of the </w:t>
      </w:r>
      <w:r w:rsidR="007F170A" w:rsidRPr="00D064F1">
        <w:rPr>
          <w:rFonts w:asciiTheme="minorHAnsi" w:eastAsiaTheme="minorHAnsi" w:hAnsiTheme="minorHAnsi" w:cstheme="minorBidi"/>
          <w:lang w:val="en-GB" w:eastAsia="en-US"/>
        </w:rPr>
        <w:t>European project</w:t>
      </w:r>
      <w:r>
        <w:rPr>
          <w:rFonts w:asciiTheme="minorHAnsi" w:eastAsiaTheme="minorHAnsi" w:hAnsiTheme="minorHAnsi" w:cstheme="minorBidi"/>
          <w:lang w:val="en-GB" w:eastAsia="en-US"/>
        </w:rPr>
        <w:t xml:space="preserve"> should be following:</w:t>
      </w:r>
      <w:r w:rsidR="001A1B30" w:rsidRPr="00D064F1">
        <w:rPr>
          <w:rFonts w:asciiTheme="minorHAnsi" w:eastAsiaTheme="minorHAnsi" w:hAnsiTheme="minorHAnsi" w:cstheme="minorBidi"/>
          <w:lang w:val="en-GB" w:eastAsia="en-US"/>
        </w:rPr>
        <w:t xml:space="preserve"> </w:t>
      </w:r>
      <w:r w:rsidR="007F170A">
        <w:rPr>
          <w:rFonts w:asciiTheme="minorHAnsi" w:eastAsiaTheme="minorHAnsi" w:hAnsiTheme="minorHAnsi" w:cstheme="minorBidi"/>
          <w:lang w:val="en-GB" w:eastAsia="en-US"/>
        </w:rPr>
        <w:t>making</w:t>
      </w:r>
      <w:r w:rsidR="007F170A" w:rsidRPr="00D064F1">
        <w:rPr>
          <w:rFonts w:asciiTheme="minorHAnsi" w:eastAsiaTheme="minorHAnsi" w:hAnsiTheme="minorHAnsi" w:cstheme="minorBidi"/>
          <w:lang w:val="en-GB" w:eastAsia="en-US"/>
        </w:rPr>
        <w:t xml:space="preserve"> </w:t>
      </w:r>
      <w:r w:rsidR="001A1B30" w:rsidRPr="00D064F1">
        <w:rPr>
          <w:rFonts w:asciiTheme="minorHAnsi" w:eastAsiaTheme="minorHAnsi" w:hAnsiTheme="minorHAnsi" w:cstheme="minorBidi"/>
          <w:lang w:val="en-GB" w:eastAsia="en-US"/>
        </w:rPr>
        <w:t>use of the potential of the EU internal market, development of all four EU freedoms, strengthening</w:t>
      </w:r>
      <w:r w:rsidR="0096059E">
        <w:rPr>
          <w:rFonts w:asciiTheme="minorHAnsi" w:eastAsiaTheme="minorHAnsi" w:hAnsiTheme="minorHAnsi" w:cstheme="minorBidi"/>
          <w:lang w:val="en-GB" w:eastAsia="en-US"/>
        </w:rPr>
        <w:t xml:space="preserve"> </w:t>
      </w:r>
      <w:r w:rsidR="001A1B30" w:rsidRPr="00D064F1">
        <w:rPr>
          <w:rFonts w:asciiTheme="minorHAnsi" w:eastAsiaTheme="minorHAnsi" w:hAnsiTheme="minorHAnsi" w:cstheme="minorBidi"/>
          <w:lang w:val="en-GB" w:eastAsia="en-US"/>
        </w:rPr>
        <w:t>the industrial base of the EU by means of innovation as well as investment</w:t>
      </w:r>
      <w:r w:rsidR="003A6913">
        <w:rPr>
          <w:rFonts w:asciiTheme="minorHAnsi" w:eastAsiaTheme="minorHAnsi" w:hAnsiTheme="minorHAnsi" w:cstheme="minorBidi"/>
          <w:lang w:val="en-GB" w:eastAsia="en-US"/>
        </w:rPr>
        <w:t>s</w:t>
      </w:r>
      <w:r w:rsidR="001A1B30" w:rsidRPr="00D064F1">
        <w:rPr>
          <w:rFonts w:asciiTheme="minorHAnsi" w:eastAsiaTheme="minorHAnsi" w:hAnsiTheme="minorHAnsi" w:cstheme="minorBidi"/>
          <w:lang w:val="en-GB" w:eastAsia="en-US"/>
        </w:rPr>
        <w:t xml:space="preserve"> into education of the popula</w:t>
      </w:r>
      <w:r w:rsidR="007F170A">
        <w:rPr>
          <w:rFonts w:asciiTheme="minorHAnsi" w:eastAsiaTheme="minorHAnsi" w:hAnsiTheme="minorHAnsi" w:cstheme="minorBidi"/>
          <w:lang w:val="en-GB" w:eastAsia="en-US"/>
        </w:rPr>
        <w:t>tion</w:t>
      </w:r>
      <w:r w:rsidR="001A1B30" w:rsidRPr="00D064F1">
        <w:rPr>
          <w:rFonts w:asciiTheme="minorHAnsi" w:eastAsiaTheme="minorHAnsi" w:hAnsiTheme="minorHAnsi" w:cstheme="minorBidi"/>
          <w:lang w:val="en-GB" w:eastAsia="en-US"/>
        </w:rPr>
        <w:t xml:space="preserve">, science and research as well as development of infrastructure. The EU </w:t>
      </w:r>
      <w:r w:rsidR="00D064F1">
        <w:rPr>
          <w:rFonts w:asciiTheme="minorHAnsi" w:eastAsiaTheme="minorHAnsi" w:hAnsiTheme="minorHAnsi" w:cstheme="minorBidi"/>
          <w:lang w:val="en-GB" w:eastAsia="en-US"/>
        </w:rPr>
        <w:t>must focus on strengthening </w:t>
      </w:r>
      <w:r w:rsidR="001A1B30" w:rsidRPr="00D064F1">
        <w:rPr>
          <w:rFonts w:asciiTheme="minorHAnsi" w:eastAsiaTheme="minorHAnsi" w:hAnsiTheme="minorHAnsi" w:cstheme="minorBidi"/>
          <w:lang w:val="en-GB" w:eastAsia="en-US"/>
        </w:rPr>
        <w:t xml:space="preserve">the protection of environment and climate, including the effective use of natural resources. The development of application of the </w:t>
      </w:r>
      <w:r w:rsidR="007F170A">
        <w:rPr>
          <w:rFonts w:asciiTheme="minorHAnsi" w:eastAsiaTheme="minorHAnsi" w:hAnsiTheme="minorHAnsi" w:cstheme="minorBidi"/>
          <w:lang w:val="en-GB" w:eastAsia="en-US"/>
        </w:rPr>
        <w:t xml:space="preserve">EU </w:t>
      </w:r>
      <w:r w:rsidR="001A1B30" w:rsidRPr="00D064F1">
        <w:rPr>
          <w:rFonts w:asciiTheme="minorHAnsi" w:eastAsiaTheme="minorHAnsi" w:hAnsiTheme="minorHAnsi" w:cstheme="minorBidi"/>
          <w:lang w:val="en-GB" w:eastAsia="en-US"/>
        </w:rPr>
        <w:t xml:space="preserve">social dimension as well as the strengthening of democratic legitimacy of EU institutions will be </w:t>
      </w:r>
      <w:r w:rsidR="00893524">
        <w:rPr>
          <w:rFonts w:asciiTheme="minorHAnsi" w:eastAsiaTheme="minorHAnsi" w:hAnsiTheme="minorHAnsi" w:cstheme="minorBidi"/>
          <w:lang w:val="en-GB" w:eastAsia="en-US"/>
        </w:rPr>
        <w:t>crucial</w:t>
      </w:r>
      <w:r w:rsidR="001A1B30" w:rsidRPr="00D064F1">
        <w:rPr>
          <w:rFonts w:asciiTheme="minorHAnsi" w:eastAsiaTheme="minorHAnsi" w:hAnsiTheme="minorHAnsi" w:cstheme="minorBidi"/>
          <w:lang w:val="en-GB" w:eastAsia="en-US"/>
        </w:rPr>
        <w:t xml:space="preserve"> for </w:t>
      </w:r>
      <w:r w:rsidR="00893524">
        <w:rPr>
          <w:rFonts w:asciiTheme="minorHAnsi" w:eastAsiaTheme="minorHAnsi" w:hAnsiTheme="minorHAnsi" w:cstheme="minorBidi"/>
          <w:lang w:val="en-GB" w:eastAsia="en-US"/>
        </w:rPr>
        <w:t xml:space="preserve">the </w:t>
      </w:r>
      <w:r w:rsidR="001A1B30" w:rsidRPr="00D064F1">
        <w:rPr>
          <w:rFonts w:asciiTheme="minorHAnsi" w:eastAsiaTheme="minorHAnsi" w:hAnsiTheme="minorHAnsi" w:cstheme="minorBidi"/>
          <w:lang w:val="en-GB" w:eastAsia="en-US"/>
        </w:rPr>
        <w:t xml:space="preserve">sustainability of the EU project. </w:t>
      </w:r>
      <w:r>
        <w:rPr>
          <w:rFonts w:asciiTheme="minorHAnsi" w:eastAsiaTheme="minorHAnsi" w:hAnsiTheme="minorHAnsi" w:cstheme="minorBidi"/>
          <w:lang w:val="en-GB" w:eastAsia="en-US"/>
        </w:rPr>
        <w:t xml:space="preserve">Moreover, </w:t>
      </w:r>
      <w:r w:rsidR="001A1B30" w:rsidRPr="00D064F1">
        <w:rPr>
          <w:rFonts w:asciiTheme="minorHAnsi" w:eastAsiaTheme="minorHAnsi" w:hAnsiTheme="minorHAnsi" w:cstheme="minorBidi"/>
          <w:lang w:val="en-GB" w:eastAsia="en-US"/>
        </w:rPr>
        <w:t>the regulatory function of the social market economy</w:t>
      </w:r>
      <w:r w:rsidR="007F170A">
        <w:rPr>
          <w:rFonts w:asciiTheme="minorHAnsi" w:eastAsiaTheme="minorHAnsi" w:hAnsiTheme="minorHAnsi" w:cstheme="minorBidi"/>
          <w:lang w:val="en-GB" w:eastAsia="en-US"/>
        </w:rPr>
        <w:t>,</w:t>
      </w:r>
      <w:r w:rsidR="001A1B30" w:rsidRPr="00D064F1">
        <w:rPr>
          <w:rFonts w:asciiTheme="minorHAnsi" w:eastAsiaTheme="minorHAnsi" w:hAnsiTheme="minorHAnsi" w:cstheme="minorBidi"/>
          <w:lang w:val="en-GB" w:eastAsia="en-US"/>
        </w:rPr>
        <w:t xml:space="preserve"> </w:t>
      </w:r>
      <w:r w:rsidR="00AB3782">
        <w:rPr>
          <w:rFonts w:asciiTheme="minorHAnsi" w:eastAsiaTheme="minorHAnsi" w:hAnsiTheme="minorHAnsi" w:cstheme="minorBidi"/>
          <w:lang w:val="en-GB" w:eastAsia="en-US"/>
        </w:rPr>
        <w:t xml:space="preserve">aimed at implementing </w:t>
      </w:r>
      <w:r w:rsidR="001A1B30" w:rsidRPr="00D064F1">
        <w:rPr>
          <w:rFonts w:asciiTheme="minorHAnsi" w:eastAsiaTheme="minorHAnsi" w:hAnsiTheme="minorHAnsi" w:cstheme="minorBidi"/>
          <w:lang w:val="en-GB" w:eastAsia="en-US"/>
        </w:rPr>
        <w:t xml:space="preserve">the </w:t>
      </w:r>
      <w:r w:rsidR="007F170A">
        <w:rPr>
          <w:rFonts w:asciiTheme="minorHAnsi" w:eastAsiaTheme="minorHAnsi" w:hAnsiTheme="minorHAnsi" w:cstheme="minorBidi"/>
          <w:lang w:val="en-GB" w:eastAsia="en-US"/>
        </w:rPr>
        <w:t xml:space="preserve">EU </w:t>
      </w:r>
      <w:r w:rsidR="001A1B30" w:rsidRPr="00D064F1">
        <w:rPr>
          <w:rFonts w:asciiTheme="minorHAnsi" w:eastAsiaTheme="minorHAnsi" w:hAnsiTheme="minorHAnsi" w:cstheme="minorBidi"/>
          <w:lang w:val="en-GB" w:eastAsia="en-US"/>
        </w:rPr>
        <w:t>Charter of Fundamental Rights and erasing mounting social differences, social exclusion and discrimination</w:t>
      </w:r>
      <w:r>
        <w:rPr>
          <w:rFonts w:asciiTheme="minorHAnsi" w:eastAsiaTheme="minorHAnsi" w:hAnsiTheme="minorHAnsi" w:cstheme="minorBidi"/>
          <w:lang w:val="en-GB" w:eastAsia="en-US"/>
        </w:rPr>
        <w:t xml:space="preserve">, must be </w:t>
      </w:r>
      <w:r w:rsidR="007F170A">
        <w:rPr>
          <w:rFonts w:asciiTheme="minorHAnsi" w:eastAsiaTheme="minorHAnsi" w:hAnsiTheme="minorHAnsi" w:cstheme="minorBidi"/>
          <w:lang w:val="en-GB" w:eastAsia="en-US"/>
        </w:rPr>
        <w:t>preserved.</w:t>
      </w:r>
    </w:p>
    <w:p w:rsidR="001A1B30" w:rsidRPr="00D064F1" w:rsidRDefault="001A1B30" w:rsidP="001721D7">
      <w:pPr>
        <w:spacing w:after="120"/>
        <w:jc w:val="both"/>
        <w:rPr>
          <w:rFonts w:asciiTheme="minorHAnsi" w:eastAsiaTheme="minorHAnsi" w:hAnsiTheme="minorHAnsi" w:cstheme="minorBidi"/>
          <w:lang w:val="en-GB" w:eastAsia="en-US"/>
        </w:rPr>
      </w:pPr>
      <w:r w:rsidRPr="00D064F1">
        <w:rPr>
          <w:rFonts w:asciiTheme="minorHAnsi" w:eastAsiaTheme="minorHAnsi" w:hAnsiTheme="minorHAnsi" w:cstheme="minorBidi"/>
          <w:lang w:val="en-GB" w:eastAsia="en-US"/>
        </w:rPr>
        <w:t xml:space="preserve">The </w:t>
      </w:r>
      <w:r w:rsidR="00893524">
        <w:rPr>
          <w:rFonts w:asciiTheme="minorHAnsi" w:eastAsiaTheme="minorHAnsi" w:hAnsiTheme="minorHAnsi" w:cstheme="minorBidi"/>
          <w:lang w:val="en-GB" w:eastAsia="en-US"/>
        </w:rPr>
        <w:t>G</w:t>
      </w:r>
      <w:r w:rsidRPr="00D064F1">
        <w:rPr>
          <w:rFonts w:asciiTheme="minorHAnsi" w:eastAsiaTheme="minorHAnsi" w:hAnsiTheme="minorHAnsi" w:cstheme="minorBidi"/>
          <w:lang w:val="en-GB" w:eastAsia="en-US"/>
        </w:rPr>
        <w:t xml:space="preserve">overnment </w:t>
      </w:r>
      <w:r w:rsidR="00893524">
        <w:rPr>
          <w:rFonts w:asciiTheme="minorHAnsi" w:eastAsiaTheme="minorHAnsi" w:hAnsiTheme="minorHAnsi" w:cstheme="minorBidi"/>
          <w:lang w:val="en-GB" w:eastAsia="en-US"/>
        </w:rPr>
        <w:t>shall</w:t>
      </w:r>
      <w:r w:rsidRPr="00D064F1">
        <w:rPr>
          <w:rFonts w:asciiTheme="minorHAnsi" w:eastAsiaTheme="minorHAnsi" w:hAnsiTheme="minorHAnsi" w:cstheme="minorBidi"/>
          <w:lang w:val="en-GB" w:eastAsia="en-US"/>
        </w:rPr>
        <w:t xml:space="preserve"> fulfil this vision by means of four</w:t>
      </w:r>
      <w:r w:rsidR="0096059E">
        <w:rPr>
          <w:rFonts w:asciiTheme="minorHAnsi" w:eastAsiaTheme="minorHAnsi" w:hAnsiTheme="minorHAnsi" w:cstheme="minorBidi"/>
          <w:lang w:val="en-GB" w:eastAsia="en-US"/>
        </w:rPr>
        <w:t xml:space="preserve"> general</w:t>
      </w:r>
      <w:r w:rsidRPr="00D064F1">
        <w:rPr>
          <w:rFonts w:asciiTheme="minorHAnsi" w:eastAsiaTheme="minorHAnsi" w:hAnsiTheme="minorHAnsi" w:cstheme="minorBidi"/>
          <w:lang w:val="en-GB" w:eastAsia="en-US"/>
        </w:rPr>
        <w:t xml:space="preserve"> goals of </w:t>
      </w:r>
      <w:r w:rsidR="007F170A">
        <w:rPr>
          <w:rFonts w:asciiTheme="minorHAnsi" w:eastAsiaTheme="minorHAnsi" w:hAnsiTheme="minorHAnsi" w:cstheme="minorBidi"/>
          <w:lang w:val="en-GB" w:eastAsia="en-US"/>
        </w:rPr>
        <w:t xml:space="preserve">the </w:t>
      </w:r>
      <w:r w:rsidRPr="00D064F1">
        <w:rPr>
          <w:rFonts w:asciiTheme="minorHAnsi" w:eastAsiaTheme="minorHAnsi" w:hAnsiTheme="minorHAnsi" w:cstheme="minorBidi"/>
          <w:lang w:val="en-GB" w:eastAsia="en-US"/>
        </w:rPr>
        <w:t xml:space="preserve">European integration. </w:t>
      </w:r>
      <w:r w:rsidR="007F170A">
        <w:rPr>
          <w:rFonts w:asciiTheme="minorHAnsi" w:eastAsiaTheme="minorHAnsi" w:hAnsiTheme="minorHAnsi" w:cstheme="minorBidi"/>
          <w:lang w:val="en-GB" w:eastAsia="en-US"/>
        </w:rPr>
        <w:t>W</w:t>
      </w:r>
      <w:r w:rsidRPr="00D064F1">
        <w:rPr>
          <w:rFonts w:asciiTheme="minorHAnsi" w:eastAsiaTheme="minorHAnsi" w:hAnsiTheme="minorHAnsi" w:cstheme="minorBidi"/>
          <w:lang w:val="en-GB" w:eastAsia="en-US"/>
        </w:rPr>
        <w:t>ithin these goals</w:t>
      </w:r>
      <w:r w:rsidR="007F170A">
        <w:rPr>
          <w:rFonts w:asciiTheme="minorHAnsi" w:eastAsiaTheme="minorHAnsi" w:hAnsiTheme="minorHAnsi" w:cstheme="minorBidi"/>
          <w:lang w:val="en-GB" w:eastAsia="en-US"/>
        </w:rPr>
        <w:t xml:space="preserve">, </w:t>
      </w:r>
      <w:r w:rsidR="0096059E">
        <w:rPr>
          <w:rFonts w:asciiTheme="minorHAnsi" w:eastAsiaTheme="minorHAnsi" w:hAnsiTheme="minorHAnsi" w:cstheme="minorBidi"/>
          <w:lang w:val="en-GB" w:eastAsia="en-US"/>
        </w:rPr>
        <w:t xml:space="preserve">it </w:t>
      </w:r>
      <w:r w:rsidR="00893524">
        <w:rPr>
          <w:rFonts w:asciiTheme="minorHAnsi" w:eastAsiaTheme="minorHAnsi" w:hAnsiTheme="minorHAnsi" w:cstheme="minorBidi"/>
          <w:lang w:val="en-GB" w:eastAsia="en-US"/>
        </w:rPr>
        <w:t>shall</w:t>
      </w:r>
      <w:r w:rsidR="007F170A">
        <w:rPr>
          <w:rFonts w:asciiTheme="minorHAnsi" w:eastAsiaTheme="minorHAnsi" w:hAnsiTheme="minorHAnsi" w:cstheme="minorBidi"/>
          <w:lang w:val="en-GB" w:eastAsia="en-US"/>
        </w:rPr>
        <w:t xml:space="preserve"> seek to achieve</w:t>
      </w:r>
      <w:r w:rsidR="00135D59">
        <w:rPr>
          <w:rFonts w:asciiTheme="minorHAnsi" w:eastAsiaTheme="minorHAnsi" w:hAnsiTheme="minorHAnsi" w:cstheme="minorBidi"/>
          <w:lang w:val="en-GB" w:eastAsia="en-US"/>
        </w:rPr>
        <w:t xml:space="preserve"> following</w:t>
      </w:r>
      <w:r w:rsidR="007F170A" w:rsidRPr="007F170A">
        <w:rPr>
          <w:rFonts w:asciiTheme="minorHAnsi" w:eastAsiaTheme="minorHAnsi" w:hAnsiTheme="minorHAnsi" w:cstheme="minorBidi"/>
          <w:lang w:val="en-GB" w:eastAsia="en-US"/>
        </w:rPr>
        <w:t xml:space="preserve"> </w:t>
      </w:r>
      <w:r w:rsidR="007F170A">
        <w:rPr>
          <w:rFonts w:asciiTheme="minorHAnsi" w:eastAsiaTheme="minorHAnsi" w:hAnsiTheme="minorHAnsi" w:cstheme="minorBidi"/>
          <w:lang w:val="en-GB" w:eastAsia="en-US"/>
        </w:rPr>
        <w:t>f</w:t>
      </w:r>
      <w:r w:rsidR="007F170A" w:rsidRPr="00D064F1">
        <w:rPr>
          <w:rFonts w:asciiTheme="minorHAnsi" w:eastAsiaTheme="minorHAnsi" w:hAnsiTheme="minorHAnsi" w:cstheme="minorBidi"/>
          <w:lang w:val="en-GB" w:eastAsia="en-US"/>
        </w:rPr>
        <w:t>ive priorities</w:t>
      </w:r>
      <w:r w:rsidR="007F170A">
        <w:rPr>
          <w:rFonts w:asciiTheme="minorHAnsi" w:eastAsiaTheme="minorHAnsi" w:hAnsiTheme="minorHAnsi" w:cstheme="minorBidi"/>
          <w:lang w:val="en-GB" w:eastAsia="en-US"/>
        </w:rPr>
        <w:t>.</w:t>
      </w:r>
    </w:p>
    <w:p w:rsidR="001A1B30" w:rsidRPr="009318C4" w:rsidRDefault="001A1B30" w:rsidP="00E83C83">
      <w:pPr>
        <w:pStyle w:val="Odstavecseseznamem"/>
        <w:numPr>
          <w:ilvl w:val="0"/>
          <w:numId w:val="2"/>
        </w:numPr>
        <w:spacing w:after="200" w:line="240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val="en-GB"/>
        </w:rPr>
      </w:pPr>
      <w:r w:rsidRPr="009318C4">
        <w:rPr>
          <w:rFonts w:asciiTheme="minorHAnsi" w:eastAsiaTheme="minorHAnsi" w:hAnsiTheme="minorHAnsi" w:cstheme="minorBidi"/>
          <w:b/>
          <w:sz w:val="24"/>
          <w:szCs w:val="24"/>
          <w:lang w:val="en-GB"/>
        </w:rPr>
        <w:t>Goal:  Peace and Security</w:t>
      </w:r>
    </w:p>
    <w:p w:rsidR="001A1B30" w:rsidRPr="009318C4" w:rsidRDefault="001A1B30" w:rsidP="00E508A8">
      <w:pPr>
        <w:spacing w:after="200"/>
        <w:ind w:firstLine="708"/>
        <w:jc w:val="both"/>
        <w:rPr>
          <w:rFonts w:asciiTheme="minorHAnsi" w:eastAsiaTheme="minorHAnsi" w:hAnsiTheme="minorHAnsi" w:cstheme="minorBidi"/>
          <w:b/>
          <w:i/>
          <w:lang w:val="en-GB" w:eastAsia="en-US"/>
        </w:rPr>
      </w:pPr>
      <w:r w:rsidRPr="009318C4">
        <w:rPr>
          <w:rFonts w:asciiTheme="minorHAnsi" w:eastAsiaTheme="minorHAnsi" w:hAnsiTheme="minorHAnsi" w:cstheme="minorBidi"/>
          <w:b/>
          <w:i/>
          <w:lang w:val="en-GB" w:eastAsia="en-US"/>
        </w:rPr>
        <w:t>Priority: Operational Common Security and Defence Policy</w:t>
      </w:r>
    </w:p>
    <w:p w:rsidR="005103B4" w:rsidRDefault="00CB1299" w:rsidP="001721D7">
      <w:pPr>
        <w:spacing w:after="120"/>
        <w:jc w:val="both"/>
        <w:rPr>
          <w:rFonts w:asciiTheme="minorHAnsi" w:eastAsiaTheme="minorHAnsi" w:hAnsiTheme="minorHAnsi" w:cstheme="minorBidi"/>
          <w:lang w:val="en-GB" w:eastAsia="en-US"/>
        </w:rPr>
      </w:pPr>
      <w:r>
        <w:rPr>
          <w:rFonts w:asciiTheme="minorHAnsi" w:eastAsiaTheme="minorHAnsi" w:hAnsiTheme="minorHAnsi" w:cstheme="minorBidi"/>
          <w:lang w:val="en-GB" w:eastAsia="en-US"/>
        </w:rPr>
        <w:t>With view to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 xml:space="preserve"> the rising responsibility of </w:t>
      </w:r>
      <w:r w:rsidR="00434F21">
        <w:rPr>
          <w:rFonts w:asciiTheme="minorHAnsi" w:eastAsiaTheme="minorHAnsi" w:hAnsiTheme="minorHAnsi" w:cstheme="minorBidi"/>
          <w:lang w:val="en-GB" w:eastAsia="en-US"/>
        </w:rPr>
        <w:t>Europe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 xml:space="preserve"> for its o</w:t>
      </w:r>
      <w:r>
        <w:rPr>
          <w:rFonts w:asciiTheme="minorHAnsi" w:eastAsiaTheme="minorHAnsi" w:hAnsiTheme="minorHAnsi" w:cstheme="minorBidi"/>
          <w:lang w:val="en-GB" w:eastAsia="en-US"/>
        </w:rPr>
        <w:t xml:space="preserve">wn protection and security and 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>the major deterioration of situation in the immediate surroundings of the EU</w:t>
      </w:r>
      <w:r w:rsidR="00434F21">
        <w:rPr>
          <w:rFonts w:asciiTheme="minorHAnsi" w:eastAsiaTheme="minorHAnsi" w:hAnsiTheme="minorHAnsi" w:cstheme="minorBidi"/>
          <w:lang w:val="en-GB" w:eastAsia="en-US"/>
        </w:rPr>
        <w:t>,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 xml:space="preserve"> the </w:t>
      </w:r>
      <w:r w:rsidR="00893524">
        <w:rPr>
          <w:rFonts w:asciiTheme="minorHAnsi" w:eastAsiaTheme="minorHAnsi" w:hAnsiTheme="minorHAnsi" w:cstheme="minorBidi"/>
          <w:lang w:val="en-GB" w:eastAsia="en-US"/>
        </w:rPr>
        <w:t>G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>overnment considers</w:t>
      </w:r>
      <w:r w:rsidR="00434F21">
        <w:rPr>
          <w:rFonts w:asciiTheme="minorHAnsi" w:eastAsiaTheme="minorHAnsi" w:hAnsiTheme="minorHAnsi" w:cstheme="minorBidi"/>
          <w:lang w:val="en-GB" w:eastAsia="en-US"/>
        </w:rPr>
        <w:t xml:space="preserve"> 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 xml:space="preserve">an </w:t>
      </w:r>
      <w:r w:rsidR="00434F21">
        <w:rPr>
          <w:rFonts w:asciiTheme="minorHAnsi" w:eastAsiaTheme="minorHAnsi" w:hAnsiTheme="minorHAnsi" w:cstheme="minorBidi"/>
          <w:lang w:val="en-GB" w:eastAsia="en-US"/>
        </w:rPr>
        <w:t>o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>peration</w:t>
      </w:r>
      <w:r w:rsidR="00434F21">
        <w:rPr>
          <w:rFonts w:asciiTheme="minorHAnsi" w:eastAsiaTheme="minorHAnsi" w:hAnsiTheme="minorHAnsi" w:cstheme="minorBidi"/>
          <w:lang w:val="en-GB" w:eastAsia="en-US"/>
        </w:rPr>
        <w:t>al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 xml:space="preserve"> Common Security and Defence Policy </w:t>
      </w:r>
      <w:r w:rsidR="00434F21">
        <w:rPr>
          <w:rFonts w:asciiTheme="minorHAnsi" w:eastAsiaTheme="minorHAnsi" w:hAnsiTheme="minorHAnsi" w:cstheme="minorBidi"/>
          <w:lang w:val="en-GB" w:eastAsia="en-US"/>
        </w:rPr>
        <w:t xml:space="preserve">(hereinafter “CSDP”) 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>as its priority</w:t>
      </w:r>
      <w:r w:rsidR="00893524">
        <w:rPr>
          <w:rFonts w:asciiTheme="minorHAnsi" w:eastAsiaTheme="minorHAnsi" w:hAnsiTheme="minorHAnsi" w:cstheme="minorBidi"/>
          <w:lang w:val="en-GB" w:eastAsia="en-US"/>
        </w:rPr>
        <w:t>. The G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 xml:space="preserve">overnment is prepared to </w:t>
      </w:r>
      <w:r>
        <w:rPr>
          <w:rFonts w:asciiTheme="minorHAnsi" w:eastAsiaTheme="minorHAnsi" w:hAnsiTheme="minorHAnsi" w:cstheme="minorBidi"/>
          <w:lang w:val="en-GB" w:eastAsia="en-US"/>
        </w:rPr>
        <w:t>collaborate</w:t>
      </w:r>
      <w:r w:rsidR="00225C7E">
        <w:rPr>
          <w:rFonts w:asciiTheme="minorHAnsi" w:eastAsiaTheme="minorHAnsi" w:hAnsiTheme="minorHAnsi" w:cstheme="minorBidi"/>
          <w:lang w:val="en-GB" w:eastAsia="en-US"/>
        </w:rPr>
        <w:t xml:space="preserve"> 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 xml:space="preserve">on a new conceptual definition of this policy as well as </w:t>
      </w:r>
      <w:r w:rsidR="00D463EB">
        <w:rPr>
          <w:rFonts w:asciiTheme="minorHAnsi" w:eastAsiaTheme="minorHAnsi" w:hAnsiTheme="minorHAnsi" w:cstheme="minorBidi"/>
          <w:lang w:val="en-GB" w:eastAsia="en-US"/>
        </w:rPr>
        <w:t xml:space="preserve">on 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 xml:space="preserve">the clarification of </w:t>
      </w:r>
      <w:r>
        <w:rPr>
          <w:rFonts w:asciiTheme="minorHAnsi" w:eastAsiaTheme="minorHAnsi" w:hAnsiTheme="minorHAnsi" w:cstheme="minorBidi"/>
          <w:lang w:val="en-GB" w:eastAsia="en-US"/>
        </w:rPr>
        <w:t xml:space="preserve">EU 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 xml:space="preserve">ambitions </w:t>
      </w:r>
      <w:r>
        <w:rPr>
          <w:rFonts w:asciiTheme="minorHAnsi" w:eastAsiaTheme="minorHAnsi" w:hAnsiTheme="minorHAnsi" w:cstheme="minorBidi"/>
          <w:lang w:val="en-GB" w:eastAsia="en-US"/>
        </w:rPr>
        <w:t>in this area</w:t>
      </w:r>
      <w:r w:rsidR="00893524">
        <w:rPr>
          <w:rFonts w:asciiTheme="minorHAnsi" w:eastAsiaTheme="minorHAnsi" w:hAnsiTheme="minorHAnsi" w:cstheme="minorBidi"/>
          <w:lang w:val="en-GB" w:eastAsia="en-US"/>
        </w:rPr>
        <w:t>. The G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 xml:space="preserve">overnment </w:t>
      </w:r>
      <w:r w:rsidR="00893524">
        <w:rPr>
          <w:rFonts w:asciiTheme="minorHAnsi" w:eastAsiaTheme="minorHAnsi" w:hAnsiTheme="minorHAnsi" w:cstheme="minorBidi"/>
          <w:lang w:val="en-GB" w:eastAsia="en-US"/>
        </w:rPr>
        <w:t>shall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 xml:space="preserve"> support greater cooperation between civil and military instruments, better link</w:t>
      </w:r>
      <w:r w:rsidR="00434F21">
        <w:rPr>
          <w:rFonts w:asciiTheme="minorHAnsi" w:eastAsiaTheme="minorHAnsi" w:hAnsiTheme="minorHAnsi" w:cstheme="minorBidi"/>
          <w:lang w:val="en-GB" w:eastAsia="en-US"/>
        </w:rPr>
        <w:t xml:space="preserve">ing of CSDP 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>activitie</w:t>
      </w:r>
      <w:r w:rsidR="009318C4">
        <w:rPr>
          <w:rFonts w:asciiTheme="minorHAnsi" w:eastAsiaTheme="minorHAnsi" w:hAnsiTheme="minorHAnsi" w:cstheme="minorBidi"/>
          <w:lang w:val="en-GB" w:eastAsia="en-US"/>
        </w:rPr>
        <w:t>s with other </w:t>
      </w:r>
      <w:r w:rsidR="00434F21">
        <w:rPr>
          <w:rFonts w:asciiTheme="minorHAnsi" w:eastAsiaTheme="minorHAnsi" w:hAnsiTheme="minorHAnsi" w:cstheme="minorBidi"/>
          <w:lang w:val="en-GB" w:eastAsia="en-US"/>
        </w:rPr>
        <w:t xml:space="preserve">EU </w:t>
      </w:r>
      <w:r w:rsidR="009318C4">
        <w:rPr>
          <w:rFonts w:asciiTheme="minorHAnsi" w:eastAsiaTheme="minorHAnsi" w:hAnsiTheme="minorHAnsi" w:cstheme="minorBidi"/>
          <w:lang w:val="en-GB" w:eastAsia="en-US"/>
        </w:rPr>
        <w:t>tools and activities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 xml:space="preserve">, a general </w:t>
      </w:r>
      <w:r w:rsidR="00434F21">
        <w:rPr>
          <w:rFonts w:asciiTheme="minorHAnsi" w:eastAsiaTheme="minorHAnsi" w:hAnsiTheme="minorHAnsi" w:cstheme="minorBidi"/>
          <w:lang w:val="en-GB" w:eastAsia="en-US"/>
        </w:rPr>
        <w:t>increase</w:t>
      </w:r>
      <w:r w:rsidR="00434F21" w:rsidRPr="009318C4">
        <w:rPr>
          <w:rFonts w:asciiTheme="minorHAnsi" w:eastAsiaTheme="minorHAnsi" w:hAnsiTheme="minorHAnsi" w:cstheme="minorBidi"/>
          <w:lang w:val="en-GB" w:eastAsia="en-US"/>
        </w:rPr>
        <w:t xml:space="preserve"> 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 xml:space="preserve">in </w:t>
      </w:r>
      <w:r w:rsidR="00434F21">
        <w:rPr>
          <w:rFonts w:asciiTheme="minorHAnsi" w:eastAsiaTheme="minorHAnsi" w:hAnsiTheme="minorHAnsi" w:cstheme="minorBidi"/>
          <w:lang w:val="en-GB" w:eastAsia="en-US"/>
        </w:rPr>
        <w:t xml:space="preserve">CSDP </w:t>
      </w:r>
      <w:r w:rsidR="001A1B30" w:rsidRPr="009318C4">
        <w:rPr>
          <w:rFonts w:asciiTheme="minorHAnsi" w:eastAsiaTheme="minorHAnsi" w:hAnsiTheme="minorHAnsi" w:cstheme="minorBidi"/>
          <w:lang w:val="en-GB" w:eastAsia="en-US"/>
        </w:rPr>
        <w:t>operability as well as strengthening other civil capabilities of the EU.</w:t>
      </w:r>
    </w:p>
    <w:p w:rsidR="001721D7" w:rsidRDefault="001721D7" w:rsidP="001721D7">
      <w:pPr>
        <w:spacing w:after="120"/>
        <w:jc w:val="both"/>
        <w:rPr>
          <w:rFonts w:asciiTheme="minorHAnsi" w:eastAsiaTheme="minorHAnsi" w:hAnsiTheme="minorHAnsi" w:cstheme="minorBidi"/>
          <w:lang w:val="en-GB" w:eastAsia="en-US"/>
        </w:rPr>
      </w:pPr>
    </w:p>
    <w:p w:rsidR="005103B4" w:rsidRPr="009318C4" w:rsidRDefault="005103B4" w:rsidP="00E83C83">
      <w:pPr>
        <w:numPr>
          <w:ilvl w:val="0"/>
          <w:numId w:val="1"/>
        </w:numPr>
        <w:spacing w:after="120"/>
        <w:jc w:val="both"/>
        <w:rPr>
          <w:rFonts w:asciiTheme="minorHAnsi" w:eastAsia="MS Mincho" w:hAnsiTheme="minorHAnsi" w:cs="Calibri"/>
          <w:b/>
          <w:lang w:val="en-US" w:eastAsia="en-US"/>
        </w:rPr>
      </w:pPr>
      <w:r w:rsidRPr="009318C4">
        <w:rPr>
          <w:rFonts w:asciiTheme="minorHAnsi" w:eastAsia="MS Mincho" w:hAnsiTheme="minorHAnsi" w:cs="Calibri"/>
          <w:b/>
          <w:lang w:val="en-US" w:eastAsia="en-US"/>
        </w:rPr>
        <w:lastRenderedPageBreak/>
        <w:t>Goal: Economic Development</w:t>
      </w:r>
    </w:p>
    <w:p w:rsidR="005103B4" w:rsidRPr="009318C4" w:rsidRDefault="005103B4" w:rsidP="00E508A8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eastAsia="MS Mincho" w:hAnsiTheme="minorHAnsi"/>
          <w:b/>
          <w:i/>
          <w:lang w:val="en-US" w:eastAsia="en-US"/>
        </w:rPr>
      </w:pPr>
      <w:r w:rsidRPr="009318C4">
        <w:rPr>
          <w:rFonts w:asciiTheme="minorHAnsi" w:eastAsia="MS Mincho" w:hAnsiTheme="minorHAnsi"/>
          <w:b/>
          <w:i/>
          <w:lang w:val="en-US" w:eastAsia="en-US"/>
        </w:rPr>
        <w:t>Priority: Deepening the Single Market</w:t>
      </w:r>
    </w:p>
    <w:p w:rsidR="005103B4" w:rsidRPr="009318C4" w:rsidRDefault="00592A67" w:rsidP="00E83C83">
      <w:pPr>
        <w:spacing w:after="120"/>
        <w:jc w:val="both"/>
        <w:rPr>
          <w:rFonts w:asciiTheme="minorHAnsi" w:eastAsia="SimSun" w:hAnsiTheme="minorHAnsi"/>
          <w:lang w:val="en-US" w:eastAsia="zh-CN"/>
        </w:rPr>
      </w:pPr>
      <w:r>
        <w:rPr>
          <w:rFonts w:asciiTheme="minorHAnsi" w:eastAsia="SimSun" w:hAnsiTheme="minorHAnsi"/>
          <w:lang w:val="en-US" w:eastAsia="zh-CN"/>
        </w:rPr>
        <w:t>R</w:t>
      </w:r>
      <w:r w:rsidRPr="009318C4">
        <w:rPr>
          <w:rFonts w:asciiTheme="minorHAnsi" w:eastAsia="SimSun" w:hAnsiTheme="minorHAnsi"/>
          <w:lang w:val="en-US" w:eastAsia="zh-CN"/>
        </w:rPr>
        <w:t xml:space="preserve">emoving barriers </w:t>
      </w:r>
      <w:r>
        <w:rPr>
          <w:rFonts w:asciiTheme="minorHAnsi" w:eastAsia="SimSun" w:hAnsiTheme="minorHAnsi"/>
          <w:lang w:val="en-US" w:eastAsia="zh-CN"/>
        </w:rPr>
        <w:t>within</w:t>
      </w:r>
      <w:r w:rsidRPr="009318C4">
        <w:rPr>
          <w:rFonts w:asciiTheme="minorHAnsi" w:eastAsia="SimSun" w:hAnsiTheme="minorHAnsi"/>
          <w:lang w:val="en-US" w:eastAsia="zh-CN"/>
        </w:rPr>
        <w:t xml:space="preserve"> the internal market in goods and services and </w:t>
      </w:r>
      <w:r w:rsidR="00D463EB">
        <w:rPr>
          <w:rFonts w:asciiTheme="minorHAnsi" w:eastAsia="SimSun" w:hAnsiTheme="minorHAnsi"/>
          <w:lang w:val="en-US" w:eastAsia="zh-CN"/>
        </w:rPr>
        <w:t>a deeper</w:t>
      </w:r>
      <w:r w:rsidRPr="009318C4">
        <w:rPr>
          <w:rFonts w:asciiTheme="minorHAnsi" w:eastAsia="SimSun" w:hAnsiTheme="minorHAnsi"/>
          <w:lang w:val="en-US" w:eastAsia="zh-CN"/>
        </w:rPr>
        <w:t xml:space="preserve"> internal market in the field</w:t>
      </w:r>
      <w:r w:rsidR="00D463EB">
        <w:rPr>
          <w:rFonts w:asciiTheme="minorHAnsi" w:eastAsia="SimSun" w:hAnsiTheme="minorHAnsi"/>
          <w:lang w:val="en-US" w:eastAsia="zh-CN"/>
        </w:rPr>
        <w:t>s</w:t>
      </w:r>
      <w:r w:rsidRPr="009318C4">
        <w:rPr>
          <w:rFonts w:asciiTheme="minorHAnsi" w:eastAsia="SimSun" w:hAnsiTheme="minorHAnsi"/>
          <w:lang w:val="en-US" w:eastAsia="zh-CN"/>
        </w:rPr>
        <w:t xml:space="preserve"> of digital agenda and energy</w:t>
      </w:r>
      <w:r>
        <w:rPr>
          <w:rFonts w:asciiTheme="minorHAnsi" w:eastAsia="SimSun" w:hAnsiTheme="minorHAnsi"/>
          <w:lang w:val="en-US" w:eastAsia="zh-CN"/>
        </w:rPr>
        <w:t xml:space="preserve"> is a l</w:t>
      </w:r>
      <w:r w:rsidR="005103B4" w:rsidRPr="009318C4">
        <w:rPr>
          <w:rFonts w:asciiTheme="minorHAnsi" w:eastAsia="SimSun" w:hAnsiTheme="minorHAnsi"/>
          <w:lang w:val="en-US" w:eastAsia="zh-CN"/>
        </w:rPr>
        <w:t xml:space="preserve">ong term priority of the Czech Republic in the EU. The Government insists on </w:t>
      </w:r>
      <w:r>
        <w:rPr>
          <w:rFonts w:asciiTheme="minorHAnsi" w:eastAsia="SimSun" w:hAnsiTheme="minorHAnsi"/>
          <w:lang w:val="en-US" w:eastAsia="zh-CN"/>
        </w:rPr>
        <w:t>preservation</w:t>
      </w:r>
      <w:r w:rsidRPr="009318C4">
        <w:rPr>
          <w:rFonts w:asciiTheme="minorHAnsi" w:eastAsia="SimSun" w:hAnsiTheme="minorHAnsi"/>
          <w:lang w:val="en-US" w:eastAsia="zh-CN"/>
        </w:rPr>
        <w:t xml:space="preserve"> </w:t>
      </w:r>
      <w:r w:rsidR="005103B4" w:rsidRPr="009318C4">
        <w:rPr>
          <w:rFonts w:asciiTheme="minorHAnsi" w:eastAsia="SimSun" w:hAnsiTheme="minorHAnsi"/>
          <w:lang w:val="en-US" w:eastAsia="zh-CN"/>
        </w:rPr>
        <w:t xml:space="preserve">and indivisibility of all four EU freedoms, </w:t>
      </w:r>
      <w:r>
        <w:rPr>
          <w:rFonts w:asciiTheme="minorHAnsi" w:eastAsia="SimSun" w:hAnsiTheme="minorHAnsi"/>
          <w:lang w:val="en-US" w:eastAsia="zh-CN"/>
        </w:rPr>
        <w:t>in particular the</w:t>
      </w:r>
      <w:r w:rsidR="00664CE6">
        <w:rPr>
          <w:rFonts w:asciiTheme="minorHAnsi" w:eastAsia="SimSun" w:hAnsiTheme="minorHAnsi"/>
          <w:lang w:val="en-US" w:eastAsia="zh-CN"/>
        </w:rPr>
        <w:t xml:space="preserve"> </w:t>
      </w:r>
      <w:r w:rsidR="005103B4" w:rsidRPr="009318C4">
        <w:rPr>
          <w:rFonts w:asciiTheme="minorHAnsi" w:eastAsia="SimSun" w:hAnsiTheme="minorHAnsi"/>
          <w:lang w:val="en-US" w:eastAsia="zh-CN"/>
        </w:rPr>
        <w:t xml:space="preserve">freedom of movement of persons that </w:t>
      </w:r>
      <w:r>
        <w:rPr>
          <w:rFonts w:asciiTheme="minorHAnsi" w:eastAsia="SimSun" w:hAnsiTheme="minorHAnsi"/>
          <w:lang w:val="en-US" w:eastAsia="zh-CN"/>
        </w:rPr>
        <w:t>is considered</w:t>
      </w:r>
      <w:r w:rsidRPr="009318C4">
        <w:rPr>
          <w:rFonts w:asciiTheme="minorHAnsi" w:eastAsia="SimSun" w:hAnsiTheme="minorHAnsi"/>
          <w:lang w:val="en-US" w:eastAsia="zh-CN"/>
        </w:rPr>
        <w:t xml:space="preserve"> </w:t>
      </w:r>
      <w:r w:rsidR="005103B4" w:rsidRPr="009318C4">
        <w:rPr>
          <w:rFonts w:asciiTheme="minorHAnsi" w:eastAsia="SimSun" w:hAnsiTheme="minorHAnsi"/>
          <w:lang w:val="en-US" w:eastAsia="zh-CN"/>
        </w:rPr>
        <w:t xml:space="preserve">one the </w:t>
      </w:r>
      <w:r>
        <w:rPr>
          <w:rFonts w:asciiTheme="minorHAnsi" w:eastAsia="SimSun" w:hAnsiTheme="minorHAnsi"/>
          <w:lang w:val="en-US" w:eastAsia="zh-CN"/>
        </w:rPr>
        <w:t>greatest</w:t>
      </w:r>
      <w:r w:rsidRPr="009318C4">
        <w:rPr>
          <w:rFonts w:asciiTheme="minorHAnsi" w:eastAsia="SimSun" w:hAnsiTheme="minorHAnsi"/>
          <w:lang w:val="en-US" w:eastAsia="zh-CN"/>
        </w:rPr>
        <w:t xml:space="preserve"> </w:t>
      </w:r>
      <w:r w:rsidR="005103B4" w:rsidRPr="009318C4">
        <w:rPr>
          <w:rFonts w:asciiTheme="minorHAnsi" w:eastAsia="SimSun" w:hAnsiTheme="minorHAnsi"/>
          <w:lang w:val="en-US" w:eastAsia="zh-CN"/>
        </w:rPr>
        <w:t xml:space="preserve">benefits of </w:t>
      </w:r>
      <w:r>
        <w:rPr>
          <w:rFonts w:asciiTheme="minorHAnsi" w:eastAsia="SimSun" w:hAnsiTheme="minorHAnsi"/>
          <w:lang w:val="en-US" w:eastAsia="zh-CN"/>
        </w:rPr>
        <w:t xml:space="preserve">the EU </w:t>
      </w:r>
      <w:r w:rsidR="005103B4" w:rsidRPr="009318C4">
        <w:rPr>
          <w:rFonts w:asciiTheme="minorHAnsi" w:eastAsia="SimSun" w:hAnsiTheme="minorHAnsi"/>
          <w:lang w:val="en-US" w:eastAsia="zh-CN"/>
        </w:rPr>
        <w:t xml:space="preserve">membership. Another prerequisite </w:t>
      </w:r>
      <w:r w:rsidR="00CB1299">
        <w:rPr>
          <w:rFonts w:asciiTheme="minorHAnsi" w:eastAsia="SimSun" w:hAnsiTheme="minorHAnsi"/>
          <w:lang w:val="en-US" w:eastAsia="zh-CN"/>
        </w:rPr>
        <w:t xml:space="preserve">crucial to the internal market´s development </w:t>
      </w:r>
      <w:r w:rsidR="005103B4" w:rsidRPr="009318C4">
        <w:rPr>
          <w:rFonts w:asciiTheme="minorHAnsi" w:eastAsia="SimSun" w:hAnsiTheme="minorHAnsi"/>
          <w:lang w:val="en-US" w:eastAsia="zh-CN"/>
        </w:rPr>
        <w:t xml:space="preserve">is </w:t>
      </w:r>
      <w:r>
        <w:rPr>
          <w:rFonts w:asciiTheme="minorHAnsi" w:eastAsia="SimSun" w:hAnsiTheme="minorHAnsi"/>
          <w:lang w:val="en-US" w:eastAsia="zh-CN"/>
        </w:rPr>
        <w:t xml:space="preserve">a </w:t>
      </w:r>
      <w:r w:rsidR="005103B4" w:rsidRPr="009318C4">
        <w:rPr>
          <w:rFonts w:asciiTheme="minorHAnsi" w:eastAsia="SimSun" w:hAnsiTheme="minorHAnsi"/>
          <w:lang w:val="en-US" w:eastAsia="zh-CN"/>
        </w:rPr>
        <w:t xml:space="preserve">strong support for research and innovation with regard to the need for more coherent collaboration between </w:t>
      </w:r>
      <w:r w:rsidR="009831C4">
        <w:rPr>
          <w:rFonts w:asciiTheme="minorHAnsi" w:eastAsia="SimSun" w:hAnsiTheme="minorHAnsi"/>
          <w:lang w:val="en-US" w:eastAsia="zh-CN"/>
        </w:rPr>
        <w:t xml:space="preserve">the </w:t>
      </w:r>
      <w:r w:rsidR="005103B4" w:rsidRPr="009318C4">
        <w:rPr>
          <w:rFonts w:asciiTheme="minorHAnsi" w:eastAsia="SimSun" w:hAnsiTheme="minorHAnsi"/>
          <w:lang w:val="en-US" w:eastAsia="zh-CN"/>
        </w:rPr>
        <w:t xml:space="preserve">research and business sectors. The </w:t>
      </w:r>
      <w:r>
        <w:rPr>
          <w:rFonts w:asciiTheme="minorHAnsi" w:eastAsia="SimSun" w:hAnsiTheme="minorHAnsi"/>
          <w:lang w:val="en-US" w:eastAsia="zh-CN"/>
        </w:rPr>
        <w:t>R&amp;</w:t>
      </w:r>
      <w:r>
        <w:rPr>
          <w:rFonts w:asciiTheme="minorHAnsi" w:eastAsia="SimSun" w:hAnsiTheme="minorHAnsi"/>
          <w:lang w:eastAsia="zh-CN"/>
        </w:rPr>
        <w:t xml:space="preserve">D </w:t>
      </w:r>
      <w:r w:rsidR="005103B4" w:rsidRPr="009318C4">
        <w:rPr>
          <w:rFonts w:asciiTheme="minorHAnsi" w:eastAsia="SimSun" w:hAnsiTheme="minorHAnsi"/>
          <w:lang w:val="en-US" w:eastAsia="zh-CN"/>
        </w:rPr>
        <w:t xml:space="preserve">results must be oriented towards </w:t>
      </w:r>
      <w:r>
        <w:rPr>
          <w:rFonts w:asciiTheme="minorHAnsi" w:eastAsia="SimSun" w:hAnsiTheme="minorHAnsi"/>
          <w:lang w:val="en-US" w:eastAsia="zh-CN"/>
        </w:rPr>
        <w:t xml:space="preserve">the </w:t>
      </w:r>
      <w:r w:rsidRPr="009318C4">
        <w:rPr>
          <w:rFonts w:asciiTheme="minorHAnsi" w:eastAsia="SimSun" w:hAnsiTheme="minorHAnsi"/>
          <w:lang w:val="en-US" w:eastAsia="zh-CN"/>
        </w:rPr>
        <w:t xml:space="preserve">market </w:t>
      </w:r>
      <w:r w:rsidR="005103B4" w:rsidRPr="009318C4">
        <w:rPr>
          <w:rFonts w:asciiTheme="minorHAnsi" w:eastAsia="SimSun" w:hAnsiTheme="minorHAnsi"/>
          <w:lang w:val="en-US" w:eastAsia="zh-CN"/>
        </w:rPr>
        <w:t>needs –</w:t>
      </w:r>
      <w:r w:rsidR="00D02B87">
        <w:rPr>
          <w:rFonts w:asciiTheme="minorHAnsi" w:eastAsia="SimSun" w:hAnsiTheme="minorHAnsi"/>
          <w:lang w:val="en-US" w:eastAsia="zh-CN"/>
        </w:rPr>
        <w:t xml:space="preserve"> all of this </w:t>
      </w:r>
      <w:r w:rsidR="00FC4667">
        <w:rPr>
          <w:rFonts w:asciiTheme="minorHAnsi" w:eastAsia="SimSun" w:hAnsiTheme="minorHAnsi"/>
          <w:lang w:val="en-US" w:eastAsia="zh-CN"/>
        </w:rPr>
        <w:t xml:space="preserve">relating to the aim of </w:t>
      </w:r>
      <w:r w:rsidR="00D02B87">
        <w:rPr>
          <w:rFonts w:asciiTheme="minorHAnsi" w:eastAsia="SimSun" w:hAnsiTheme="minorHAnsi"/>
          <w:lang w:val="en-US" w:eastAsia="zh-CN"/>
        </w:rPr>
        <w:t xml:space="preserve">creating a framework for </w:t>
      </w:r>
      <w:r w:rsidR="005103B4" w:rsidRPr="009318C4">
        <w:rPr>
          <w:rFonts w:asciiTheme="minorHAnsi" w:eastAsia="SimSun" w:hAnsiTheme="minorHAnsi"/>
          <w:lang w:val="en-US" w:eastAsia="zh-CN"/>
        </w:rPr>
        <w:t xml:space="preserve">free movement of knowledge across the EU.  </w:t>
      </w:r>
    </w:p>
    <w:p w:rsidR="005103B4" w:rsidRPr="009318C4" w:rsidRDefault="005103B4" w:rsidP="00E83C83">
      <w:pPr>
        <w:spacing w:after="120"/>
        <w:ind w:left="720"/>
        <w:jc w:val="both"/>
        <w:rPr>
          <w:rFonts w:asciiTheme="minorHAnsi" w:eastAsia="Calibri" w:hAnsiTheme="minorHAnsi"/>
          <w:b/>
          <w:i/>
          <w:lang w:val="en-US" w:eastAsia="en-US"/>
        </w:rPr>
      </w:pPr>
      <w:r w:rsidRPr="009318C4">
        <w:rPr>
          <w:rFonts w:asciiTheme="minorHAnsi" w:eastAsia="Calibri" w:hAnsiTheme="minorHAnsi"/>
          <w:b/>
          <w:i/>
          <w:lang w:val="en-US" w:eastAsia="en-US"/>
        </w:rPr>
        <w:t>Priority: Effective Use of Structural and Investment Funds</w:t>
      </w:r>
    </w:p>
    <w:p w:rsidR="00FC4667" w:rsidRPr="00FC4667" w:rsidRDefault="00353ADC" w:rsidP="00E83C83">
      <w:pPr>
        <w:spacing w:after="120"/>
        <w:jc w:val="both"/>
        <w:rPr>
          <w:rFonts w:asciiTheme="minorHAnsi" w:eastAsia="MS Mincho" w:hAnsiTheme="minorHAnsi" w:cs="Calibri,Bold"/>
          <w:bCs/>
          <w:szCs w:val="20"/>
          <w:lang w:val="en-US"/>
        </w:rPr>
      </w:pPr>
      <w:r>
        <w:rPr>
          <w:rFonts w:asciiTheme="minorHAnsi" w:eastAsia="MS Mincho" w:hAnsiTheme="minorHAnsi" w:cs="Cambria"/>
          <w:lang w:val="en-US"/>
        </w:rPr>
        <w:t>The EU policy on e</w:t>
      </w:r>
      <w:r w:rsidR="005103B4" w:rsidRPr="009318C4">
        <w:rPr>
          <w:rFonts w:asciiTheme="minorHAnsi" w:eastAsia="MS Mincho" w:hAnsiTheme="minorHAnsi" w:cs="Cambria"/>
          <w:lang w:val="en-US"/>
        </w:rPr>
        <w:t>conomic, social and territorial cohesion</w:t>
      </w:r>
      <w:r w:rsidR="004E62CF">
        <w:rPr>
          <w:rFonts w:asciiTheme="minorHAnsi" w:eastAsia="MS Mincho" w:hAnsiTheme="minorHAnsi" w:cs="Cambria"/>
          <w:lang w:val="en-US"/>
        </w:rPr>
        <w:t xml:space="preserve"> aims</w:t>
      </w:r>
      <w:r w:rsidR="00FC4667">
        <w:rPr>
          <w:rFonts w:asciiTheme="minorHAnsi" w:eastAsia="MS Mincho" w:hAnsiTheme="minorHAnsi" w:cs="Cambria"/>
          <w:lang w:val="en-US"/>
        </w:rPr>
        <w:t xml:space="preserve"> at</w:t>
      </w:r>
      <w:r w:rsidR="005103B4" w:rsidRPr="009318C4">
        <w:rPr>
          <w:rFonts w:asciiTheme="minorHAnsi" w:eastAsia="MS Mincho" w:hAnsiTheme="minorHAnsi" w:cs="Cambria"/>
          <w:lang w:val="en-US"/>
        </w:rPr>
        <w:t xml:space="preserve"> improving the quality of </w:t>
      </w:r>
      <w:r w:rsidR="00FC4667">
        <w:rPr>
          <w:rFonts w:asciiTheme="minorHAnsi" w:eastAsia="MS Mincho" w:hAnsiTheme="minorHAnsi" w:cs="Cambria"/>
          <w:lang w:val="en-US"/>
        </w:rPr>
        <w:t xml:space="preserve">Czech citizens´ </w:t>
      </w:r>
      <w:r w:rsidR="005103B4" w:rsidRPr="009318C4">
        <w:rPr>
          <w:rFonts w:asciiTheme="minorHAnsi" w:eastAsia="MS Mincho" w:hAnsiTheme="minorHAnsi" w:cs="Cambria"/>
          <w:lang w:val="en-US"/>
        </w:rPr>
        <w:t>li</w:t>
      </w:r>
      <w:r w:rsidR="00FC4667">
        <w:rPr>
          <w:rFonts w:asciiTheme="minorHAnsi" w:eastAsia="MS Mincho" w:hAnsiTheme="minorHAnsi" w:cs="Cambria"/>
          <w:lang w:val="en-US"/>
        </w:rPr>
        <w:t>ves</w:t>
      </w:r>
      <w:r w:rsidR="005103B4" w:rsidRPr="009318C4">
        <w:rPr>
          <w:rFonts w:asciiTheme="minorHAnsi" w:eastAsia="MS Mincho" w:hAnsiTheme="minorHAnsi" w:cs="Cambria"/>
          <w:lang w:val="en-US"/>
        </w:rPr>
        <w:t xml:space="preserve"> </w:t>
      </w:r>
      <w:r w:rsidR="00FC4667">
        <w:rPr>
          <w:rFonts w:asciiTheme="minorHAnsi" w:eastAsia="MS Mincho" w:hAnsiTheme="minorHAnsi" w:cs="Cambria"/>
          <w:lang w:val="en-US"/>
        </w:rPr>
        <w:t>i.a.</w:t>
      </w:r>
      <w:r w:rsidR="005103B4" w:rsidRPr="009318C4">
        <w:rPr>
          <w:rFonts w:asciiTheme="minorHAnsi" w:eastAsia="MS Mincho" w:hAnsiTheme="minorHAnsi" w:cs="Cambria"/>
          <w:lang w:val="en-US"/>
        </w:rPr>
        <w:t xml:space="preserve"> through modernization</w:t>
      </w:r>
      <w:r w:rsidR="00FC4667">
        <w:rPr>
          <w:rFonts w:asciiTheme="minorHAnsi" w:eastAsia="MS Mincho" w:hAnsiTheme="minorHAnsi" w:cs="Cambria"/>
          <w:lang w:val="en-US"/>
        </w:rPr>
        <w:t xml:space="preserve"> </w:t>
      </w:r>
      <w:r w:rsidR="005103B4" w:rsidRPr="009318C4">
        <w:rPr>
          <w:rFonts w:asciiTheme="minorHAnsi" w:eastAsia="MS Mincho" w:hAnsiTheme="minorHAnsi" w:cs="Cambria"/>
          <w:lang w:val="en-US"/>
        </w:rPr>
        <w:t xml:space="preserve">of the country's economy and strengthening </w:t>
      </w:r>
      <w:r w:rsidR="00FC4667">
        <w:rPr>
          <w:rFonts w:asciiTheme="minorHAnsi" w:eastAsia="MS Mincho" w:hAnsiTheme="minorHAnsi" w:cs="Cambria"/>
          <w:lang w:val="en-US"/>
        </w:rPr>
        <w:t>its</w:t>
      </w:r>
      <w:r w:rsidR="005103B4" w:rsidRPr="009318C4">
        <w:rPr>
          <w:rFonts w:asciiTheme="minorHAnsi" w:eastAsia="MS Mincho" w:hAnsiTheme="minorHAnsi" w:cs="Cambria"/>
          <w:lang w:val="en-US"/>
        </w:rPr>
        <w:t xml:space="preserve"> industrial base, </w:t>
      </w:r>
      <w:r w:rsidR="004E62CF">
        <w:rPr>
          <w:rFonts w:asciiTheme="minorHAnsi" w:eastAsia="MS Mincho" w:hAnsiTheme="minorHAnsi" w:cs="Cambria"/>
          <w:lang w:val="en-US"/>
        </w:rPr>
        <w:t xml:space="preserve">and as such it </w:t>
      </w:r>
      <w:r w:rsidR="005103B4" w:rsidRPr="009318C4">
        <w:rPr>
          <w:rFonts w:asciiTheme="minorHAnsi" w:eastAsia="MS Mincho" w:hAnsiTheme="minorHAnsi" w:cs="Cambria"/>
          <w:lang w:val="en-US"/>
        </w:rPr>
        <w:t xml:space="preserve">is regarded </w:t>
      </w:r>
      <w:r w:rsidR="004E62CF">
        <w:rPr>
          <w:rFonts w:asciiTheme="minorHAnsi" w:eastAsia="MS Mincho" w:hAnsiTheme="minorHAnsi" w:cs="Cambria"/>
          <w:lang w:val="en-US"/>
        </w:rPr>
        <w:t>as a</w:t>
      </w:r>
      <w:r w:rsidR="005103B4" w:rsidRPr="009318C4">
        <w:rPr>
          <w:rFonts w:asciiTheme="minorHAnsi" w:eastAsia="MS Mincho" w:hAnsiTheme="minorHAnsi" w:cs="Cambria"/>
          <w:lang w:val="en-US"/>
        </w:rPr>
        <w:t xml:space="preserve"> key investment tool </w:t>
      </w:r>
      <w:r w:rsidR="00FC4667">
        <w:rPr>
          <w:rFonts w:asciiTheme="minorHAnsi" w:eastAsia="MS Mincho" w:hAnsiTheme="minorHAnsi" w:cs="Cambria"/>
          <w:lang w:val="en-US"/>
        </w:rPr>
        <w:t>of</w:t>
      </w:r>
      <w:r w:rsidR="00893524">
        <w:rPr>
          <w:rFonts w:asciiTheme="minorHAnsi" w:eastAsia="MS Mincho" w:hAnsiTheme="minorHAnsi" w:cs="Cambria"/>
          <w:lang w:val="en-US"/>
        </w:rPr>
        <w:t xml:space="preserve"> the G</w:t>
      </w:r>
      <w:r w:rsidR="005103B4" w:rsidRPr="009318C4">
        <w:rPr>
          <w:rFonts w:asciiTheme="minorHAnsi" w:eastAsia="MS Mincho" w:hAnsiTheme="minorHAnsi" w:cs="Cambria"/>
          <w:lang w:val="en-US"/>
        </w:rPr>
        <w:t>overnment. Therefore,</w:t>
      </w:r>
      <w:r w:rsidR="005103B4" w:rsidRPr="005103B4">
        <w:rPr>
          <w:rFonts w:asciiTheme="minorHAnsi" w:eastAsia="MS Mincho" w:hAnsiTheme="minorHAnsi" w:cs="Cambria"/>
          <w:szCs w:val="20"/>
          <w:lang w:val="en-US"/>
        </w:rPr>
        <w:t xml:space="preserve"> the </w:t>
      </w:r>
      <w:r w:rsidR="00893524">
        <w:rPr>
          <w:rFonts w:asciiTheme="minorHAnsi" w:eastAsia="MS Mincho" w:hAnsiTheme="minorHAnsi" w:cs="Cambria"/>
          <w:szCs w:val="20"/>
          <w:lang w:val="en-US"/>
        </w:rPr>
        <w:t>G</w:t>
      </w:r>
      <w:r>
        <w:rPr>
          <w:rFonts w:asciiTheme="minorHAnsi" w:eastAsia="MS Mincho" w:hAnsiTheme="minorHAnsi" w:cs="Cambria"/>
          <w:szCs w:val="20"/>
          <w:lang w:val="en-US"/>
        </w:rPr>
        <w:t>overnment</w:t>
      </w:r>
      <w:r w:rsidR="005103B4" w:rsidRPr="005103B4">
        <w:rPr>
          <w:rFonts w:asciiTheme="minorHAnsi" w:eastAsia="MS Mincho" w:hAnsiTheme="minorHAnsi" w:cs="Cambria"/>
          <w:szCs w:val="20"/>
          <w:lang w:val="en-US"/>
        </w:rPr>
        <w:t xml:space="preserve"> </w:t>
      </w:r>
      <w:r w:rsidR="00893524">
        <w:rPr>
          <w:rFonts w:asciiTheme="minorHAnsi" w:eastAsia="MS Mincho" w:hAnsiTheme="minorHAnsi" w:cs="Cambria"/>
          <w:szCs w:val="20"/>
          <w:lang w:val="en-US"/>
        </w:rPr>
        <w:t>shall</w:t>
      </w:r>
      <w:r w:rsidR="005103B4" w:rsidRPr="005103B4">
        <w:rPr>
          <w:rFonts w:asciiTheme="minorHAnsi" w:eastAsia="MS Mincho" w:hAnsiTheme="minorHAnsi" w:cs="Cambria"/>
          <w:szCs w:val="20"/>
          <w:lang w:val="en-US"/>
        </w:rPr>
        <w:t xml:space="preserve"> seek to ensure an adequate level of resources </w:t>
      </w:r>
      <w:r w:rsidR="00FC4667">
        <w:rPr>
          <w:rFonts w:asciiTheme="minorHAnsi" w:eastAsia="MS Mincho" w:hAnsiTheme="minorHAnsi" w:cs="Cambria"/>
          <w:szCs w:val="20"/>
          <w:lang w:val="en-US"/>
        </w:rPr>
        <w:t xml:space="preserve">be allocated to </w:t>
      </w:r>
      <w:r w:rsidR="005103B4" w:rsidRPr="005103B4">
        <w:rPr>
          <w:rFonts w:asciiTheme="minorHAnsi" w:eastAsia="MS Mincho" w:hAnsiTheme="minorHAnsi" w:cs="Cambria"/>
          <w:szCs w:val="20"/>
          <w:lang w:val="en-US"/>
        </w:rPr>
        <w:t>this policy within the EU budget</w:t>
      </w:r>
      <w:r w:rsidRPr="00353ADC">
        <w:rPr>
          <w:rFonts w:asciiTheme="minorHAnsi" w:eastAsia="MS Mincho" w:hAnsiTheme="minorHAnsi" w:cs="Cambria"/>
          <w:szCs w:val="20"/>
          <w:lang w:val="en-US"/>
        </w:rPr>
        <w:t xml:space="preserve"> </w:t>
      </w:r>
      <w:r w:rsidR="004E62CF">
        <w:rPr>
          <w:rFonts w:asciiTheme="minorHAnsi" w:eastAsia="MS Mincho" w:hAnsiTheme="minorHAnsi" w:cs="Cambria"/>
          <w:szCs w:val="20"/>
          <w:lang w:val="en-US"/>
        </w:rPr>
        <w:t xml:space="preserve">also </w:t>
      </w:r>
      <w:r w:rsidRPr="005103B4">
        <w:rPr>
          <w:rFonts w:asciiTheme="minorHAnsi" w:eastAsia="MS Mincho" w:hAnsiTheme="minorHAnsi" w:cs="Cambria"/>
          <w:szCs w:val="20"/>
          <w:lang w:val="en-US"/>
        </w:rPr>
        <w:t>for the future</w:t>
      </w:r>
      <w:r w:rsidR="00893524">
        <w:rPr>
          <w:rFonts w:asciiTheme="minorHAnsi" w:eastAsia="MS Mincho" w:hAnsiTheme="minorHAnsi" w:cs="Cambria"/>
          <w:szCs w:val="20"/>
          <w:lang w:val="en-US"/>
        </w:rPr>
        <w:t>. For its part, the G</w:t>
      </w:r>
      <w:r w:rsidR="005103B4" w:rsidRPr="005103B4">
        <w:rPr>
          <w:rFonts w:asciiTheme="minorHAnsi" w:eastAsia="MS Mincho" w:hAnsiTheme="minorHAnsi" w:cs="Cambria"/>
          <w:szCs w:val="20"/>
          <w:lang w:val="en-US"/>
        </w:rPr>
        <w:t xml:space="preserve">overnment </w:t>
      </w:r>
      <w:r w:rsidR="00FC4667">
        <w:rPr>
          <w:rFonts w:asciiTheme="minorHAnsi" w:eastAsia="MS Mincho" w:hAnsiTheme="minorHAnsi" w:cs="Cambria"/>
          <w:szCs w:val="20"/>
          <w:lang w:val="en-US"/>
        </w:rPr>
        <w:t>shall</w:t>
      </w:r>
      <w:r w:rsidR="005103B4" w:rsidRPr="005103B4">
        <w:rPr>
          <w:rFonts w:asciiTheme="minorHAnsi" w:eastAsia="MS Mincho" w:hAnsiTheme="minorHAnsi" w:cs="Cambria"/>
          <w:szCs w:val="20"/>
          <w:lang w:val="en-US"/>
        </w:rPr>
        <w:t xml:space="preserve"> ensure</w:t>
      </w:r>
      <w:r w:rsidR="00FC4667">
        <w:rPr>
          <w:rFonts w:asciiTheme="minorHAnsi" w:eastAsia="MS Mincho" w:hAnsiTheme="minorHAnsi" w:cs="Cambria"/>
          <w:szCs w:val="20"/>
          <w:lang w:val="en-US"/>
        </w:rPr>
        <w:t xml:space="preserve"> that the Structural and Investment Funds are put to use timely and properly. </w:t>
      </w:r>
      <w:r w:rsidR="004E62CF">
        <w:rPr>
          <w:rFonts w:asciiTheme="minorHAnsi" w:eastAsia="MS Mincho" w:hAnsiTheme="minorHAnsi" w:cs="Cambria"/>
          <w:szCs w:val="20"/>
          <w:lang w:val="en-US"/>
        </w:rPr>
        <w:t>T</w:t>
      </w:r>
      <w:r w:rsidR="00B16DFC">
        <w:rPr>
          <w:rFonts w:asciiTheme="minorHAnsi" w:eastAsia="MS Mincho" w:hAnsiTheme="minorHAnsi" w:cs="Cambria"/>
          <w:szCs w:val="20"/>
          <w:lang w:val="en-US"/>
        </w:rPr>
        <w:t xml:space="preserve">he </w:t>
      </w:r>
      <w:r w:rsidR="00FC4667">
        <w:rPr>
          <w:rFonts w:asciiTheme="minorHAnsi" w:eastAsia="MS Mincho" w:hAnsiTheme="minorHAnsi" w:cs="Calibri,Bold"/>
          <w:bCs/>
          <w:szCs w:val="20"/>
          <w:lang w:val="en-US"/>
        </w:rPr>
        <w:t>conformity</w:t>
      </w:r>
      <w:r w:rsidR="005103B4" w:rsidRPr="005103B4">
        <w:rPr>
          <w:rFonts w:asciiTheme="minorHAnsi" w:eastAsia="MS Mincho" w:hAnsiTheme="minorHAnsi" w:cs="Calibri,Bold"/>
          <w:bCs/>
          <w:szCs w:val="20"/>
          <w:lang w:val="en-US"/>
        </w:rPr>
        <w:t xml:space="preserve"> of Czech and EU legislation, stab</w:t>
      </w:r>
      <w:r w:rsidR="00270188">
        <w:rPr>
          <w:rFonts w:asciiTheme="minorHAnsi" w:eastAsia="MS Mincho" w:hAnsiTheme="minorHAnsi" w:cs="Calibri,Bold"/>
          <w:bCs/>
          <w:szCs w:val="20"/>
          <w:lang w:val="en-US"/>
        </w:rPr>
        <w:t>le</w:t>
      </w:r>
      <w:r w:rsidR="005103B4" w:rsidRPr="005103B4">
        <w:rPr>
          <w:rFonts w:asciiTheme="minorHAnsi" w:eastAsia="MS Mincho" w:hAnsiTheme="minorHAnsi" w:cs="Calibri,Bold"/>
          <w:bCs/>
          <w:szCs w:val="20"/>
          <w:lang w:val="en-US"/>
        </w:rPr>
        <w:t xml:space="preserve"> setting of long-term priorities, quality staffing, simplif</w:t>
      </w:r>
      <w:r w:rsidR="004E62CF">
        <w:rPr>
          <w:rFonts w:asciiTheme="minorHAnsi" w:eastAsia="MS Mincho" w:hAnsiTheme="minorHAnsi" w:cs="Calibri,Bold"/>
          <w:bCs/>
          <w:szCs w:val="20"/>
          <w:lang w:val="en-US"/>
        </w:rPr>
        <w:t>ication</w:t>
      </w:r>
      <w:r w:rsidR="005103B4" w:rsidRPr="005103B4">
        <w:rPr>
          <w:rFonts w:asciiTheme="minorHAnsi" w:eastAsia="MS Mincho" w:hAnsiTheme="minorHAnsi" w:cs="Calibri,Bold"/>
          <w:bCs/>
          <w:szCs w:val="20"/>
          <w:lang w:val="en-US"/>
        </w:rPr>
        <w:t xml:space="preserve"> and harmoniz</w:t>
      </w:r>
      <w:r w:rsidR="004E62CF">
        <w:rPr>
          <w:rFonts w:asciiTheme="minorHAnsi" w:eastAsia="MS Mincho" w:hAnsiTheme="minorHAnsi" w:cs="Calibri,Bold"/>
          <w:bCs/>
          <w:szCs w:val="20"/>
          <w:lang w:val="en-US"/>
        </w:rPr>
        <w:t>ation of</w:t>
      </w:r>
      <w:r w:rsidR="005103B4" w:rsidRPr="005103B4">
        <w:rPr>
          <w:rFonts w:asciiTheme="minorHAnsi" w:eastAsia="MS Mincho" w:hAnsiTheme="minorHAnsi" w:cs="Calibri,Bold"/>
          <w:bCs/>
          <w:szCs w:val="20"/>
          <w:lang w:val="en-US"/>
        </w:rPr>
        <w:t xml:space="preserve"> rules for</w:t>
      </w:r>
      <w:r w:rsidR="00B16DFC">
        <w:rPr>
          <w:rFonts w:asciiTheme="minorHAnsi" w:eastAsia="MS Mincho" w:hAnsiTheme="minorHAnsi" w:cs="Calibri,Bold"/>
          <w:bCs/>
          <w:szCs w:val="20"/>
          <w:lang w:val="en-US"/>
        </w:rPr>
        <w:t xml:space="preserve"> EU funds at the national level</w:t>
      </w:r>
      <w:r w:rsidR="005103B4" w:rsidRPr="005103B4">
        <w:rPr>
          <w:rFonts w:asciiTheme="minorHAnsi" w:eastAsia="MS Mincho" w:hAnsiTheme="minorHAnsi" w:cs="Calibri,Bold"/>
          <w:bCs/>
          <w:szCs w:val="20"/>
          <w:lang w:val="en-US"/>
        </w:rPr>
        <w:t xml:space="preserve"> and </w:t>
      </w:r>
      <w:r w:rsidR="00270188">
        <w:rPr>
          <w:rFonts w:asciiTheme="minorHAnsi" w:eastAsia="MS Mincho" w:hAnsiTheme="minorHAnsi" w:cs="Calibri,Bold"/>
          <w:bCs/>
          <w:szCs w:val="20"/>
          <w:lang w:val="en-US"/>
        </w:rPr>
        <w:t xml:space="preserve">an </w:t>
      </w:r>
      <w:r w:rsidR="005103B4" w:rsidRPr="005103B4">
        <w:rPr>
          <w:rFonts w:asciiTheme="minorHAnsi" w:eastAsia="MS Mincho" w:hAnsiTheme="minorHAnsi" w:cs="Calibri,Bold"/>
          <w:bCs/>
          <w:szCs w:val="20"/>
          <w:lang w:val="en-US"/>
        </w:rPr>
        <w:t>integrated approach to the use</w:t>
      </w:r>
      <w:r w:rsidR="00270188">
        <w:rPr>
          <w:rFonts w:asciiTheme="minorHAnsi" w:eastAsia="MS Mincho" w:hAnsiTheme="minorHAnsi" w:cs="Calibri,Bold"/>
          <w:bCs/>
          <w:szCs w:val="20"/>
          <w:lang w:val="en-US"/>
        </w:rPr>
        <w:t xml:space="preserve"> of funds</w:t>
      </w:r>
      <w:r w:rsidR="005103B4" w:rsidRPr="005103B4">
        <w:rPr>
          <w:rFonts w:asciiTheme="minorHAnsi" w:eastAsia="MS Mincho" w:hAnsiTheme="minorHAnsi" w:cs="Calibri,Bold"/>
          <w:bCs/>
          <w:szCs w:val="20"/>
          <w:lang w:val="en-US"/>
        </w:rPr>
        <w:t xml:space="preserve"> and </w:t>
      </w:r>
      <w:r w:rsidR="00270188">
        <w:rPr>
          <w:rFonts w:asciiTheme="minorHAnsi" w:eastAsia="MS Mincho" w:hAnsiTheme="minorHAnsi" w:cs="Calibri,Bold"/>
          <w:bCs/>
          <w:szCs w:val="20"/>
          <w:lang w:val="en-US"/>
        </w:rPr>
        <w:t>preparation</w:t>
      </w:r>
      <w:r w:rsidR="00270188" w:rsidRPr="005103B4">
        <w:rPr>
          <w:rFonts w:asciiTheme="minorHAnsi" w:eastAsia="MS Mincho" w:hAnsiTheme="minorHAnsi" w:cs="Calibri,Bold"/>
          <w:bCs/>
          <w:szCs w:val="20"/>
          <w:lang w:val="en-US"/>
        </w:rPr>
        <w:t xml:space="preserve"> </w:t>
      </w:r>
      <w:r w:rsidR="00B16DFC">
        <w:rPr>
          <w:rFonts w:asciiTheme="minorHAnsi" w:eastAsia="MS Mincho" w:hAnsiTheme="minorHAnsi" w:cs="Calibri,Bold"/>
          <w:bCs/>
          <w:szCs w:val="20"/>
          <w:lang w:val="en-US"/>
        </w:rPr>
        <w:t>of high-quality projects will play a key role in the effective utilization of these resources.</w:t>
      </w:r>
    </w:p>
    <w:p w:rsidR="005103B4" w:rsidRPr="005103B4" w:rsidRDefault="005103B4" w:rsidP="00E83C83">
      <w:pPr>
        <w:numPr>
          <w:ilvl w:val="0"/>
          <w:numId w:val="1"/>
        </w:numPr>
        <w:spacing w:after="120"/>
        <w:jc w:val="both"/>
        <w:rPr>
          <w:rFonts w:asciiTheme="minorHAnsi" w:eastAsia="MS Mincho" w:hAnsiTheme="minorHAnsi" w:cs="Calibri"/>
          <w:b/>
          <w:szCs w:val="20"/>
          <w:lang w:val="en-US" w:eastAsia="en-US"/>
        </w:rPr>
      </w:pPr>
      <w:r>
        <w:rPr>
          <w:rFonts w:asciiTheme="minorHAnsi" w:eastAsia="MS Mincho" w:hAnsiTheme="minorHAnsi" w:cs="Calibri"/>
          <w:b/>
          <w:szCs w:val="20"/>
          <w:lang w:val="en-US" w:eastAsia="en-US"/>
        </w:rPr>
        <w:t>Goal: Justice and S</w:t>
      </w:r>
      <w:r w:rsidRPr="005103B4">
        <w:rPr>
          <w:rFonts w:asciiTheme="minorHAnsi" w:eastAsia="MS Mincho" w:hAnsiTheme="minorHAnsi" w:cs="Calibri"/>
          <w:b/>
          <w:szCs w:val="20"/>
          <w:lang w:val="en-US" w:eastAsia="en-US"/>
        </w:rPr>
        <w:t>olidarity</w:t>
      </w:r>
    </w:p>
    <w:p w:rsidR="005103B4" w:rsidRPr="005103B4" w:rsidRDefault="005103B4" w:rsidP="00E83C83">
      <w:pPr>
        <w:autoSpaceDE w:val="0"/>
        <w:autoSpaceDN w:val="0"/>
        <w:adjustRightInd w:val="0"/>
        <w:spacing w:after="120"/>
        <w:ind w:left="720"/>
        <w:jc w:val="both"/>
        <w:rPr>
          <w:rFonts w:asciiTheme="minorHAnsi" w:eastAsia="Calibri" w:hAnsiTheme="minorHAnsi"/>
          <w:b/>
          <w:i/>
          <w:szCs w:val="20"/>
          <w:lang w:val="en-US" w:eastAsia="en-US"/>
        </w:rPr>
      </w:pPr>
      <w:r w:rsidRPr="005103B4">
        <w:rPr>
          <w:rFonts w:asciiTheme="minorHAnsi" w:eastAsia="Calibri" w:hAnsiTheme="minorHAnsi"/>
          <w:b/>
          <w:i/>
          <w:szCs w:val="20"/>
          <w:lang w:val="en-US" w:eastAsia="en-US"/>
        </w:rPr>
        <w:t xml:space="preserve">Priority: </w:t>
      </w:r>
      <w:r>
        <w:rPr>
          <w:rFonts w:asciiTheme="minorHAnsi" w:eastAsia="Calibri" w:hAnsiTheme="minorHAnsi"/>
          <w:b/>
          <w:i/>
          <w:szCs w:val="20"/>
          <w:lang w:val="en-US" w:eastAsia="en-US"/>
        </w:rPr>
        <w:t>Common Action against Tax E</w:t>
      </w:r>
      <w:r w:rsidRPr="005103B4">
        <w:rPr>
          <w:rFonts w:asciiTheme="minorHAnsi" w:eastAsia="Calibri" w:hAnsiTheme="minorHAnsi"/>
          <w:b/>
          <w:i/>
          <w:szCs w:val="20"/>
          <w:lang w:val="en-US" w:eastAsia="en-US"/>
        </w:rPr>
        <w:t>vasion</w:t>
      </w:r>
    </w:p>
    <w:p w:rsidR="001A1B30" w:rsidRPr="005103B4" w:rsidRDefault="005103B4" w:rsidP="00E83C83">
      <w:pPr>
        <w:autoSpaceDE w:val="0"/>
        <w:autoSpaceDN w:val="0"/>
        <w:adjustRightInd w:val="0"/>
        <w:spacing w:after="120"/>
        <w:jc w:val="both"/>
        <w:rPr>
          <w:rFonts w:asciiTheme="minorHAnsi" w:eastAsia="MS Mincho" w:hAnsiTheme="minorHAnsi"/>
          <w:szCs w:val="20"/>
          <w:lang w:val="en-US" w:eastAsia="en-US"/>
        </w:rPr>
      </w:pP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Tax evasion and fraud limit the ability of </w:t>
      </w:r>
      <w:r w:rsidR="00313A57">
        <w:rPr>
          <w:rFonts w:asciiTheme="minorHAnsi" w:eastAsia="MS Mincho" w:hAnsiTheme="minorHAnsi"/>
          <w:szCs w:val="20"/>
          <w:lang w:val="en-US" w:eastAsia="en-US"/>
        </w:rPr>
        <w:t>M</w:t>
      </w: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ember </w:t>
      </w:r>
      <w:r w:rsidR="00313A57">
        <w:rPr>
          <w:rFonts w:asciiTheme="minorHAnsi" w:eastAsia="MS Mincho" w:hAnsiTheme="minorHAnsi"/>
          <w:szCs w:val="20"/>
          <w:lang w:val="en-US" w:eastAsia="en-US"/>
        </w:rPr>
        <w:t>S</w:t>
      </w:r>
      <w:r w:rsidR="00893524">
        <w:rPr>
          <w:rFonts w:asciiTheme="minorHAnsi" w:eastAsia="MS Mincho" w:hAnsiTheme="minorHAnsi"/>
          <w:szCs w:val="20"/>
          <w:lang w:val="en-US" w:eastAsia="en-US"/>
        </w:rPr>
        <w:t>tates to fulfi</w:t>
      </w:r>
      <w:r w:rsidRPr="005103B4">
        <w:rPr>
          <w:rFonts w:asciiTheme="minorHAnsi" w:eastAsia="MS Mincho" w:hAnsiTheme="minorHAnsi"/>
          <w:szCs w:val="20"/>
          <w:lang w:val="en-US" w:eastAsia="en-US"/>
        </w:rPr>
        <w:t>l their basic role. At the same time</w:t>
      </w:r>
      <w:r w:rsidR="00313A57">
        <w:rPr>
          <w:rFonts w:asciiTheme="minorHAnsi" w:eastAsia="MS Mincho" w:hAnsiTheme="minorHAnsi"/>
          <w:szCs w:val="20"/>
          <w:lang w:val="en-US" w:eastAsia="en-US"/>
        </w:rPr>
        <w:t>,</w:t>
      </w: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 they are in conflict with social justice and </w:t>
      </w:r>
      <w:r w:rsidR="00313A57">
        <w:rPr>
          <w:rFonts w:asciiTheme="minorHAnsi" w:eastAsia="MS Mincho" w:hAnsiTheme="minorHAnsi"/>
          <w:szCs w:val="20"/>
          <w:lang w:val="en-US" w:eastAsia="en-US"/>
        </w:rPr>
        <w:t>harmful</w:t>
      </w:r>
      <w:r w:rsidR="00313A57" w:rsidRPr="005103B4">
        <w:rPr>
          <w:rFonts w:asciiTheme="minorHAnsi" w:eastAsia="MS Mincho" w:hAnsiTheme="minorHAnsi"/>
          <w:szCs w:val="20"/>
          <w:lang w:val="en-US" w:eastAsia="en-US"/>
        </w:rPr>
        <w:t xml:space="preserve"> </w:t>
      </w: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to </w:t>
      </w:r>
      <w:r w:rsidR="00313A57">
        <w:rPr>
          <w:rFonts w:asciiTheme="minorHAnsi" w:eastAsia="MS Mincho" w:hAnsiTheme="minorHAnsi"/>
          <w:szCs w:val="20"/>
          <w:lang w:val="en-US" w:eastAsia="en-US"/>
        </w:rPr>
        <w:t xml:space="preserve">the </w:t>
      </w: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competition. Therefore, the EU should </w:t>
      </w:r>
      <w:r w:rsidR="00313A57">
        <w:rPr>
          <w:rFonts w:asciiTheme="minorHAnsi" w:eastAsia="MS Mincho" w:hAnsiTheme="minorHAnsi"/>
          <w:szCs w:val="20"/>
          <w:lang w:val="en-US" w:eastAsia="en-US"/>
        </w:rPr>
        <w:t xml:space="preserve">be looking for </w:t>
      </w:r>
      <w:r w:rsidR="00DA7F82">
        <w:rPr>
          <w:rFonts w:asciiTheme="minorHAnsi" w:eastAsia="MS Mincho" w:hAnsiTheme="minorHAnsi"/>
          <w:szCs w:val="20"/>
          <w:lang w:val="en-US" w:eastAsia="en-US"/>
        </w:rPr>
        <w:t xml:space="preserve">collective </w:t>
      </w:r>
      <w:r w:rsidR="00313A57">
        <w:rPr>
          <w:rFonts w:asciiTheme="minorHAnsi" w:eastAsia="MS Mincho" w:hAnsiTheme="minorHAnsi"/>
          <w:szCs w:val="20"/>
          <w:lang w:val="en-US" w:eastAsia="en-US"/>
        </w:rPr>
        <w:t>a solution to</w:t>
      </w:r>
      <w:r w:rsidR="00664CE6">
        <w:rPr>
          <w:rFonts w:asciiTheme="minorHAnsi" w:eastAsia="MS Mincho" w:hAnsiTheme="minorHAnsi"/>
          <w:szCs w:val="20"/>
          <w:lang w:val="en-US" w:eastAsia="en-US"/>
        </w:rPr>
        <w:t xml:space="preserve"> </w:t>
      </w:r>
      <w:r w:rsidRPr="005103B4">
        <w:rPr>
          <w:rFonts w:asciiTheme="minorHAnsi" w:eastAsia="MS Mincho" w:hAnsiTheme="minorHAnsi"/>
          <w:szCs w:val="20"/>
          <w:lang w:val="en-US" w:eastAsia="en-US"/>
        </w:rPr>
        <w:t>this problem</w:t>
      </w:r>
      <w:r w:rsidR="00893524">
        <w:rPr>
          <w:rFonts w:asciiTheme="minorHAnsi" w:eastAsia="MS Mincho" w:hAnsiTheme="minorHAnsi"/>
          <w:szCs w:val="20"/>
          <w:lang w:val="en-US" w:eastAsia="en-US"/>
        </w:rPr>
        <w:t>. The G</w:t>
      </w: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overnment </w:t>
      </w:r>
      <w:r w:rsidR="00DA7F82">
        <w:rPr>
          <w:rFonts w:asciiTheme="minorHAnsi" w:eastAsia="MS Mincho" w:hAnsiTheme="minorHAnsi"/>
          <w:szCs w:val="20"/>
          <w:lang w:val="en-US" w:eastAsia="en-US"/>
        </w:rPr>
        <w:t>shall</w:t>
      </w: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 </w:t>
      </w:r>
      <w:r w:rsidR="00313A57">
        <w:rPr>
          <w:rFonts w:asciiTheme="minorHAnsi" w:eastAsia="MS Mincho" w:hAnsiTheme="minorHAnsi"/>
          <w:szCs w:val="20"/>
          <w:lang w:val="en-US" w:eastAsia="en-US"/>
        </w:rPr>
        <w:t>seek</w:t>
      </w:r>
      <w:r w:rsidR="00313A57" w:rsidRPr="005103B4">
        <w:rPr>
          <w:rFonts w:asciiTheme="minorHAnsi" w:eastAsia="MS Mincho" w:hAnsiTheme="minorHAnsi"/>
          <w:szCs w:val="20"/>
          <w:lang w:val="en-US" w:eastAsia="en-US"/>
        </w:rPr>
        <w:t xml:space="preserve"> </w:t>
      </w: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to make tax havens </w:t>
      </w:r>
      <w:r w:rsidR="00B13442">
        <w:rPr>
          <w:rFonts w:asciiTheme="minorHAnsi" w:eastAsia="MS Mincho" w:hAnsiTheme="minorHAnsi"/>
          <w:szCs w:val="20"/>
          <w:lang w:val="en-US" w:eastAsia="en-US"/>
        </w:rPr>
        <w:t>as</w:t>
      </w:r>
      <w:r w:rsidR="00B13442" w:rsidRPr="005103B4">
        <w:rPr>
          <w:rFonts w:asciiTheme="minorHAnsi" w:eastAsia="MS Mincho" w:hAnsiTheme="minorHAnsi"/>
          <w:szCs w:val="20"/>
          <w:lang w:val="en-US" w:eastAsia="en-US"/>
        </w:rPr>
        <w:t xml:space="preserve"> </w:t>
      </w: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transparent and open </w:t>
      </w:r>
      <w:r w:rsidR="00B13442">
        <w:rPr>
          <w:rFonts w:asciiTheme="minorHAnsi" w:eastAsia="MS Mincho" w:hAnsiTheme="minorHAnsi"/>
          <w:szCs w:val="20"/>
          <w:lang w:val="en-US" w:eastAsia="en-US"/>
        </w:rPr>
        <w:t>as possible</w:t>
      </w:r>
      <w:r w:rsidR="00313A57">
        <w:rPr>
          <w:rFonts w:asciiTheme="minorHAnsi" w:eastAsia="MS Mincho" w:hAnsiTheme="minorHAnsi"/>
          <w:szCs w:val="20"/>
          <w:lang w:val="en-US" w:eastAsia="en-US"/>
        </w:rPr>
        <w:t xml:space="preserve"> </w:t>
      </w: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and </w:t>
      </w:r>
      <w:r w:rsidR="00D463EB">
        <w:rPr>
          <w:rFonts w:asciiTheme="minorHAnsi" w:eastAsia="MS Mincho" w:hAnsiTheme="minorHAnsi"/>
          <w:szCs w:val="20"/>
          <w:lang w:val="en-US" w:eastAsia="en-US"/>
        </w:rPr>
        <w:t xml:space="preserve">shall, generally, </w:t>
      </w:r>
      <w:r w:rsidRPr="005103B4">
        <w:rPr>
          <w:rFonts w:asciiTheme="minorHAnsi" w:eastAsia="MS Mincho" w:hAnsiTheme="minorHAnsi"/>
          <w:szCs w:val="20"/>
          <w:lang w:val="en-US" w:eastAsia="en-US"/>
        </w:rPr>
        <w:t>pursue their overall global restriction. The EU internal market should be based on the quality of business environment</w:t>
      </w:r>
      <w:r w:rsidR="00B13442">
        <w:rPr>
          <w:rFonts w:asciiTheme="minorHAnsi" w:eastAsia="MS Mincho" w:hAnsiTheme="minorHAnsi"/>
          <w:szCs w:val="20"/>
          <w:lang w:val="en-US" w:eastAsia="en-US"/>
        </w:rPr>
        <w:t>,</w:t>
      </w:r>
      <w:r w:rsidR="00664CE6">
        <w:rPr>
          <w:rFonts w:asciiTheme="minorHAnsi" w:eastAsia="MS Mincho" w:hAnsiTheme="minorHAnsi"/>
          <w:szCs w:val="20"/>
          <w:lang w:val="en-US" w:eastAsia="en-US"/>
        </w:rPr>
        <w:t xml:space="preserve"> </w:t>
      </w: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innovation and efficiency rather than on unfair tax competition which depletes public budgets. The Czech Republic </w:t>
      </w:r>
      <w:r w:rsidR="00DA7F82">
        <w:rPr>
          <w:rFonts w:asciiTheme="minorHAnsi" w:eastAsia="MS Mincho" w:hAnsiTheme="minorHAnsi"/>
          <w:szCs w:val="20"/>
          <w:lang w:val="en-US" w:eastAsia="en-US"/>
        </w:rPr>
        <w:t>shall</w:t>
      </w: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 promote the introduction of the reverse charge mechanism as the most effective instrument for tackling VAT fraud in the EU. In </w:t>
      </w:r>
      <w:r w:rsidR="00B13442">
        <w:rPr>
          <w:rFonts w:asciiTheme="minorHAnsi" w:eastAsia="MS Mincho" w:hAnsiTheme="minorHAnsi"/>
          <w:szCs w:val="20"/>
          <w:lang w:val="en-US" w:eastAsia="en-US"/>
        </w:rPr>
        <w:t>respect</w:t>
      </w: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 of direct taxation, </w:t>
      </w:r>
      <w:r w:rsidR="00893524">
        <w:rPr>
          <w:rFonts w:asciiTheme="minorHAnsi" w:eastAsia="MS Mincho" w:hAnsiTheme="minorHAnsi"/>
          <w:szCs w:val="20"/>
          <w:lang w:val="en-US" w:eastAsia="en-US"/>
        </w:rPr>
        <w:t>the G</w:t>
      </w: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overnment </w:t>
      </w:r>
      <w:r w:rsidR="00DA7F82">
        <w:rPr>
          <w:rFonts w:asciiTheme="minorHAnsi" w:eastAsia="MS Mincho" w:hAnsiTheme="minorHAnsi"/>
          <w:szCs w:val="20"/>
          <w:lang w:val="en-US" w:eastAsia="en-US"/>
        </w:rPr>
        <w:t>shall</w:t>
      </w: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 support initiatives against tax evasion and aggressive tax planning and is </w:t>
      </w:r>
      <w:r w:rsidR="00DA7F82">
        <w:rPr>
          <w:rFonts w:asciiTheme="minorHAnsi" w:eastAsia="MS Mincho" w:hAnsiTheme="minorHAnsi"/>
          <w:szCs w:val="20"/>
          <w:lang w:val="en-US" w:eastAsia="en-US"/>
        </w:rPr>
        <w:t xml:space="preserve">also </w:t>
      </w: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ready to continue </w:t>
      </w:r>
      <w:r w:rsidR="00D463EB">
        <w:rPr>
          <w:rFonts w:asciiTheme="minorHAnsi" w:eastAsia="MS Mincho" w:hAnsiTheme="minorHAnsi"/>
          <w:szCs w:val="20"/>
          <w:lang w:val="en-US" w:eastAsia="en-US"/>
        </w:rPr>
        <w:t xml:space="preserve">in </w:t>
      </w: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the discussion </w:t>
      </w:r>
      <w:r w:rsidR="00B13442">
        <w:rPr>
          <w:rFonts w:asciiTheme="minorHAnsi" w:eastAsia="MS Mincho" w:hAnsiTheme="minorHAnsi"/>
          <w:szCs w:val="20"/>
          <w:lang w:val="en-US" w:eastAsia="en-US"/>
        </w:rPr>
        <w:t>on</w:t>
      </w:r>
      <w:r w:rsidR="00B13442" w:rsidRPr="005103B4">
        <w:rPr>
          <w:rFonts w:asciiTheme="minorHAnsi" w:eastAsia="MS Mincho" w:hAnsiTheme="minorHAnsi"/>
          <w:szCs w:val="20"/>
          <w:lang w:val="en-US" w:eastAsia="en-US"/>
        </w:rPr>
        <w:t xml:space="preserve"> </w:t>
      </w:r>
      <w:r w:rsidRPr="005103B4">
        <w:rPr>
          <w:rFonts w:asciiTheme="minorHAnsi" w:eastAsia="MS Mincho" w:hAnsiTheme="minorHAnsi"/>
          <w:szCs w:val="20"/>
          <w:lang w:val="en-US" w:eastAsia="en-US"/>
        </w:rPr>
        <w:t xml:space="preserve">possible harmonization of rules for calculating the </w:t>
      </w:r>
      <w:r w:rsidR="00DA7F82" w:rsidRPr="005103B4">
        <w:rPr>
          <w:rFonts w:asciiTheme="minorHAnsi" w:eastAsia="MS Mincho" w:hAnsiTheme="minorHAnsi"/>
          <w:szCs w:val="20"/>
          <w:lang w:val="en-US" w:eastAsia="en-US"/>
        </w:rPr>
        <w:t xml:space="preserve">corporate income </w:t>
      </w:r>
      <w:r w:rsidR="00DA7F82">
        <w:rPr>
          <w:rFonts w:asciiTheme="minorHAnsi" w:eastAsia="MS Mincho" w:hAnsiTheme="minorHAnsi"/>
          <w:szCs w:val="20"/>
          <w:lang w:val="en-US" w:eastAsia="en-US"/>
        </w:rPr>
        <w:t>tax base.</w:t>
      </w:r>
    </w:p>
    <w:p w:rsidR="005103B4" w:rsidRPr="001A1B30" w:rsidRDefault="005103B4" w:rsidP="00E83C83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/>
          <w:b/>
          <w:sz w:val="24"/>
          <w:lang w:val="en-GB"/>
        </w:rPr>
      </w:pPr>
      <w:r w:rsidRPr="005103B4">
        <w:rPr>
          <w:rFonts w:asciiTheme="minorHAnsi" w:hAnsiTheme="minorHAnsi"/>
          <w:b/>
          <w:sz w:val="24"/>
          <w:lang w:val="en-GB"/>
        </w:rPr>
        <w:t>Goal: Solid European Rooting</w:t>
      </w:r>
    </w:p>
    <w:p w:rsidR="005E5865" w:rsidRPr="009318C4" w:rsidRDefault="005E5865" w:rsidP="009318C4">
      <w:pPr>
        <w:spacing w:after="120"/>
        <w:ind w:firstLine="708"/>
        <w:jc w:val="both"/>
        <w:rPr>
          <w:rFonts w:asciiTheme="minorHAnsi" w:hAnsiTheme="minorHAnsi"/>
          <w:b/>
          <w:i/>
          <w:lang w:val="en-GB"/>
        </w:rPr>
      </w:pPr>
      <w:r w:rsidRPr="009318C4">
        <w:rPr>
          <w:rFonts w:asciiTheme="minorHAnsi" w:hAnsiTheme="minorHAnsi"/>
          <w:b/>
          <w:i/>
          <w:lang w:val="en-GB"/>
        </w:rPr>
        <w:t>Priority:</w:t>
      </w:r>
      <w:r w:rsidR="005103B4" w:rsidRPr="009318C4">
        <w:rPr>
          <w:rFonts w:asciiTheme="minorHAnsi" w:hAnsiTheme="minorHAnsi"/>
          <w:b/>
          <w:i/>
          <w:lang w:val="en-GB"/>
        </w:rPr>
        <w:t xml:space="preserve"> Preparation for A</w:t>
      </w:r>
      <w:r w:rsidRPr="009318C4">
        <w:rPr>
          <w:rFonts w:asciiTheme="minorHAnsi" w:hAnsiTheme="minorHAnsi"/>
          <w:b/>
          <w:i/>
          <w:lang w:val="en-GB"/>
        </w:rPr>
        <w:t>ccession to the Eurozone</w:t>
      </w:r>
    </w:p>
    <w:p w:rsidR="005E5865" w:rsidRDefault="00893524" w:rsidP="00E83C83">
      <w:pPr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The G</w:t>
      </w:r>
      <w:r w:rsidR="005E5865" w:rsidRPr="00A54903">
        <w:rPr>
          <w:rFonts w:asciiTheme="minorHAnsi" w:hAnsiTheme="minorHAnsi"/>
          <w:lang w:val="en-GB"/>
        </w:rPr>
        <w:t>overnment is well aware of the strong economic links between the Czech Republic and the Eurozone, the benefits of introducing the Euro in terms of deepe</w:t>
      </w:r>
      <w:r w:rsidR="00DA7F82">
        <w:rPr>
          <w:rFonts w:asciiTheme="minorHAnsi" w:hAnsiTheme="minorHAnsi"/>
          <w:lang w:val="en-GB"/>
        </w:rPr>
        <w:t xml:space="preserve">r </w:t>
      </w:r>
      <w:r w:rsidR="005E5865" w:rsidRPr="00A54903">
        <w:rPr>
          <w:rFonts w:asciiTheme="minorHAnsi" w:hAnsiTheme="minorHAnsi"/>
          <w:lang w:val="en-GB"/>
        </w:rPr>
        <w:t>trade relations, transactional savings, price transparency</w:t>
      </w:r>
      <w:r w:rsidR="0049203F">
        <w:rPr>
          <w:rFonts w:asciiTheme="minorHAnsi" w:hAnsiTheme="minorHAnsi"/>
          <w:lang w:val="en-GB"/>
        </w:rPr>
        <w:t xml:space="preserve"> and</w:t>
      </w:r>
      <w:r w:rsidR="005E5865" w:rsidRPr="00A54903">
        <w:rPr>
          <w:rFonts w:asciiTheme="minorHAnsi" w:hAnsiTheme="minorHAnsi"/>
          <w:lang w:val="en-GB"/>
        </w:rPr>
        <w:t xml:space="preserve"> monetary stability</w:t>
      </w:r>
      <w:r w:rsidR="0049203F">
        <w:rPr>
          <w:rFonts w:asciiTheme="minorHAnsi" w:hAnsiTheme="minorHAnsi"/>
          <w:lang w:val="en-GB"/>
        </w:rPr>
        <w:t>;</w:t>
      </w:r>
      <w:r w:rsidR="005E5865" w:rsidRPr="00A54903">
        <w:rPr>
          <w:rFonts w:asciiTheme="minorHAnsi" w:hAnsiTheme="minorHAnsi"/>
          <w:lang w:val="en-GB"/>
        </w:rPr>
        <w:t xml:space="preserve"> and the opportunity to influence the inner workings of Eurozone institutions, whose decisions </w:t>
      </w:r>
      <w:r w:rsidR="0049203F">
        <w:rPr>
          <w:rFonts w:asciiTheme="minorHAnsi" w:hAnsiTheme="minorHAnsi"/>
          <w:lang w:val="en-GB"/>
        </w:rPr>
        <w:t>impact</w:t>
      </w:r>
      <w:r w:rsidR="0049203F" w:rsidRPr="00A54903">
        <w:rPr>
          <w:rFonts w:asciiTheme="minorHAnsi" w:hAnsiTheme="minorHAnsi"/>
          <w:lang w:val="en-GB"/>
        </w:rPr>
        <w:t xml:space="preserve"> </w:t>
      </w:r>
      <w:r w:rsidR="0049203F">
        <w:rPr>
          <w:rFonts w:asciiTheme="minorHAnsi" w:hAnsiTheme="minorHAnsi"/>
          <w:lang w:val="en-GB"/>
        </w:rPr>
        <w:t xml:space="preserve">on </w:t>
      </w:r>
      <w:r w:rsidR="005E5865" w:rsidRPr="00A54903">
        <w:rPr>
          <w:rFonts w:asciiTheme="minorHAnsi" w:hAnsiTheme="minorHAnsi"/>
          <w:lang w:val="en-GB"/>
        </w:rPr>
        <w:t xml:space="preserve">the Czech Republic </w:t>
      </w:r>
      <w:r w:rsidR="00D463EB" w:rsidRPr="00A54903">
        <w:rPr>
          <w:rFonts w:asciiTheme="minorHAnsi" w:hAnsiTheme="minorHAnsi"/>
          <w:lang w:val="en-GB"/>
        </w:rPr>
        <w:t>today</w:t>
      </w:r>
      <w:r w:rsidR="00E508A8" w:rsidRPr="00E508A8">
        <w:rPr>
          <w:rFonts w:asciiTheme="minorHAnsi" w:hAnsiTheme="minorHAnsi"/>
          <w:lang w:val="en-GB"/>
        </w:rPr>
        <w:t xml:space="preserve"> </w:t>
      </w:r>
      <w:r w:rsidR="00E508A8">
        <w:rPr>
          <w:rFonts w:asciiTheme="minorHAnsi" w:hAnsiTheme="minorHAnsi"/>
          <w:lang w:val="en-GB"/>
        </w:rPr>
        <w:t>already</w:t>
      </w:r>
      <w:r w:rsidR="005E5865" w:rsidRPr="00A54903">
        <w:rPr>
          <w:rFonts w:asciiTheme="minorHAnsi" w:hAnsiTheme="minorHAnsi"/>
          <w:lang w:val="en-GB"/>
        </w:rPr>
        <w:t>. The Czech Republic is compliant with the Maastricht criteria with the exception of membership in the European Exchange</w:t>
      </w:r>
      <w:r w:rsidR="00D23C26">
        <w:rPr>
          <w:rFonts w:asciiTheme="minorHAnsi" w:hAnsiTheme="minorHAnsi"/>
          <w:lang w:val="en-GB"/>
        </w:rPr>
        <w:t xml:space="preserve"> Rate Mechanism (ERM II), which </w:t>
      </w:r>
      <w:r w:rsidR="005E5865" w:rsidRPr="00A54903">
        <w:rPr>
          <w:rFonts w:asciiTheme="minorHAnsi" w:hAnsiTheme="minorHAnsi"/>
          <w:lang w:val="en-GB"/>
        </w:rPr>
        <w:t xml:space="preserve">is a </w:t>
      </w:r>
      <w:r w:rsidR="005E5865" w:rsidRPr="00A54903">
        <w:rPr>
          <w:rFonts w:asciiTheme="minorHAnsi" w:hAnsiTheme="minorHAnsi"/>
          <w:lang w:val="en-GB"/>
        </w:rPr>
        <w:lastRenderedPageBreak/>
        <w:t xml:space="preserve">strictly political decision. The </w:t>
      </w:r>
      <w:r>
        <w:rPr>
          <w:rFonts w:asciiTheme="minorHAnsi" w:hAnsiTheme="minorHAnsi"/>
          <w:lang w:val="en-GB"/>
        </w:rPr>
        <w:t>G</w:t>
      </w:r>
      <w:r w:rsidR="005E5865" w:rsidRPr="00A54903">
        <w:rPr>
          <w:rFonts w:asciiTheme="minorHAnsi" w:hAnsiTheme="minorHAnsi"/>
          <w:lang w:val="en-GB"/>
        </w:rPr>
        <w:t xml:space="preserve">overnment </w:t>
      </w:r>
      <w:r w:rsidR="00DA7F82">
        <w:rPr>
          <w:rFonts w:asciiTheme="minorHAnsi" w:hAnsiTheme="minorHAnsi"/>
          <w:lang w:val="en-GB"/>
        </w:rPr>
        <w:t>shall</w:t>
      </w:r>
      <w:r w:rsidR="005E5865" w:rsidRPr="00A54903">
        <w:rPr>
          <w:rFonts w:asciiTheme="minorHAnsi" w:hAnsiTheme="minorHAnsi"/>
          <w:lang w:val="en-GB"/>
        </w:rPr>
        <w:t xml:space="preserve"> lead a</w:t>
      </w:r>
      <w:r w:rsidR="00664CE6">
        <w:rPr>
          <w:rFonts w:asciiTheme="minorHAnsi" w:hAnsiTheme="minorHAnsi"/>
          <w:lang w:val="en-GB"/>
        </w:rPr>
        <w:t> </w:t>
      </w:r>
      <w:r w:rsidR="005E5865" w:rsidRPr="00A54903">
        <w:rPr>
          <w:rFonts w:asciiTheme="minorHAnsi" w:hAnsiTheme="minorHAnsi"/>
          <w:lang w:val="en-GB"/>
        </w:rPr>
        <w:t xml:space="preserve">comprehensive public </w:t>
      </w:r>
      <w:r w:rsidR="00892777">
        <w:rPr>
          <w:rFonts w:asciiTheme="minorHAnsi" w:hAnsiTheme="minorHAnsi"/>
          <w:lang w:val="en-GB"/>
        </w:rPr>
        <w:t>debate</w:t>
      </w:r>
      <w:r w:rsidR="00892777" w:rsidRPr="00A54903">
        <w:rPr>
          <w:rFonts w:asciiTheme="minorHAnsi" w:hAnsiTheme="minorHAnsi"/>
          <w:lang w:val="en-GB"/>
        </w:rPr>
        <w:t xml:space="preserve"> </w:t>
      </w:r>
      <w:r w:rsidR="005E5865" w:rsidRPr="00A54903">
        <w:rPr>
          <w:rFonts w:asciiTheme="minorHAnsi" w:hAnsiTheme="minorHAnsi"/>
          <w:lang w:val="en-GB"/>
        </w:rPr>
        <w:t xml:space="preserve">on the effects of accession to the Eurozone </w:t>
      </w:r>
      <w:r w:rsidR="00892777">
        <w:rPr>
          <w:rFonts w:asciiTheme="minorHAnsi" w:hAnsiTheme="minorHAnsi"/>
          <w:lang w:val="en-GB"/>
        </w:rPr>
        <w:t>in order to</w:t>
      </w:r>
      <w:r w:rsidR="005E5865" w:rsidRPr="00A54903">
        <w:rPr>
          <w:rFonts w:asciiTheme="minorHAnsi" w:hAnsiTheme="minorHAnsi"/>
          <w:lang w:val="en-GB"/>
        </w:rPr>
        <w:t xml:space="preserve"> prepare the grounds for a political decision to join the ERM II before 2020 a</w:t>
      </w:r>
      <w:r w:rsidR="00892777">
        <w:rPr>
          <w:rFonts w:asciiTheme="minorHAnsi" w:hAnsiTheme="minorHAnsi"/>
          <w:lang w:val="en-GB"/>
        </w:rPr>
        <w:t>s well as the following</w:t>
      </w:r>
      <w:r w:rsidR="005E5865" w:rsidRPr="00A54903">
        <w:rPr>
          <w:rFonts w:asciiTheme="minorHAnsi" w:hAnsiTheme="minorHAnsi"/>
          <w:lang w:val="en-GB"/>
        </w:rPr>
        <w:t xml:space="preserve"> decision </w:t>
      </w:r>
      <w:r w:rsidR="00892777">
        <w:rPr>
          <w:rFonts w:asciiTheme="minorHAnsi" w:hAnsiTheme="minorHAnsi"/>
          <w:lang w:val="en-GB"/>
        </w:rPr>
        <w:t>on</w:t>
      </w:r>
      <w:r w:rsidR="00892777" w:rsidRPr="00A54903">
        <w:rPr>
          <w:rFonts w:asciiTheme="minorHAnsi" w:hAnsiTheme="minorHAnsi"/>
          <w:lang w:val="en-GB"/>
        </w:rPr>
        <w:t xml:space="preserve"> </w:t>
      </w:r>
      <w:r w:rsidR="005E5865" w:rsidRPr="00A54903">
        <w:rPr>
          <w:rFonts w:asciiTheme="minorHAnsi" w:hAnsiTheme="minorHAnsi"/>
          <w:lang w:val="en-GB"/>
        </w:rPr>
        <w:t>the Czech Republic’s accession to the Eurozone.</w:t>
      </w:r>
    </w:p>
    <w:p w:rsidR="005B1AA6" w:rsidRPr="005B1AA6" w:rsidRDefault="005B1AA6" w:rsidP="005B1AA6">
      <w:pPr>
        <w:spacing w:after="120"/>
        <w:jc w:val="both"/>
        <w:rPr>
          <w:rFonts w:asciiTheme="minorHAnsi" w:hAnsiTheme="minorHAnsi"/>
          <w:b/>
          <w:lang w:val="en-GB"/>
        </w:rPr>
      </w:pPr>
      <w:r w:rsidRPr="005B1AA6">
        <w:rPr>
          <w:rFonts w:asciiTheme="minorHAnsi" w:hAnsiTheme="minorHAnsi"/>
          <w:b/>
          <w:lang w:val="en-GB"/>
        </w:rPr>
        <w:t>Implementation of the Strategy</w:t>
      </w:r>
    </w:p>
    <w:p w:rsidR="005B1AA6" w:rsidRPr="005B1AA6" w:rsidRDefault="00893524" w:rsidP="005B1AA6">
      <w:pPr>
        <w:spacing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The new </w:t>
      </w:r>
      <w:r w:rsidR="007A2377">
        <w:rPr>
          <w:rFonts w:asciiTheme="minorHAnsi" w:hAnsiTheme="minorHAnsi"/>
          <w:lang w:val="en-GB"/>
        </w:rPr>
        <w:t>a</w:t>
      </w:r>
      <w:r w:rsidR="005B1AA6" w:rsidRPr="005B1AA6">
        <w:rPr>
          <w:rFonts w:asciiTheme="minorHAnsi" w:hAnsiTheme="minorHAnsi"/>
          <w:lang w:val="en-GB"/>
        </w:rPr>
        <w:t xml:space="preserve">ctive approach </w:t>
      </w:r>
      <w:r>
        <w:rPr>
          <w:rFonts w:asciiTheme="minorHAnsi" w:hAnsiTheme="minorHAnsi"/>
          <w:lang w:val="en-GB"/>
        </w:rPr>
        <w:t>will be in need of</w:t>
      </w:r>
      <w:r w:rsidR="005B1AA6" w:rsidRPr="005B1AA6">
        <w:rPr>
          <w:rFonts w:asciiTheme="minorHAnsi" w:hAnsiTheme="minorHAnsi"/>
          <w:lang w:val="en-GB"/>
        </w:rPr>
        <w:t xml:space="preserve"> systematic and quality observation of events in the EU and </w:t>
      </w:r>
      <w:r w:rsidR="007A2377">
        <w:rPr>
          <w:rFonts w:asciiTheme="minorHAnsi" w:hAnsiTheme="minorHAnsi"/>
          <w:lang w:val="en-GB"/>
        </w:rPr>
        <w:t>an active</w:t>
      </w:r>
      <w:r w:rsidR="007A2377" w:rsidRPr="005B1AA6">
        <w:rPr>
          <w:rFonts w:asciiTheme="minorHAnsi" w:hAnsiTheme="minorHAnsi"/>
          <w:lang w:val="en-GB"/>
        </w:rPr>
        <w:t xml:space="preserve"> </w:t>
      </w:r>
      <w:r w:rsidR="005B1AA6" w:rsidRPr="005B1AA6">
        <w:rPr>
          <w:rFonts w:asciiTheme="minorHAnsi" w:hAnsiTheme="minorHAnsi"/>
          <w:lang w:val="en-GB"/>
        </w:rPr>
        <w:t xml:space="preserve">attitude during </w:t>
      </w:r>
      <w:r>
        <w:rPr>
          <w:rFonts w:asciiTheme="minorHAnsi" w:hAnsiTheme="minorHAnsi"/>
          <w:lang w:val="en-GB"/>
        </w:rPr>
        <w:t xml:space="preserve">the </w:t>
      </w:r>
      <w:r w:rsidR="005B1AA6" w:rsidRPr="005B1AA6">
        <w:rPr>
          <w:rFonts w:asciiTheme="minorHAnsi" w:hAnsiTheme="minorHAnsi"/>
          <w:lang w:val="en-GB"/>
        </w:rPr>
        <w:t xml:space="preserve">negotiations in the Council. The Czech Republic needs to </w:t>
      </w:r>
      <w:r>
        <w:rPr>
          <w:rFonts w:asciiTheme="minorHAnsi" w:hAnsiTheme="minorHAnsi"/>
          <w:lang w:val="en-GB"/>
        </w:rPr>
        <w:t xml:space="preserve">put a permanent focus on </w:t>
      </w:r>
      <w:r w:rsidR="005B1AA6" w:rsidRPr="005B1AA6">
        <w:rPr>
          <w:rFonts w:asciiTheme="minorHAnsi" w:hAnsiTheme="minorHAnsi"/>
          <w:lang w:val="en-GB"/>
        </w:rPr>
        <w:t xml:space="preserve">the </w:t>
      </w:r>
      <w:r w:rsidR="007A2377">
        <w:rPr>
          <w:rFonts w:asciiTheme="minorHAnsi" w:hAnsiTheme="minorHAnsi"/>
          <w:lang w:val="en-GB"/>
        </w:rPr>
        <w:t>issue</w:t>
      </w:r>
      <w:r w:rsidR="007A2377" w:rsidRPr="005B1AA6">
        <w:rPr>
          <w:rFonts w:asciiTheme="minorHAnsi" w:hAnsiTheme="minorHAnsi"/>
          <w:lang w:val="en-GB"/>
        </w:rPr>
        <w:t xml:space="preserve"> </w:t>
      </w:r>
      <w:r w:rsidR="005B1AA6" w:rsidRPr="005B1AA6">
        <w:rPr>
          <w:rFonts w:asciiTheme="minorHAnsi" w:hAnsiTheme="minorHAnsi"/>
          <w:lang w:val="en-GB"/>
        </w:rPr>
        <w:t xml:space="preserve">of creating coalitions of interest with other Member States. </w:t>
      </w:r>
      <w:r w:rsidR="007A2377">
        <w:rPr>
          <w:rFonts w:asciiTheme="minorHAnsi" w:hAnsiTheme="minorHAnsi"/>
          <w:lang w:val="en-GB"/>
        </w:rPr>
        <w:t xml:space="preserve">The same emphasis </w:t>
      </w:r>
      <w:r>
        <w:rPr>
          <w:rFonts w:asciiTheme="minorHAnsi" w:hAnsiTheme="minorHAnsi"/>
          <w:lang w:val="en-GB"/>
        </w:rPr>
        <w:t>shall</w:t>
      </w:r>
      <w:r w:rsidR="007A2377">
        <w:rPr>
          <w:rFonts w:asciiTheme="minorHAnsi" w:hAnsiTheme="minorHAnsi"/>
          <w:lang w:val="en-GB"/>
        </w:rPr>
        <w:t xml:space="preserve"> be given to c</w:t>
      </w:r>
      <w:r w:rsidR="005B1AA6" w:rsidRPr="005B1AA6">
        <w:rPr>
          <w:rFonts w:asciiTheme="minorHAnsi" w:hAnsiTheme="minorHAnsi"/>
          <w:lang w:val="en-GB"/>
        </w:rPr>
        <w:t xml:space="preserve">ommunication on </w:t>
      </w:r>
      <w:r>
        <w:rPr>
          <w:rFonts w:asciiTheme="minorHAnsi" w:hAnsiTheme="minorHAnsi"/>
          <w:lang w:val="en-GB"/>
        </w:rPr>
        <w:t xml:space="preserve">a </w:t>
      </w:r>
      <w:r w:rsidR="005B1AA6" w:rsidRPr="005B1AA6">
        <w:rPr>
          <w:rFonts w:asciiTheme="minorHAnsi" w:hAnsiTheme="minorHAnsi"/>
          <w:lang w:val="en-GB"/>
        </w:rPr>
        <w:t>regular basis and cooperation with the European Parliam</w:t>
      </w:r>
      <w:r>
        <w:rPr>
          <w:rFonts w:asciiTheme="minorHAnsi" w:hAnsiTheme="minorHAnsi"/>
          <w:lang w:val="en-GB"/>
        </w:rPr>
        <w:t>ent, as well as to communication between</w:t>
      </w:r>
      <w:r w:rsidR="005B1AA6" w:rsidRPr="005B1AA6">
        <w:rPr>
          <w:rFonts w:asciiTheme="minorHAnsi" w:hAnsiTheme="minorHAnsi"/>
          <w:lang w:val="en-GB"/>
        </w:rPr>
        <w:t xml:space="preserve"> the Government </w:t>
      </w:r>
      <w:r>
        <w:rPr>
          <w:rFonts w:asciiTheme="minorHAnsi" w:hAnsiTheme="minorHAnsi"/>
          <w:lang w:val="en-GB"/>
        </w:rPr>
        <w:t>and the</w:t>
      </w:r>
      <w:r w:rsidR="005B1AA6" w:rsidRPr="005B1AA6">
        <w:rPr>
          <w:rFonts w:asciiTheme="minorHAnsi" w:hAnsiTheme="minorHAnsi"/>
          <w:lang w:val="en-GB"/>
        </w:rPr>
        <w:t xml:space="preserve"> Czech citizens employed in EU bodies or institutions. </w:t>
      </w:r>
      <w:r w:rsidR="007A2377">
        <w:rPr>
          <w:rFonts w:asciiTheme="minorHAnsi" w:hAnsiTheme="minorHAnsi"/>
          <w:lang w:val="en-GB"/>
        </w:rPr>
        <w:t>It is also</w:t>
      </w:r>
      <w:r w:rsidR="005B1AA6" w:rsidRPr="005B1AA6">
        <w:rPr>
          <w:rFonts w:asciiTheme="minorHAnsi" w:hAnsiTheme="minorHAnsi"/>
          <w:lang w:val="en-GB"/>
        </w:rPr>
        <w:t xml:space="preserve"> important to ensure a coherent linkage </w:t>
      </w:r>
      <w:r w:rsidRPr="005B1AA6">
        <w:rPr>
          <w:rFonts w:asciiTheme="minorHAnsi" w:hAnsiTheme="minorHAnsi"/>
          <w:lang w:val="en-GB"/>
        </w:rPr>
        <w:t xml:space="preserve">in the EU agenda </w:t>
      </w:r>
      <w:r w:rsidR="005B1AA6" w:rsidRPr="005B1AA6">
        <w:rPr>
          <w:rFonts w:asciiTheme="minorHAnsi" w:hAnsiTheme="minorHAnsi"/>
          <w:lang w:val="en-GB"/>
        </w:rPr>
        <w:t>between</w:t>
      </w:r>
      <w:r w:rsidR="007A2377">
        <w:rPr>
          <w:rFonts w:asciiTheme="minorHAnsi" w:hAnsiTheme="minorHAnsi"/>
          <w:lang w:val="en-GB"/>
        </w:rPr>
        <w:t xml:space="preserve"> the positions of the </w:t>
      </w:r>
      <w:r>
        <w:rPr>
          <w:rFonts w:asciiTheme="minorHAnsi" w:hAnsiTheme="minorHAnsi"/>
          <w:lang w:val="en-GB"/>
        </w:rPr>
        <w:t>G</w:t>
      </w:r>
      <w:r w:rsidR="007A2377">
        <w:rPr>
          <w:rFonts w:asciiTheme="minorHAnsi" w:hAnsiTheme="minorHAnsi"/>
          <w:lang w:val="en-GB"/>
        </w:rPr>
        <w:t>overnment</w:t>
      </w:r>
      <w:r w:rsidR="005B1AA6" w:rsidRPr="005B1AA6">
        <w:rPr>
          <w:rFonts w:asciiTheme="minorHAnsi" w:hAnsiTheme="minorHAnsi"/>
          <w:lang w:val="en-GB"/>
        </w:rPr>
        <w:t xml:space="preserve"> and </w:t>
      </w:r>
      <w:r w:rsidR="007A2377">
        <w:rPr>
          <w:rFonts w:asciiTheme="minorHAnsi" w:hAnsiTheme="minorHAnsi"/>
          <w:lang w:val="en-GB"/>
        </w:rPr>
        <w:t xml:space="preserve">of </w:t>
      </w:r>
      <w:r w:rsidR="005B1AA6" w:rsidRPr="005B1AA6">
        <w:rPr>
          <w:rFonts w:asciiTheme="minorHAnsi" w:hAnsiTheme="minorHAnsi"/>
          <w:lang w:val="en-GB"/>
        </w:rPr>
        <w:t xml:space="preserve">both chambers of the Czech Parliament. </w:t>
      </w:r>
    </w:p>
    <w:p w:rsidR="005B1AA6" w:rsidRPr="00A54903" w:rsidRDefault="005B1AA6" w:rsidP="005B1AA6">
      <w:pPr>
        <w:spacing w:after="120"/>
        <w:jc w:val="both"/>
        <w:rPr>
          <w:rFonts w:asciiTheme="minorHAnsi" w:hAnsiTheme="minorHAnsi"/>
          <w:lang w:val="en-GB"/>
        </w:rPr>
      </w:pPr>
      <w:r w:rsidRPr="005B1AA6">
        <w:rPr>
          <w:rFonts w:asciiTheme="minorHAnsi" w:hAnsiTheme="minorHAnsi"/>
          <w:lang w:val="en-GB"/>
        </w:rPr>
        <w:t xml:space="preserve">The Government </w:t>
      </w:r>
      <w:r w:rsidR="00893524">
        <w:rPr>
          <w:rFonts w:asciiTheme="minorHAnsi" w:hAnsiTheme="minorHAnsi"/>
          <w:lang w:val="en-GB"/>
        </w:rPr>
        <w:t>shall</w:t>
      </w:r>
      <w:r w:rsidRPr="005B1AA6">
        <w:rPr>
          <w:rFonts w:asciiTheme="minorHAnsi" w:hAnsiTheme="minorHAnsi"/>
          <w:lang w:val="en-GB"/>
        </w:rPr>
        <w:t xml:space="preserve"> </w:t>
      </w:r>
      <w:r w:rsidR="005B6EA3">
        <w:rPr>
          <w:rFonts w:asciiTheme="minorHAnsi" w:hAnsiTheme="minorHAnsi"/>
          <w:lang w:val="en-GB"/>
        </w:rPr>
        <w:t>further lead a</w:t>
      </w:r>
      <w:r w:rsidRPr="005B1AA6">
        <w:rPr>
          <w:rFonts w:asciiTheme="minorHAnsi" w:hAnsiTheme="minorHAnsi"/>
          <w:lang w:val="en-GB"/>
        </w:rPr>
        <w:t xml:space="preserve"> debat</w:t>
      </w:r>
      <w:r w:rsidR="005B6EA3">
        <w:rPr>
          <w:rFonts w:asciiTheme="minorHAnsi" w:hAnsiTheme="minorHAnsi"/>
          <w:lang w:val="en-GB"/>
        </w:rPr>
        <w:t>e</w:t>
      </w:r>
      <w:r w:rsidRPr="005B1AA6">
        <w:rPr>
          <w:rFonts w:asciiTheme="minorHAnsi" w:hAnsiTheme="minorHAnsi"/>
          <w:lang w:val="en-GB"/>
        </w:rPr>
        <w:t xml:space="preserve"> on system</w:t>
      </w:r>
      <w:r w:rsidR="005B6EA3">
        <w:rPr>
          <w:rFonts w:asciiTheme="minorHAnsi" w:hAnsiTheme="minorHAnsi"/>
          <w:lang w:val="en-GB"/>
        </w:rPr>
        <w:t>atic</w:t>
      </w:r>
      <w:r w:rsidRPr="005B1AA6">
        <w:rPr>
          <w:rFonts w:asciiTheme="minorHAnsi" w:hAnsiTheme="minorHAnsi"/>
          <w:lang w:val="en-GB"/>
        </w:rPr>
        <w:t xml:space="preserve"> strengthening of coordination of</w:t>
      </w:r>
      <w:r w:rsidR="00664CE6">
        <w:rPr>
          <w:rFonts w:asciiTheme="minorHAnsi" w:hAnsiTheme="minorHAnsi"/>
          <w:lang w:val="en-GB"/>
        </w:rPr>
        <w:t> </w:t>
      </w:r>
      <w:r w:rsidRPr="005B1AA6">
        <w:rPr>
          <w:rFonts w:asciiTheme="minorHAnsi" w:hAnsiTheme="minorHAnsi"/>
          <w:lang w:val="en-GB"/>
        </w:rPr>
        <w:t xml:space="preserve">European affairs. The priorities set in the present Strategy will be applied </w:t>
      </w:r>
      <w:r w:rsidR="005B6EA3">
        <w:rPr>
          <w:rFonts w:asciiTheme="minorHAnsi" w:hAnsiTheme="minorHAnsi"/>
          <w:lang w:val="en-GB"/>
        </w:rPr>
        <w:t>in the preparatory stage in respect of the EU legislation, through various</w:t>
      </w:r>
      <w:r w:rsidRPr="005B1AA6">
        <w:rPr>
          <w:rFonts w:asciiTheme="minorHAnsi" w:hAnsiTheme="minorHAnsi"/>
          <w:lang w:val="en-GB"/>
        </w:rPr>
        <w:t xml:space="preserve"> discussions at round table meetings and the National </w:t>
      </w:r>
      <w:r w:rsidR="005B6EA3">
        <w:rPr>
          <w:rFonts w:asciiTheme="minorHAnsi" w:hAnsiTheme="minorHAnsi"/>
          <w:lang w:val="en-GB"/>
        </w:rPr>
        <w:t>C</w:t>
      </w:r>
      <w:r w:rsidRPr="005B1AA6">
        <w:rPr>
          <w:rFonts w:asciiTheme="minorHAnsi" w:hAnsiTheme="minorHAnsi"/>
          <w:lang w:val="en-GB"/>
        </w:rPr>
        <w:t xml:space="preserve">onvent </w:t>
      </w:r>
      <w:r w:rsidR="005B6EA3">
        <w:rPr>
          <w:rFonts w:asciiTheme="minorHAnsi" w:hAnsiTheme="minorHAnsi"/>
          <w:lang w:val="en-GB"/>
        </w:rPr>
        <w:t>on the</w:t>
      </w:r>
      <w:r w:rsidR="005B6EA3" w:rsidRPr="005B1AA6">
        <w:rPr>
          <w:rFonts w:asciiTheme="minorHAnsi" w:hAnsiTheme="minorHAnsi"/>
          <w:lang w:val="en-GB"/>
        </w:rPr>
        <w:t xml:space="preserve"> </w:t>
      </w:r>
      <w:r w:rsidRPr="005B1AA6">
        <w:rPr>
          <w:rFonts w:asciiTheme="minorHAnsi" w:hAnsiTheme="minorHAnsi"/>
          <w:lang w:val="en-GB"/>
        </w:rPr>
        <w:t>EU</w:t>
      </w:r>
      <w:r w:rsidR="005B6EA3">
        <w:rPr>
          <w:rFonts w:asciiTheme="minorHAnsi" w:hAnsiTheme="minorHAnsi"/>
          <w:lang w:val="en-GB"/>
        </w:rPr>
        <w:t xml:space="preserve"> project,</w:t>
      </w:r>
      <w:r w:rsidR="00664CE6">
        <w:rPr>
          <w:rFonts w:asciiTheme="minorHAnsi" w:hAnsiTheme="minorHAnsi"/>
          <w:lang w:val="en-GB"/>
        </w:rPr>
        <w:t xml:space="preserve"> </w:t>
      </w:r>
      <w:r w:rsidRPr="005B1AA6">
        <w:rPr>
          <w:rFonts w:asciiTheme="minorHAnsi" w:hAnsiTheme="minorHAnsi"/>
          <w:lang w:val="en-GB"/>
        </w:rPr>
        <w:t xml:space="preserve">as well as </w:t>
      </w:r>
      <w:r w:rsidR="005B6EA3">
        <w:rPr>
          <w:rFonts w:asciiTheme="minorHAnsi" w:hAnsiTheme="minorHAnsi"/>
          <w:lang w:val="en-GB"/>
        </w:rPr>
        <w:t>in</w:t>
      </w:r>
      <w:r w:rsidR="005B6EA3" w:rsidRPr="005B1AA6">
        <w:rPr>
          <w:rFonts w:asciiTheme="minorHAnsi" w:hAnsiTheme="minorHAnsi"/>
          <w:lang w:val="en-GB"/>
        </w:rPr>
        <w:t xml:space="preserve"> </w:t>
      </w:r>
      <w:r w:rsidRPr="005B1AA6">
        <w:rPr>
          <w:rFonts w:asciiTheme="minorHAnsi" w:hAnsiTheme="minorHAnsi"/>
          <w:lang w:val="en-GB"/>
        </w:rPr>
        <w:t xml:space="preserve">the legislative stage, where the Government will </w:t>
      </w:r>
      <w:r w:rsidR="005B6EA3">
        <w:rPr>
          <w:rFonts w:asciiTheme="minorHAnsi" w:hAnsiTheme="minorHAnsi"/>
          <w:lang w:val="en-GB"/>
        </w:rPr>
        <w:t>assess</w:t>
      </w:r>
      <w:r w:rsidR="005B6EA3" w:rsidRPr="005B1AA6">
        <w:rPr>
          <w:rFonts w:asciiTheme="minorHAnsi" w:hAnsiTheme="minorHAnsi"/>
          <w:lang w:val="en-GB"/>
        </w:rPr>
        <w:t xml:space="preserve"> </w:t>
      </w:r>
      <w:r w:rsidR="005B6EA3">
        <w:rPr>
          <w:rFonts w:asciiTheme="minorHAnsi" w:hAnsiTheme="minorHAnsi"/>
          <w:lang w:val="en-GB"/>
        </w:rPr>
        <w:t xml:space="preserve">the </w:t>
      </w:r>
      <w:r w:rsidRPr="005B1AA6">
        <w:rPr>
          <w:rFonts w:asciiTheme="minorHAnsi" w:hAnsiTheme="minorHAnsi"/>
          <w:lang w:val="en-GB"/>
        </w:rPr>
        <w:t xml:space="preserve">connection between proposals and </w:t>
      </w:r>
      <w:r w:rsidR="005B6EA3">
        <w:rPr>
          <w:rFonts w:asciiTheme="minorHAnsi" w:hAnsiTheme="minorHAnsi"/>
          <w:lang w:val="en-GB"/>
        </w:rPr>
        <w:t xml:space="preserve">the </w:t>
      </w:r>
      <w:r w:rsidRPr="005B1AA6">
        <w:rPr>
          <w:rFonts w:asciiTheme="minorHAnsi" w:hAnsiTheme="minorHAnsi"/>
          <w:lang w:val="en-GB"/>
        </w:rPr>
        <w:t xml:space="preserve">above-defined priorities. The mechanism of </w:t>
      </w:r>
      <w:r w:rsidR="005B6EA3">
        <w:rPr>
          <w:rFonts w:asciiTheme="minorHAnsi" w:hAnsiTheme="minorHAnsi"/>
          <w:lang w:val="en-GB"/>
        </w:rPr>
        <w:t>implementation</w:t>
      </w:r>
      <w:r w:rsidR="005B6EA3" w:rsidRPr="005B1AA6">
        <w:rPr>
          <w:rFonts w:asciiTheme="minorHAnsi" w:hAnsiTheme="minorHAnsi"/>
          <w:lang w:val="en-GB"/>
        </w:rPr>
        <w:t xml:space="preserve"> </w:t>
      </w:r>
      <w:r w:rsidRPr="005B1AA6">
        <w:rPr>
          <w:rFonts w:asciiTheme="minorHAnsi" w:hAnsiTheme="minorHAnsi"/>
          <w:lang w:val="en-GB"/>
        </w:rPr>
        <w:t xml:space="preserve">of the Strategy also </w:t>
      </w:r>
      <w:r w:rsidR="005B6EA3">
        <w:rPr>
          <w:rFonts w:asciiTheme="minorHAnsi" w:hAnsiTheme="minorHAnsi"/>
          <w:lang w:val="en-GB"/>
        </w:rPr>
        <w:t>envisages</w:t>
      </w:r>
      <w:r w:rsidR="005B6EA3" w:rsidRPr="005B1AA6">
        <w:rPr>
          <w:rFonts w:asciiTheme="minorHAnsi" w:hAnsiTheme="minorHAnsi"/>
          <w:lang w:val="en-GB"/>
        </w:rPr>
        <w:t xml:space="preserve"> </w:t>
      </w:r>
      <w:r w:rsidRPr="005B1AA6">
        <w:rPr>
          <w:rFonts w:asciiTheme="minorHAnsi" w:hAnsiTheme="minorHAnsi"/>
          <w:lang w:val="en-GB"/>
        </w:rPr>
        <w:t xml:space="preserve">an annual evaluation report on the state of </w:t>
      </w:r>
      <w:r w:rsidR="00D463EB">
        <w:rPr>
          <w:rFonts w:asciiTheme="minorHAnsi" w:hAnsiTheme="minorHAnsi"/>
          <w:lang w:val="en-GB"/>
        </w:rPr>
        <w:t>implementation</w:t>
      </w:r>
      <w:r w:rsidRPr="005B1AA6">
        <w:rPr>
          <w:rFonts w:asciiTheme="minorHAnsi" w:hAnsiTheme="minorHAnsi"/>
          <w:lang w:val="en-GB"/>
        </w:rPr>
        <w:t xml:space="preserve"> of the national priorities.</w:t>
      </w:r>
    </w:p>
    <w:sectPr w:rsidR="005B1AA6" w:rsidRPr="00A549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48" w:rsidRDefault="003D3548" w:rsidP="005B1AA6">
      <w:r>
        <w:separator/>
      </w:r>
    </w:p>
  </w:endnote>
  <w:endnote w:type="continuationSeparator" w:id="0">
    <w:p w:rsidR="003D3548" w:rsidRDefault="003D3548" w:rsidP="005B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18074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5B1AA6" w:rsidRPr="005B1AA6" w:rsidRDefault="005B1AA6">
        <w:pPr>
          <w:pStyle w:val="Zpat"/>
          <w:jc w:val="center"/>
          <w:rPr>
            <w:rFonts w:asciiTheme="minorHAnsi" w:hAnsiTheme="minorHAnsi"/>
          </w:rPr>
        </w:pPr>
        <w:r w:rsidRPr="005B1AA6">
          <w:rPr>
            <w:rFonts w:asciiTheme="minorHAnsi" w:hAnsiTheme="minorHAnsi"/>
          </w:rPr>
          <w:fldChar w:fldCharType="begin"/>
        </w:r>
        <w:r w:rsidRPr="005B1AA6">
          <w:rPr>
            <w:rFonts w:asciiTheme="minorHAnsi" w:hAnsiTheme="minorHAnsi"/>
          </w:rPr>
          <w:instrText>PAGE   \* MERGEFORMAT</w:instrText>
        </w:r>
        <w:r w:rsidRPr="005B1AA6">
          <w:rPr>
            <w:rFonts w:asciiTheme="minorHAnsi" w:hAnsiTheme="minorHAnsi"/>
          </w:rPr>
          <w:fldChar w:fldCharType="separate"/>
        </w:r>
        <w:r w:rsidR="002A22AF">
          <w:rPr>
            <w:rFonts w:asciiTheme="minorHAnsi" w:hAnsiTheme="minorHAnsi"/>
            <w:noProof/>
          </w:rPr>
          <w:t>1</w:t>
        </w:r>
        <w:r w:rsidRPr="005B1AA6">
          <w:rPr>
            <w:rFonts w:asciiTheme="minorHAnsi" w:hAnsiTheme="minorHAnsi"/>
          </w:rPr>
          <w:fldChar w:fldCharType="end"/>
        </w:r>
      </w:p>
    </w:sdtContent>
  </w:sdt>
  <w:p w:rsidR="005B1AA6" w:rsidRDefault="005B1A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48" w:rsidRDefault="003D3548" w:rsidP="005B1AA6">
      <w:r>
        <w:separator/>
      </w:r>
    </w:p>
  </w:footnote>
  <w:footnote w:type="continuationSeparator" w:id="0">
    <w:p w:rsidR="003D3548" w:rsidRDefault="003D3548" w:rsidP="005B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A9D"/>
    <w:multiLevelType w:val="hybridMultilevel"/>
    <w:tmpl w:val="8892B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650DD"/>
    <w:multiLevelType w:val="hybridMultilevel"/>
    <w:tmpl w:val="63922F0C"/>
    <w:lvl w:ilvl="0" w:tplc="678AA5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C5"/>
    <w:rsid w:val="00021D66"/>
    <w:rsid w:val="000972E2"/>
    <w:rsid w:val="00135D59"/>
    <w:rsid w:val="0014174A"/>
    <w:rsid w:val="001721D7"/>
    <w:rsid w:val="00183002"/>
    <w:rsid w:val="001A1B30"/>
    <w:rsid w:val="001C55E2"/>
    <w:rsid w:val="001E32BD"/>
    <w:rsid w:val="001E5877"/>
    <w:rsid w:val="001F5814"/>
    <w:rsid w:val="00225C7E"/>
    <w:rsid w:val="00270188"/>
    <w:rsid w:val="002A22AF"/>
    <w:rsid w:val="002A6B95"/>
    <w:rsid w:val="00313A57"/>
    <w:rsid w:val="00353ADC"/>
    <w:rsid w:val="00387721"/>
    <w:rsid w:val="0039734F"/>
    <w:rsid w:val="003A6913"/>
    <w:rsid w:val="003D3548"/>
    <w:rsid w:val="00434F21"/>
    <w:rsid w:val="00455F73"/>
    <w:rsid w:val="004568CA"/>
    <w:rsid w:val="00477B6F"/>
    <w:rsid w:val="0049203F"/>
    <w:rsid w:val="004E62CF"/>
    <w:rsid w:val="005103B4"/>
    <w:rsid w:val="00546A30"/>
    <w:rsid w:val="00554D25"/>
    <w:rsid w:val="00556920"/>
    <w:rsid w:val="00592A67"/>
    <w:rsid w:val="005B1AA6"/>
    <w:rsid w:val="005B6EA3"/>
    <w:rsid w:val="005E5865"/>
    <w:rsid w:val="00641A52"/>
    <w:rsid w:val="00664CE6"/>
    <w:rsid w:val="00695CA1"/>
    <w:rsid w:val="007663E4"/>
    <w:rsid w:val="007705BD"/>
    <w:rsid w:val="00783A52"/>
    <w:rsid w:val="007846D1"/>
    <w:rsid w:val="007925C5"/>
    <w:rsid w:val="007A2377"/>
    <w:rsid w:val="007A5C70"/>
    <w:rsid w:val="007F170A"/>
    <w:rsid w:val="00850508"/>
    <w:rsid w:val="00853A70"/>
    <w:rsid w:val="00892777"/>
    <w:rsid w:val="00893524"/>
    <w:rsid w:val="008F4C66"/>
    <w:rsid w:val="009060C8"/>
    <w:rsid w:val="0092717D"/>
    <w:rsid w:val="009318C4"/>
    <w:rsid w:val="0096059E"/>
    <w:rsid w:val="009831C4"/>
    <w:rsid w:val="009A0717"/>
    <w:rsid w:val="00A102AE"/>
    <w:rsid w:val="00A427E5"/>
    <w:rsid w:val="00A436A2"/>
    <w:rsid w:val="00A54903"/>
    <w:rsid w:val="00A7136A"/>
    <w:rsid w:val="00AA038A"/>
    <w:rsid w:val="00AB3782"/>
    <w:rsid w:val="00AE4558"/>
    <w:rsid w:val="00B13442"/>
    <w:rsid w:val="00B13629"/>
    <w:rsid w:val="00B16DFC"/>
    <w:rsid w:val="00B80459"/>
    <w:rsid w:val="00C90FC3"/>
    <w:rsid w:val="00CA4EF1"/>
    <w:rsid w:val="00CA584D"/>
    <w:rsid w:val="00CB1299"/>
    <w:rsid w:val="00CE3373"/>
    <w:rsid w:val="00D00D50"/>
    <w:rsid w:val="00D02B87"/>
    <w:rsid w:val="00D064F1"/>
    <w:rsid w:val="00D23C26"/>
    <w:rsid w:val="00D463EB"/>
    <w:rsid w:val="00DA7F82"/>
    <w:rsid w:val="00DB14B3"/>
    <w:rsid w:val="00DB5E09"/>
    <w:rsid w:val="00E208C0"/>
    <w:rsid w:val="00E3514F"/>
    <w:rsid w:val="00E508A8"/>
    <w:rsid w:val="00E565F2"/>
    <w:rsid w:val="00E83C83"/>
    <w:rsid w:val="00E92A7B"/>
    <w:rsid w:val="00EC310B"/>
    <w:rsid w:val="00F46243"/>
    <w:rsid w:val="00F56033"/>
    <w:rsid w:val="00F87C4E"/>
    <w:rsid w:val="00FA34DC"/>
    <w:rsid w:val="00FC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629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3629"/>
    <w:pPr>
      <w:keepNext/>
      <w:spacing w:before="240" w:after="120"/>
      <w:jc w:val="center"/>
      <w:outlineLvl w:val="0"/>
    </w:pPr>
    <w:rPr>
      <w:b/>
      <w:bC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qFormat/>
    <w:rsid w:val="00B13629"/>
    <w:pPr>
      <w:keepNext/>
      <w:spacing w:after="60"/>
      <w:ind w:left="2618" w:hanging="2618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B13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136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13629"/>
    <w:rPr>
      <w:b/>
      <w:bCs/>
      <w:kern w:val="32"/>
      <w:sz w:val="32"/>
      <w:szCs w:val="32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13629"/>
    <w:rPr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B13629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B13629"/>
    <w:rPr>
      <w:b/>
      <w:bCs/>
      <w:sz w:val="28"/>
      <w:szCs w:val="28"/>
      <w:lang w:eastAsia="cs-CZ"/>
    </w:rPr>
  </w:style>
  <w:style w:type="character" w:styleId="Siln">
    <w:name w:val="Strong"/>
    <w:qFormat/>
    <w:rsid w:val="00B13629"/>
    <w:rPr>
      <w:b/>
      <w:bCs/>
    </w:rPr>
  </w:style>
  <w:style w:type="character" w:styleId="Zvraznn">
    <w:name w:val="Emphasis"/>
    <w:qFormat/>
    <w:rsid w:val="00B13629"/>
    <w:rPr>
      <w:i/>
      <w:iCs/>
    </w:rPr>
  </w:style>
  <w:style w:type="paragraph" w:styleId="Odstavecseseznamem">
    <w:name w:val="List Paragraph"/>
    <w:basedOn w:val="Normln"/>
    <w:qFormat/>
    <w:rsid w:val="00B1362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B1A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1AA6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1A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1AA6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188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6A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6A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6A30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6A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6A30"/>
    <w:rPr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629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3629"/>
    <w:pPr>
      <w:keepNext/>
      <w:spacing w:before="240" w:after="120"/>
      <w:jc w:val="center"/>
      <w:outlineLvl w:val="0"/>
    </w:pPr>
    <w:rPr>
      <w:b/>
      <w:bC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qFormat/>
    <w:rsid w:val="00B13629"/>
    <w:pPr>
      <w:keepNext/>
      <w:spacing w:after="60"/>
      <w:ind w:left="2618" w:hanging="2618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B13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136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13629"/>
    <w:rPr>
      <w:b/>
      <w:bCs/>
      <w:kern w:val="32"/>
      <w:sz w:val="32"/>
      <w:szCs w:val="32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13629"/>
    <w:rPr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B13629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B13629"/>
    <w:rPr>
      <w:b/>
      <w:bCs/>
      <w:sz w:val="28"/>
      <w:szCs w:val="28"/>
      <w:lang w:eastAsia="cs-CZ"/>
    </w:rPr>
  </w:style>
  <w:style w:type="character" w:styleId="Siln">
    <w:name w:val="Strong"/>
    <w:qFormat/>
    <w:rsid w:val="00B13629"/>
    <w:rPr>
      <w:b/>
      <w:bCs/>
    </w:rPr>
  </w:style>
  <w:style w:type="character" w:styleId="Zvraznn">
    <w:name w:val="Emphasis"/>
    <w:qFormat/>
    <w:rsid w:val="00B13629"/>
    <w:rPr>
      <w:i/>
      <w:iCs/>
    </w:rPr>
  </w:style>
  <w:style w:type="paragraph" w:styleId="Odstavecseseznamem">
    <w:name w:val="List Paragraph"/>
    <w:basedOn w:val="Normln"/>
    <w:qFormat/>
    <w:rsid w:val="00B1362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B1A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1AA6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1A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1AA6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188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6A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6A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6A30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6A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6A30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A0E9-23B7-44E3-BFEC-A937012D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1644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Bláha Vladimír</dc:creator>
  <cp:lastModifiedBy>ocst</cp:lastModifiedBy>
  <cp:revision>2</cp:revision>
  <cp:lastPrinted>2015-04-30T09:29:00Z</cp:lastPrinted>
  <dcterms:created xsi:type="dcterms:W3CDTF">2015-05-21T14:06:00Z</dcterms:created>
  <dcterms:modified xsi:type="dcterms:W3CDTF">2015-05-21T14:06:00Z</dcterms:modified>
</cp:coreProperties>
</file>